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3F" w:rsidRPr="001D1C76" w:rsidRDefault="008D3583" w:rsidP="000B1A3F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.05pt;margin-top:7.8pt;width:95.8pt;height:93.25pt;z-index:251667456">
            <v:textbox>
              <w:txbxContent>
                <w:p w:rsidR="0041615E" w:rsidRDefault="0041615E" w:rsidP="000B1A3F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26077" cy="1144988"/>
                        <wp:effectExtent l="19050" t="0" r="2623" b="0"/>
                        <wp:docPr id="2" name="صورة 5" descr="C:\Users\NUNO GOUMEZ INFO\Download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UNO GOUMEZ INFO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 id="_x0000_s1032" type="#_x0000_t202" style="position:absolute;left:0;text-align:left;margin-left:399.7pt;margin-top:.9pt;width:95.2pt;height:92.65pt;z-index:251666432">
            <v:textbox>
              <w:txbxContent>
                <w:p w:rsidR="0041615E" w:rsidRDefault="0041615E" w:rsidP="000B1A3F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46424" cy="1065475"/>
                        <wp:effectExtent l="19050" t="0" r="1326" b="0"/>
                        <wp:docPr id="4" name="صورة 3" descr="C:\Users\NUNO GOUMEZ INFO\Downloads\Logo_uz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UNO GOUMEZ INFO\Downloads\Logo_uz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639" cy="107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0B1A3F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الجمهورية الجزائرية الديمقراطية الشعبية</w:t>
      </w:r>
    </w:p>
    <w:p w:rsidR="000B1A3F" w:rsidRPr="001D1C76" w:rsidRDefault="000B1A3F" w:rsidP="000B1A3F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وزارة التعليم العالي والبحث العلمي</w:t>
      </w:r>
    </w:p>
    <w:p w:rsidR="000B1A3F" w:rsidRPr="001D1C76" w:rsidRDefault="000B1A3F" w:rsidP="000B1A3F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  جامعة الجلفة</w:t>
      </w:r>
    </w:p>
    <w:p w:rsidR="008B04DD" w:rsidRPr="001D1C76" w:rsidRDefault="008B04DD" w:rsidP="008B04D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كلية العلوم الإنسانية والاجتماعية                          قســـــــــــــم العلــــــــــــــوم الإنسانيــــــــــــــة </w:t>
      </w:r>
    </w:p>
    <w:p w:rsidR="008B04DD" w:rsidRDefault="008D3583" w:rsidP="008B04D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 id="_x0000_s1035" type="#_x0000_t202" style="position:absolute;left:0;text-align:left;margin-left:22.2pt;margin-top:1.95pt;width:454.55pt;height:77.65pt;z-index:251669504">
            <v:textbox style="mso-next-textbox:#_x0000_s1035">
              <w:txbxContent>
                <w:p w:rsidR="008B04DD" w:rsidRDefault="008B04DD" w:rsidP="008B04DD">
                  <w:pP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                            تقديم الأستاذ: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كاكي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 xml:space="preserve"> محمد</w:t>
                  </w:r>
                </w:p>
                <w:p w:rsidR="008B04DD" w:rsidRPr="00A93948" w:rsidRDefault="006801FC" w:rsidP="008B04DD">
                  <w:pPr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  <w:r w:rsidR="008B04DD" w:rsidRPr="00A93948">
                    <w:rPr>
                      <w:rFonts w:ascii="Simplified Arabic" w:hAnsi="Simplified Arabic" w:cs="Simplified Arabic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- البريد الالكتروني: </w:t>
                  </w:r>
                  <w:r w:rsidR="008B04DD" w:rsidRPr="00A93948">
                    <w:rPr>
                      <w:rFonts w:ascii="Simplified Arabic" w:hAnsi="Simplified Arabic" w:cs="Simplified Arabic"/>
                      <w:color w:val="000000" w:themeColor="text1"/>
                      <w:sz w:val="28"/>
                      <w:szCs w:val="28"/>
                      <w:lang w:val="fr-FR" w:bidi="ar-DZ"/>
                    </w:rPr>
                    <w:t>mohamed.kaki@ymail.com</w:t>
                  </w:r>
                </w:p>
                <w:p w:rsidR="008B04DD" w:rsidRPr="00A93948" w:rsidRDefault="008B04DD" w:rsidP="008B04D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8B04DD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</w:t>
      </w:r>
    </w:p>
    <w:p w:rsidR="008B04DD" w:rsidRDefault="008B04DD" w:rsidP="008B04D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8B04DD" w:rsidRDefault="008B04DD" w:rsidP="008B04DD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7E245B" w:rsidRDefault="000B1A3F" w:rsidP="007E245B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</w:t>
      </w:r>
      <w:r w:rsidR="007E245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ثانيا/ الحصص الموجهة(</w:t>
      </w:r>
      <w:r w:rsidR="007E245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val="fr-FR" w:bidi="ar-DZ"/>
        </w:rPr>
        <w:t>TD</w:t>
      </w:r>
      <w:r w:rsidR="007E245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)</w:t>
      </w:r>
    </w:p>
    <w:p w:rsidR="007E245B" w:rsidRDefault="007E245B" w:rsidP="007E245B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*) المستوى:</w:t>
      </w:r>
      <w:r w:rsidRPr="007E245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لسنة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(1ع إ.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جذع مشترك) </w:t>
      </w:r>
      <w:r w:rsidRPr="001D1C7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ليسانس-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</w:t>
      </w:r>
    </w:p>
    <w:p w:rsidR="007E245B" w:rsidRDefault="007E245B" w:rsidP="007E245B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*) المقياس: 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تاريخ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الحضارات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</w:p>
    <w:p w:rsidR="007E245B" w:rsidRDefault="007E245B" w:rsidP="007E245B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*) </w:t>
      </w:r>
      <w:r w:rsidR="00437403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الأفواج المعنية:(2، 4، 6، 7)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</w:t>
      </w:r>
    </w:p>
    <w:p w:rsidR="007E245B" w:rsidRDefault="007E245B" w:rsidP="007E245B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*) الطلبة المعنيون: كل طالب في الفوج لم ينجز ولم يعرض مشروعه العلمي</w:t>
      </w: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(بحوث، تراجم، دراسة مراجع..)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خلال السداسي2 </w:t>
      </w:r>
    </w:p>
    <w:p w:rsidR="00437403" w:rsidRPr="001D1C76" w:rsidRDefault="00437403" w:rsidP="00AA0E5C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1) بالنسبة للبحوث: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= يختار الطالب عنوان البحث وفقا لمقياس (تاريخ الحضارات)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= وضع الخطة المتضمنة: 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- </w:t>
      </w:r>
      <w:r w:rsidR="005B3D5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ا</w:t>
      </w: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لمقدمة(تمهيد)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- الموضوع المتضمن للمباحث وفروعها، أو الفصول وفروعها..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lastRenderedPageBreak/>
        <w:t>- الخاتمة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- قائمة المصادر والمراجع</w:t>
      </w:r>
    </w:p>
    <w:p w:rsidR="00437403" w:rsidRPr="001D1C76" w:rsidRDefault="00437403" w:rsidP="00AA0E5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ملحق الأماكن والأعلام والجداول والخرائط..</w:t>
      </w:r>
    </w:p>
    <w:p w:rsidR="000B1A3F" w:rsidRPr="001D1C76" w:rsidRDefault="00437403" w:rsidP="00AA0E5C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2) بالنسبة للتراجم: </w:t>
      </w:r>
    </w:p>
    <w:p w:rsidR="00437403" w:rsidRPr="001D1C76" w:rsidRDefault="00437403" w:rsidP="006801F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يختار الطالب الموضوع الذي يرغب في ترجمته من لغة أجنبية إلى اللغة العربية، ويكون ضمن مواضيع المقياس، مع مراعا</w:t>
      </w:r>
      <w:r w:rsidR="006801FC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ة</w:t>
      </w: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:</w:t>
      </w:r>
    </w:p>
    <w:p w:rsidR="00437403" w:rsidRPr="001D1C76" w:rsidRDefault="00437403" w:rsidP="00437403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= احترام عملية ترجمة الكلمات والمعاني وحسن صياغتها من اللغة الأجنبية إلى اللغة العربية واعتماد القواميس والموسوعات الأكاديمية..</w:t>
      </w:r>
    </w:p>
    <w:p w:rsidR="00437403" w:rsidRPr="001D1C76" w:rsidRDefault="00437403" w:rsidP="00437403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= التعليق على مضمون الترجمة باعتماد مراجع إضافية  </w:t>
      </w:r>
    </w:p>
    <w:p w:rsidR="008A324E" w:rsidRPr="001D1C76" w:rsidRDefault="00437403" w:rsidP="00437403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3) بالنسبة للقراءات في المراجع</w:t>
      </w:r>
      <w:r w:rsidR="008A324E" w:rsidRPr="001D1C7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:</w:t>
      </w:r>
    </w:p>
    <w:p w:rsidR="000B1A3F" w:rsidRPr="001D1C76" w:rsidRDefault="00437403" w:rsidP="007E245B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يختار الطالب مرجع معين له علاقة بالمقياس (كتاب أكاديمي، أو دورية، أو وثيقة، أ</w:t>
      </w:r>
      <w:r w:rsidR="008A324E"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و خريطة</w:t>
      </w: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..) ويقوم بتقييم مضمونها الشكلي والموضوعي</w:t>
      </w:r>
      <w:r w:rsidR="007E245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D1C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وتقديمها في شكل عرض وصفي وتحليلي.. </w:t>
      </w:r>
    </w:p>
    <w:sectPr w:rsidR="000B1A3F" w:rsidRPr="001D1C76" w:rsidSect="008A4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E06"/>
    <w:multiLevelType w:val="multilevel"/>
    <w:tmpl w:val="067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24B0"/>
    <w:multiLevelType w:val="hybridMultilevel"/>
    <w:tmpl w:val="96FCF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0A61"/>
    <w:multiLevelType w:val="hybridMultilevel"/>
    <w:tmpl w:val="53E62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95BB3"/>
    <w:multiLevelType w:val="multilevel"/>
    <w:tmpl w:val="760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compat>
    <w:useFELayout/>
  </w:compat>
  <w:rsids>
    <w:rsidRoot w:val="008A418C"/>
    <w:rsid w:val="00002F9B"/>
    <w:rsid w:val="000074A1"/>
    <w:rsid w:val="000650E1"/>
    <w:rsid w:val="000840FF"/>
    <w:rsid w:val="000964D8"/>
    <w:rsid w:val="000A48A7"/>
    <w:rsid w:val="000B1A3F"/>
    <w:rsid w:val="000F1F69"/>
    <w:rsid w:val="001054DF"/>
    <w:rsid w:val="0011502B"/>
    <w:rsid w:val="0018427D"/>
    <w:rsid w:val="0019401E"/>
    <w:rsid w:val="001B2B2D"/>
    <w:rsid w:val="001B7070"/>
    <w:rsid w:val="001D1C76"/>
    <w:rsid w:val="001E774D"/>
    <w:rsid w:val="00241740"/>
    <w:rsid w:val="0026080B"/>
    <w:rsid w:val="00274A2E"/>
    <w:rsid w:val="002769C4"/>
    <w:rsid w:val="002B02BA"/>
    <w:rsid w:val="002D1690"/>
    <w:rsid w:val="002E6BC0"/>
    <w:rsid w:val="002F6119"/>
    <w:rsid w:val="00323FF6"/>
    <w:rsid w:val="003254E5"/>
    <w:rsid w:val="00366212"/>
    <w:rsid w:val="00370ADC"/>
    <w:rsid w:val="00381202"/>
    <w:rsid w:val="003A5E22"/>
    <w:rsid w:val="003C42FE"/>
    <w:rsid w:val="003C5B6B"/>
    <w:rsid w:val="003F6A66"/>
    <w:rsid w:val="0041615E"/>
    <w:rsid w:val="00437403"/>
    <w:rsid w:val="00440BEF"/>
    <w:rsid w:val="0044563F"/>
    <w:rsid w:val="00457626"/>
    <w:rsid w:val="004637B6"/>
    <w:rsid w:val="0049608E"/>
    <w:rsid w:val="004A0685"/>
    <w:rsid w:val="004C33A5"/>
    <w:rsid w:val="005248CF"/>
    <w:rsid w:val="005324DF"/>
    <w:rsid w:val="00534CF0"/>
    <w:rsid w:val="00534E84"/>
    <w:rsid w:val="00550E3F"/>
    <w:rsid w:val="005579F1"/>
    <w:rsid w:val="0056006D"/>
    <w:rsid w:val="00563477"/>
    <w:rsid w:val="00571504"/>
    <w:rsid w:val="0057281B"/>
    <w:rsid w:val="00587720"/>
    <w:rsid w:val="00595643"/>
    <w:rsid w:val="00595FF7"/>
    <w:rsid w:val="005B3D50"/>
    <w:rsid w:val="005B6A20"/>
    <w:rsid w:val="005E6D5E"/>
    <w:rsid w:val="005F51DF"/>
    <w:rsid w:val="0060572F"/>
    <w:rsid w:val="00623431"/>
    <w:rsid w:val="00623450"/>
    <w:rsid w:val="00660863"/>
    <w:rsid w:val="00661505"/>
    <w:rsid w:val="00667D28"/>
    <w:rsid w:val="006801FC"/>
    <w:rsid w:val="0068259C"/>
    <w:rsid w:val="006875B6"/>
    <w:rsid w:val="006A0381"/>
    <w:rsid w:val="006B1F8D"/>
    <w:rsid w:val="006B4F0F"/>
    <w:rsid w:val="006D16F4"/>
    <w:rsid w:val="00702A57"/>
    <w:rsid w:val="007244EC"/>
    <w:rsid w:val="007A0CEF"/>
    <w:rsid w:val="007A7B82"/>
    <w:rsid w:val="007B314E"/>
    <w:rsid w:val="007E245B"/>
    <w:rsid w:val="007E4039"/>
    <w:rsid w:val="007F64B1"/>
    <w:rsid w:val="00805C1C"/>
    <w:rsid w:val="008231AD"/>
    <w:rsid w:val="00832992"/>
    <w:rsid w:val="008537C7"/>
    <w:rsid w:val="008771BC"/>
    <w:rsid w:val="008A0251"/>
    <w:rsid w:val="008A21E4"/>
    <w:rsid w:val="008A324E"/>
    <w:rsid w:val="008A418C"/>
    <w:rsid w:val="008B04DD"/>
    <w:rsid w:val="008B44DC"/>
    <w:rsid w:val="008B7D6A"/>
    <w:rsid w:val="008D3583"/>
    <w:rsid w:val="008E25C6"/>
    <w:rsid w:val="008E679D"/>
    <w:rsid w:val="008E7954"/>
    <w:rsid w:val="008F7F1C"/>
    <w:rsid w:val="00944748"/>
    <w:rsid w:val="0094628F"/>
    <w:rsid w:val="00957CD7"/>
    <w:rsid w:val="00974015"/>
    <w:rsid w:val="009755A2"/>
    <w:rsid w:val="00993C6B"/>
    <w:rsid w:val="009E1781"/>
    <w:rsid w:val="009F2D54"/>
    <w:rsid w:val="00A14914"/>
    <w:rsid w:val="00A35DA5"/>
    <w:rsid w:val="00A43A42"/>
    <w:rsid w:val="00A44C7B"/>
    <w:rsid w:val="00A57840"/>
    <w:rsid w:val="00A93948"/>
    <w:rsid w:val="00AA0E5C"/>
    <w:rsid w:val="00AB5573"/>
    <w:rsid w:val="00AE7596"/>
    <w:rsid w:val="00B03D3B"/>
    <w:rsid w:val="00B1429D"/>
    <w:rsid w:val="00B14BB0"/>
    <w:rsid w:val="00B5314B"/>
    <w:rsid w:val="00B60733"/>
    <w:rsid w:val="00B751D7"/>
    <w:rsid w:val="00B95E4F"/>
    <w:rsid w:val="00BD4940"/>
    <w:rsid w:val="00BD76A4"/>
    <w:rsid w:val="00BE69FD"/>
    <w:rsid w:val="00C01DBB"/>
    <w:rsid w:val="00C05BCB"/>
    <w:rsid w:val="00C6384C"/>
    <w:rsid w:val="00C71BF2"/>
    <w:rsid w:val="00CE01EB"/>
    <w:rsid w:val="00CE6709"/>
    <w:rsid w:val="00D6707D"/>
    <w:rsid w:val="00D752F9"/>
    <w:rsid w:val="00DA5C56"/>
    <w:rsid w:val="00DA5DD8"/>
    <w:rsid w:val="00DB7954"/>
    <w:rsid w:val="00DC47D7"/>
    <w:rsid w:val="00DE3066"/>
    <w:rsid w:val="00DE5950"/>
    <w:rsid w:val="00E21015"/>
    <w:rsid w:val="00E32A37"/>
    <w:rsid w:val="00E408D3"/>
    <w:rsid w:val="00E41137"/>
    <w:rsid w:val="00E41712"/>
    <w:rsid w:val="00E770AD"/>
    <w:rsid w:val="00E85932"/>
    <w:rsid w:val="00E9026F"/>
    <w:rsid w:val="00EA0183"/>
    <w:rsid w:val="00EA7335"/>
    <w:rsid w:val="00EC3E4C"/>
    <w:rsid w:val="00ED1377"/>
    <w:rsid w:val="00EE2C39"/>
    <w:rsid w:val="00F3302E"/>
    <w:rsid w:val="00F40B48"/>
    <w:rsid w:val="00F51EEA"/>
    <w:rsid w:val="00F7109E"/>
    <w:rsid w:val="00FA24F7"/>
    <w:rsid w:val="00FA624C"/>
    <w:rsid w:val="00FB1F72"/>
    <w:rsid w:val="00FD02B8"/>
    <w:rsid w:val="00FD68BA"/>
    <w:rsid w:val="00FE0DDC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3"/>
    <w:pPr>
      <w:bidi/>
    </w:pPr>
  </w:style>
  <w:style w:type="paragraph" w:styleId="2">
    <w:name w:val="heading 2"/>
    <w:basedOn w:val="a"/>
    <w:link w:val="2Char"/>
    <w:uiPriority w:val="9"/>
    <w:qFormat/>
    <w:rsid w:val="003254E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59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7B6"/>
    <w:pPr>
      <w:ind w:left="720"/>
      <w:contextualSpacing/>
    </w:pPr>
  </w:style>
  <w:style w:type="table" w:styleId="a5">
    <w:name w:val="Table Grid"/>
    <w:basedOn w:val="a1"/>
    <w:uiPriority w:val="59"/>
    <w:rsid w:val="0008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izecontent">
    <w:name w:val="resize_content"/>
    <w:basedOn w:val="a0"/>
    <w:rsid w:val="00C05BCB"/>
  </w:style>
  <w:style w:type="character" w:styleId="Hyperlink">
    <w:name w:val="Hyperlink"/>
    <w:basedOn w:val="a0"/>
    <w:uiPriority w:val="99"/>
    <w:semiHidden/>
    <w:unhideWhenUsed/>
    <w:rsid w:val="00C05BCB"/>
    <w:rPr>
      <w:color w:val="0000FF"/>
      <w:u w:val="single"/>
    </w:rPr>
  </w:style>
  <w:style w:type="character" w:customStyle="1" w:styleId="resizefiller">
    <w:name w:val="resize_filler"/>
    <w:basedOn w:val="a0"/>
    <w:rsid w:val="00C05BCB"/>
  </w:style>
  <w:style w:type="character" w:styleId="a6">
    <w:name w:val="Strong"/>
    <w:basedOn w:val="a0"/>
    <w:uiPriority w:val="22"/>
    <w:qFormat/>
    <w:rsid w:val="00C05BCB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3254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325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ntent-ltr">
    <w:name w:val="mw-content-ltr"/>
    <w:basedOn w:val="a0"/>
    <w:rsid w:val="003254E5"/>
  </w:style>
  <w:style w:type="character" w:customStyle="1" w:styleId="mw-headline">
    <w:name w:val="mw-headline"/>
    <w:basedOn w:val="a0"/>
    <w:rsid w:val="003254E5"/>
  </w:style>
  <w:style w:type="character" w:customStyle="1" w:styleId="mw-editsection">
    <w:name w:val="mw-editsection"/>
    <w:basedOn w:val="a0"/>
    <w:rsid w:val="003254E5"/>
  </w:style>
  <w:style w:type="character" w:customStyle="1" w:styleId="mw-editsection-bracket">
    <w:name w:val="mw-editsection-bracket"/>
    <w:basedOn w:val="a0"/>
    <w:rsid w:val="003254E5"/>
  </w:style>
  <w:style w:type="character" w:customStyle="1" w:styleId="mw-cite-backlink">
    <w:name w:val="mw-cite-backlink"/>
    <w:basedOn w:val="a0"/>
    <w:rsid w:val="003254E5"/>
  </w:style>
  <w:style w:type="character" w:customStyle="1" w:styleId="reference-text">
    <w:name w:val="reference-text"/>
    <w:basedOn w:val="a0"/>
    <w:rsid w:val="003254E5"/>
  </w:style>
  <w:style w:type="character" w:customStyle="1" w:styleId="gt-def-num">
    <w:name w:val="gt-def-num"/>
    <w:basedOn w:val="a0"/>
    <w:rsid w:val="00A4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58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506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GOUMEZ INFO</dc:creator>
  <cp:lastModifiedBy>NUNO GOUMEZ INFO</cp:lastModifiedBy>
  <cp:revision>15</cp:revision>
  <dcterms:created xsi:type="dcterms:W3CDTF">2020-04-13T09:49:00Z</dcterms:created>
  <dcterms:modified xsi:type="dcterms:W3CDTF">2020-05-01T23:35:00Z</dcterms:modified>
</cp:coreProperties>
</file>