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3D" w:rsidRDefault="00697C08" w:rsidP="00E67D3D">
      <w:pPr>
        <w:jc w:val="both"/>
        <w:rPr>
          <w:rFonts w:ascii="Times New Roman" w:hAnsi="Times New Roman" w:cs="Times New Roman"/>
          <w:b/>
          <w:bCs/>
          <w:sz w:val="32"/>
          <w:szCs w:val="32"/>
          <w:rtl/>
          <w:lang w:val="fr-FR" w:bidi="ar-DZ"/>
        </w:rPr>
      </w:pPr>
      <w:r w:rsidRPr="00477962">
        <w:rPr>
          <w:rFonts w:asciiTheme="majorBidi" w:hAnsiTheme="majorBidi" w:cstheme="majorBidi"/>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180137">
        <w:rPr>
          <w:rFonts w:asciiTheme="majorBidi" w:hAnsiTheme="majorBidi" w:cstheme="majorBidi" w:hint="cs"/>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180137">
        <w:rPr>
          <w:rFonts w:asciiTheme="majorBidi" w:hAnsiTheme="majorBidi" w:cstheme="majorBidi" w:hint="cs"/>
          <w:b/>
          <w:bCs/>
          <w:sz w:val="28"/>
          <w:szCs w:val="28"/>
          <w:rtl/>
          <w:lang w:bidi="ar-DZ"/>
        </w:rPr>
        <w:t xml:space="preserve">  </w:t>
      </w:r>
      <w:r w:rsidR="00D01B8D" w:rsidRPr="00477962">
        <w:rPr>
          <w:rFonts w:asciiTheme="majorBidi" w:hAnsiTheme="majorBidi" w:cstheme="majorBidi"/>
          <w:b/>
          <w:bCs/>
          <w:sz w:val="28"/>
          <w:szCs w:val="28"/>
          <w:rtl/>
          <w:lang w:bidi="ar-DZ"/>
        </w:rPr>
        <w:t xml:space="preserve"> </w:t>
      </w:r>
      <w:r w:rsidR="00E67D3D">
        <w:rPr>
          <w:rFonts w:ascii="Times New Roman" w:hAnsi="Times New Roman" w:cs="Times New Roman" w:hint="cs"/>
          <w:b/>
          <w:bCs/>
          <w:sz w:val="32"/>
          <w:szCs w:val="32"/>
          <w:rtl/>
          <w:lang w:val="fr-FR" w:bidi="ar-DZ"/>
        </w:rPr>
        <w:t xml:space="preserve">الجمهورية الجزائرية الديمقراطية الشعبية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وزارة التعليم العالي والبحث العلمي</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جامعة زيان عاشور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w:t>
      </w:r>
      <w:r w:rsidR="00180137">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الجلفة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كلية الآداب واللغات والفنون</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قسم اللغة العربية وآدابها</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Pr="00E67D3D" w:rsidRDefault="00E67D3D" w:rsidP="00E67D3D">
      <w:pPr>
        <w:jc w:val="both"/>
        <w:rPr>
          <w:rFonts w:ascii="Times New Roman" w:hAnsi="Times New Roman" w:cs="Times New Roman"/>
          <w:b/>
          <w:bCs/>
          <w:sz w:val="40"/>
          <w:szCs w:val="40"/>
          <w:rtl/>
          <w:lang w:val="fr-FR" w:bidi="ar-DZ"/>
        </w:rPr>
      </w:pPr>
      <w:r w:rsidRPr="00E67D3D">
        <w:rPr>
          <w:rFonts w:ascii="Times New Roman" w:hAnsi="Times New Roman" w:cs="Times New Roman" w:hint="cs"/>
          <w:b/>
          <w:bCs/>
          <w:sz w:val="40"/>
          <w:szCs w:val="40"/>
          <w:rtl/>
          <w:lang w:val="fr-FR" w:bidi="ar-DZ"/>
        </w:rPr>
        <w:t xml:space="preserve">                               تطبيقات في علم المفردات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180137"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180137" w:rsidRDefault="00180137"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180137"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E67D3D">
        <w:rPr>
          <w:rFonts w:ascii="Times New Roman" w:hAnsi="Times New Roman" w:cs="Times New Roman" w:hint="cs"/>
          <w:b/>
          <w:bCs/>
          <w:sz w:val="32"/>
          <w:szCs w:val="32"/>
          <w:rtl/>
          <w:lang w:val="fr-FR" w:bidi="ar-DZ"/>
        </w:rPr>
        <w:t xml:space="preserve"> إعداد الأستاذ : عبد المالك بلخيري </w:t>
      </w:r>
    </w:p>
    <w:p w:rsidR="00E67D3D" w:rsidRDefault="00E67D3D" w:rsidP="00E67D3D">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jc w:val="both"/>
        <w:rPr>
          <w:rFonts w:ascii="Times New Roman" w:hAnsi="Times New Roman" w:cs="Times New Roman"/>
          <w:b/>
          <w:bCs/>
          <w:sz w:val="32"/>
          <w:szCs w:val="32"/>
          <w:rtl/>
          <w:lang w:val="fr-FR" w:bidi="ar-DZ"/>
        </w:rPr>
      </w:pPr>
    </w:p>
    <w:p w:rsidR="00E67D3D" w:rsidRDefault="00E67D3D" w:rsidP="00E67D3D">
      <w:pPr>
        <w:spacing w:line="360" w:lineRule="auto"/>
        <w:jc w:val="both"/>
        <w:rPr>
          <w:rFonts w:asciiTheme="majorBidi" w:hAnsiTheme="majorBidi" w:cstheme="majorBidi"/>
          <w:b/>
          <w:bCs/>
          <w:sz w:val="32"/>
          <w:szCs w:val="32"/>
          <w:rtl/>
          <w:lang w:val="fr-FR" w:bidi="ar-DZ"/>
        </w:rPr>
      </w:pPr>
    </w:p>
    <w:p w:rsidR="00E67D3D" w:rsidRPr="00CE1342" w:rsidRDefault="00E67D3D" w:rsidP="00E67D3D">
      <w:pPr>
        <w:spacing w:line="360" w:lineRule="auto"/>
        <w:jc w:val="both"/>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lastRenderedPageBreak/>
        <w:t>ـــــــــــــــــــــــــــــــــــــــــــ</w:t>
      </w:r>
      <w:r w:rsidR="00CE1342">
        <w:rPr>
          <w:rFonts w:ascii="Sakkal Majalla" w:hAnsi="Sakkal Majalla" w:cs="Sakkal Majalla" w:hint="cs"/>
          <w:b/>
          <w:bCs/>
          <w:sz w:val="32"/>
          <w:szCs w:val="32"/>
          <w:rtl/>
          <w:lang w:val="fr-FR"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E1342">
        <w:rPr>
          <w:rFonts w:ascii="Sakkal Majalla" w:hAnsi="Sakkal Majalla" w:cs="Sakkal Majalla"/>
          <w:b/>
          <w:bCs/>
          <w:sz w:val="32"/>
          <w:szCs w:val="32"/>
          <w:rtl/>
          <w:lang w:val="fr-FR" w:bidi="ar-DZ"/>
        </w:rPr>
        <w:t xml:space="preserve"> تطبيقات في علم المفردات  ـــــــــــــــــــــــــــــــــــــــــــ</w:t>
      </w:r>
      <w:r w:rsidR="00CE1342">
        <w:rPr>
          <w:rFonts w:ascii="Sakkal Majalla" w:hAnsi="Sakkal Majalla" w:cs="Sakkal Majalla" w:hint="cs"/>
          <w:b/>
          <w:bCs/>
          <w:sz w:val="32"/>
          <w:szCs w:val="32"/>
          <w:rtl/>
          <w:lang w:val="fr-FR"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67D3D" w:rsidRPr="00CE1342" w:rsidRDefault="00E67D3D" w:rsidP="00A300E5">
      <w:pPr>
        <w:rPr>
          <w:rFonts w:ascii="Sakkal Majalla" w:hAnsi="Sakkal Majalla" w:cs="Sakkal Majalla"/>
          <w:b/>
          <w:bCs/>
          <w:sz w:val="32"/>
          <w:szCs w:val="32"/>
          <w:rtl/>
          <w:lang w:val="fr-FR" w:bidi="ar-DZ"/>
        </w:rPr>
      </w:pPr>
      <w:r w:rsidRPr="00CE1342">
        <w:rPr>
          <w:rFonts w:ascii="Sakkal Majalla" w:hAnsi="Sakkal Majalla" w:cs="Sakkal Majalla"/>
          <w:b/>
          <w:bCs/>
          <w:sz w:val="32"/>
          <w:szCs w:val="32"/>
          <w:rtl/>
          <w:lang w:val="fr-FR" w:bidi="ar-DZ"/>
        </w:rPr>
        <w:t xml:space="preserve">الدرس التطبيقي </w:t>
      </w:r>
      <w:r w:rsidR="00A300E5">
        <w:rPr>
          <w:rFonts w:ascii="Sakkal Majalla" w:hAnsi="Sakkal Majalla" w:cs="Sakkal Majalla" w:hint="cs"/>
          <w:b/>
          <w:bCs/>
          <w:sz w:val="32"/>
          <w:szCs w:val="32"/>
          <w:rtl/>
          <w:lang w:val="fr-FR" w:bidi="ar-DZ"/>
        </w:rPr>
        <w:t xml:space="preserve">الثاني </w:t>
      </w:r>
      <w:r w:rsidRPr="00CE1342">
        <w:rPr>
          <w:rFonts w:ascii="Sakkal Majalla" w:hAnsi="Sakkal Majalla" w:cs="Sakkal Majalla"/>
          <w:b/>
          <w:bCs/>
          <w:sz w:val="32"/>
          <w:szCs w:val="32"/>
          <w:rtl/>
          <w:lang w:val="fr-FR" w:bidi="ar-DZ"/>
        </w:rPr>
        <w:t xml:space="preserve">  : مفهوم المفردة عند علماء اللغة </w:t>
      </w:r>
      <w:r w:rsidR="00A300E5">
        <w:rPr>
          <w:rFonts w:ascii="Sakkal Majalla" w:hAnsi="Sakkal Majalla" w:cs="Sakkal Majalla" w:hint="cs"/>
          <w:b/>
          <w:bCs/>
          <w:sz w:val="32"/>
          <w:szCs w:val="32"/>
          <w:rtl/>
          <w:lang w:val="fr-FR" w:bidi="ar-DZ"/>
        </w:rPr>
        <w:t xml:space="preserve">المحدثين </w:t>
      </w:r>
    </w:p>
    <w:p w:rsidR="00947E6B" w:rsidRDefault="00E67D3D" w:rsidP="00580A8E">
      <w:pPr>
        <w:jc w:val="both"/>
        <w:rPr>
          <w:rFonts w:ascii="Sakkal Majalla" w:hAnsi="Sakkal Majalla" w:cs="Sakkal Majalla"/>
          <w:sz w:val="32"/>
          <w:szCs w:val="32"/>
          <w:rtl/>
        </w:rPr>
      </w:pPr>
      <w:r w:rsidRPr="00CE1342">
        <w:rPr>
          <w:rFonts w:ascii="Sakkal Majalla" w:hAnsi="Sakkal Majalla" w:cs="Sakkal Majalla"/>
          <w:b/>
          <w:bCs/>
          <w:sz w:val="32"/>
          <w:szCs w:val="32"/>
          <w:rtl/>
          <w:lang w:val="fr-FR" w:bidi="ar-DZ"/>
        </w:rPr>
        <w:t xml:space="preserve">   </w:t>
      </w:r>
      <w:r w:rsidR="00604DDD">
        <w:rPr>
          <w:rFonts w:ascii="Sakkal Majalla" w:hAnsi="Sakkal Majalla" w:cs="Sakkal Majalla" w:hint="cs"/>
          <w:b/>
          <w:bCs/>
          <w:sz w:val="32"/>
          <w:szCs w:val="32"/>
          <w:rtl/>
          <w:lang w:val="fr-FR" w:bidi="ar-DZ"/>
        </w:rPr>
        <w:t xml:space="preserve"> </w:t>
      </w:r>
      <w:r w:rsidR="00A300E5">
        <w:rPr>
          <w:rFonts w:ascii="Sakkal Majalla" w:hAnsi="Sakkal Majalla" w:cs="Sakkal Majalla" w:hint="cs"/>
          <w:sz w:val="32"/>
          <w:szCs w:val="32"/>
          <w:rtl/>
          <w:lang w:val="fr-FR" w:bidi="ar-DZ"/>
        </w:rPr>
        <w:t>بعد تعرضنا في الدرس التطبيقي</w:t>
      </w:r>
      <w:r w:rsidR="00585C59">
        <w:rPr>
          <w:rFonts w:ascii="Sakkal Majalla" w:hAnsi="Sakkal Majalla" w:cs="Sakkal Majalla" w:hint="cs"/>
          <w:sz w:val="32"/>
          <w:szCs w:val="32"/>
          <w:rtl/>
          <w:lang w:val="fr-FR" w:bidi="ar-DZ"/>
        </w:rPr>
        <w:t xml:space="preserve"> الأول </w:t>
      </w:r>
      <w:r w:rsidR="00A300E5">
        <w:rPr>
          <w:rFonts w:ascii="Sakkal Majalla" w:hAnsi="Sakkal Majalla" w:cs="Sakkal Majalla" w:hint="cs"/>
          <w:sz w:val="32"/>
          <w:szCs w:val="32"/>
          <w:rtl/>
          <w:lang w:val="fr-FR" w:bidi="ar-DZ"/>
        </w:rPr>
        <w:t xml:space="preserve"> لمفهوم المفردة وعلاقتها بمصطلح الكلمة كما طرحها</w:t>
      </w:r>
      <w:r w:rsidR="00604DDD">
        <w:rPr>
          <w:rFonts w:ascii="Sakkal Majalla" w:hAnsi="Sakkal Majalla" w:cs="Sakkal Majalla" w:hint="cs"/>
          <w:sz w:val="32"/>
          <w:szCs w:val="32"/>
          <w:rtl/>
          <w:lang w:val="fr-FR" w:bidi="ar-DZ"/>
        </w:rPr>
        <w:t xml:space="preserve"> علماء العربية وخاصة منهم</w:t>
      </w:r>
      <w:r w:rsidR="00A300E5">
        <w:rPr>
          <w:rFonts w:ascii="Sakkal Majalla" w:hAnsi="Sakkal Majalla" w:cs="Sakkal Majalla" w:hint="cs"/>
          <w:sz w:val="32"/>
          <w:szCs w:val="32"/>
          <w:rtl/>
          <w:lang w:val="fr-FR" w:bidi="ar-DZ"/>
        </w:rPr>
        <w:t xml:space="preserve"> النحاة وعلماء المعاجم.</w:t>
      </w:r>
      <w:r w:rsidRPr="00CE1342">
        <w:rPr>
          <w:rFonts w:ascii="Sakkal Majalla" w:hAnsi="Sakkal Majalla" w:cs="Sakkal Majalla"/>
          <w:sz w:val="32"/>
          <w:szCs w:val="32"/>
          <w:rtl/>
          <w:lang w:val="fr-FR" w:bidi="ar-DZ"/>
        </w:rPr>
        <w:t xml:space="preserve"> </w:t>
      </w:r>
      <w:r w:rsidR="00A300E5">
        <w:rPr>
          <w:rFonts w:ascii="Sakkal Majalla" w:hAnsi="Sakkal Majalla" w:cs="Sakkal Majalla" w:hint="cs"/>
          <w:sz w:val="32"/>
          <w:szCs w:val="32"/>
          <w:rtl/>
          <w:lang w:val="fr-FR" w:bidi="ar-DZ"/>
        </w:rPr>
        <w:t>لا حظنا مدى اهتمام النحاة بالكلمة التي اعتبرت عندهم من المداخل المنهجية والوظيفية الأساس في فهم آليات اشتغال اللغة على المستويين الافرادي والتركيبي</w:t>
      </w:r>
      <w:r w:rsidR="00727FF0">
        <w:rPr>
          <w:rFonts w:ascii="Sakkal Majalla" w:hAnsi="Sakkal Majalla" w:cs="Sakkal Majalla" w:hint="cs"/>
          <w:sz w:val="32"/>
          <w:szCs w:val="32"/>
          <w:rtl/>
          <w:lang w:val="fr-FR" w:bidi="ar-DZ"/>
        </w:rPr>
        <w:t>،</w:t>
      </w:r>
      <w:r w:rsidR="00A300E5">
        <w:rPr>
          <w:rFonts w:ascii="Sakkal Majalla" w:hAnsi="Sakkal Majalla" w:cs="Sakkal Majalla" w:hint="cs"/>
          <w:sz w:val="32"/>
          <w:szCs w:val="32"/>
          <w:rtl/>
          <w:lang w:val="fr-FR" w:bidi="ar-DZ"/>
        </w:rPr>
        <w:t xml:space="preserve"> قصد الوقوف على المعنى والإعراب عنه . فالكلمة عدت في منهجه</w:t>
      </w:r>
      <w:r w:rsidR="00A300E5">
        <w:rPr>
          <w:rFonts w:ascii="Sakkal Majalla" w:hAnsi="Sakkal Majalla" w:cs="Sakkal Majalla" w:hint="eastAsia"/>
          <w:sz w:val="32"/>
          <w:szCs w:val="32"/>
          <w:rtl/>
          <w:lang w:val="fr-FR" w:bidi="ar-DZ"/>
        </w:rPr>
        <w:t>م</w:t>
      </w:r>
      <w:r w:rsidR="00A300E5">
        <w:rPr>
          <w:rFonts w:ascii="Sakkal Majalla" w:hAnsi="Sakkal Majalla" w:cs="Sakkal Majalla" w:hint="cs"/>
          <w:sz w:val="32"/>
          <w:szCs w:val="32"/>
          <w:rtl/>
          <w:lang w:val="fr-FR" w:bidi="ar-DZ"/>
        </w:rPr>
        <w:t xml:space="preserve"> الوحدة </w:t>
      </w:r>
      <w:r w:rsidR="008E75BA">
        <w:rPr>
          <w:rFonts w:ascii="Sakkal Majalla" w:hAnsi="Sakkal Majalla" w:cs="Sakkal Majalla" w:hint="cs"/>
          <w:sz w:val="32"/>
          <w:szCs w:val="32"/>
          <w:rtl/>
          <w:lang w:val="fr-FR" w:bidi="ar-DZ"/>
        </w:rPr>
        <w:t>الأساس</w:t>
      </w:r>
      <w:r w:rsidR="00A300E5">
        <w:rPr>
          <w:rFonts w:ascii="Sakkal Majalla" w:hAnsi="Sakkal Majalla" w:cs="Sakkal Majalla" w:hint="cs"/>
          <w:sz w:val="32"/>
          <w:szCs w:val="32"/>
          <w:rtl/>
          <w:lang w:val="fr-FR" w:bidi="ar-DZ"/>
        </w:rPr>
        <w:t xml:space="preserve"> نحو بناء الجملة والتركيب </w:t>
      </w:r>
      <w:r w:rsidR="008E75BA">
        <w:rPr>
          <w:rFonts w:ascii="Sakkal Majalla" w:hAnsi="Sakkal Majalla" w:cs="Sakkal Majalla" w:hint="cs"/>
          <w:sz w:val="32"/>
          <w:szCs w:val="32"/>
          <w:rtl/>
          <w:lang w:val="fr-FR" w:bidi="ar-DZ"/>
        </w:rPr>
        <w:t xml:space="preserve">ضمن </w:t>
      </w:r>
      <w:r w:rsidR="00604DDD">
        <w:rPr>
          <w:rFonts w:ascii="Sakkal Majalla" w:hAnsi="Sakkal Majalla" w:cs="Sakkal Majalla" w:hint="cs"/>
          <w:sz w:val="32"/>
          <w:szCs w:val="32"/>
          <w:rtl/>
          <w:lang w:val="fr-FR" w:bidi="ar-DZ"/>
        </w:rPr>
        <w:t>قواعد نحوية قوامها ذلك النظام النحوي المؤسس على التجريد والافتراض والبناءات النظرية</w:t>
      </w:r>
      <w:r w:rsidR="00727FF0">
        <w:rPr>
          <w:rFonts w:ascii="Sakkal Majalla" w:hAnsi="Sakkal Majalla" w:cs="Sakkal Majalla" w:hint="cs"/>
          <w:sz w:val="32"/>
          <w:szCs w:val="32"/>
          <w:rtl/>
          <w:lang w:val="fr-FR" w:bidi="ar-DZ"/>
        </w:rPr>
        <w:t>،</w:t>
      </w:r>
      <w:r w:rsidR="00604DDD">
        <w:rPr>
          <w:rFonts w:ascii="Sakkal Majalla" w:hAnsi="Sakkal Majalla" w:cs="Sakkal Majalla" w:hint="cs"/>
          <w:sz w:val="32"/>
          <w:szCs w:val="32"/>
          <w:rtl/>
          <w:lang w:val="fr-FR" w:bidi="ar-DZ"/>
        </w:rPr>
        <w:t xml:space="preserve"> والتي تم صياغتها وفق علاقات وظيفية  </w:t>
      </w:r>
      <w:r w:rsidR="008E75BA">
        <w:rPr>
          <w:rFonts w:ascii="Sakkal Majalla" w:hAnsi="Sakkal Majalla" w:cs="Sakkal Majalla" w:hint="cs"/>
          <w:sz w:val="32"/>
          <w:szCs w:val="32"/>
          <w:rtl/>
          <w:lang w:val="fr-FR" w:bidi="ar-DZ"/>
        </w:rPr>
        <w:t xml:space="preserve">أساسها </w:t>
      </w:r>
      <w:r w:rsidR="008E75BA" w:rsidRPr="008E75BA">
        <w:rPr>
          <w:rFonts w:ascii="Sakkal Majalla" w:hAnsi="Sakkal Majalla" w:cs="Sakkal Majalla" w:hint="cs"/>
          <w:b/>
          <w:bCs/>
          <w:sz w:val="32"/>
          <w:szCs w:val="32"/>
          <w:u w:val="single"/>
          <w:rtl/>
          <w:lang w:val="fr-FR" w:bidi="ar-DZ"/>
        </w:rPr>
        <w:t>الفعل وفاعله والمبتدأ وخبره  أو ما كان بمنزلة أحدهما</w:t>
      </w:r>
      <w:r w:rsidR="008E75BA" w:rsidRPr="008E75BA">
        <w:rPr>
          <w:rFonts w:ascii="Sakkal Majalla" w:hAnsi="Sakkal Majalla" w:cs="Sakkal Majalla" w:hint="cs"/>
          <w:b/>
          <w:bCs/>
          <w:sz w:val="32"/>
          <w:szCs w:val="32"/>
          <w:rtl/>
          <w:lang w:val="fr-FR" w:bidi="ar-DZ"/>
        </w:rPr>
        <w:t xml:space="preserve"> .</w:t>
      </w:r>
      <w:r w:rsidR="008E75BA">
        <w:rPr>
          <w:rFonts w:ascii="Sakkal Majalla" w:hAnsi="Sakkal Majalla" w:cs="Sakkal Majalla" w:hint="cs"/>
          <w:b/>
          <w:bCs/>
          <w:sz w:val="32"/>
          <w:szCs w:val="32"/>
          <w:rtl/>
          <w:lang w:val="fr-FR" w:bidi="ar-DZ"/>
        </w:rPr>
        <w:t xml:space="preserve"> </w:t>
      </w:r>
      <w:r w:rsidR="008E75BA" w:rsidRPr="008E75BA">
        <w:rPr>
          <w:rFonts w:ascii="Sakkal Majalla" w:hAnsi="Sakkal Majalla" w:cs="Sakkal Majalla" w:hint="cs"/>
          <w:sz w:val="32"/>
          <w:szCs w:val="32"/>
          <w:rtl/>
          <w:lang w:val="fr-FR" w:bidi="ar-DZ"/>
        </w:rPr>
        <w:t>(</w:t>
      </w:r>
      <w:r w:rsidR="008E75BA" w:rsidRPr="008E75BA">
        <w:rPr>
          <w:rStyle w:val="a5"/>
          <w:rFonts w:ascii="Sakkal Majalla" w:hAnsi="Sakkal Majalla" w:cs="Sakkal Majalla"/>
          <w:sz w:val="32"/>
          <w:szCs w:val="32"/>
          <w:rtl/>
          <w:lang w:val="fr-FR" w:bidi="ar-DZ"/>
        </w:rPr>
        <w:footnoteReference w:id="2"/>
      </w:r>
      <w:r w:rsidR="008E75BA" w:rsidRPr="008E75BA">
        <w:rPr>
          <w:rFonts w:ascii="Sakkal Majalla" w:hAnsi="Sakkal Majalla" w:cs="Sakkal Majalla" w:hint="cs"/>
          <w:sz w:val="32"/>
          <w:szCs w:val="32"/>
          <w:rtl/>
          <w:lang w:val="fr-FR" w:bidi="ar-DZ"/>
        </w:rPr>
        <w:t>)</w:t>
      </w:r>
      <w:r w:rsidR="00C6512F">
        <w:rPr>
          <w:rFonts w:ascii="Sakkal Majalla" w:hAnsi="Sakkal Majalla" w:cs="Sakkal Majalla" w:hint="cs"/>
          <w:sz w:val="32"/>
          <w:szCs w:val="32"/>
          <w:rtl/>
          <w:lang w:val="fr-FR" w:bidi="ar-DZ"/>
        </w:rPr>
        <w:t xml:space="preserve"> </w:t>
      </w:r>
      <w:r w:rsidR="00604DDD">
        <w:rPr>
          <w:rFonts w:ascii="Sakkal Majalla" w:hAnsi="Sakkal Majalla" w:cs="Sakkal Majalla" w:hint="cs"/>
          <w:sz w:val="32"/>
          <w:szCs w:val="32"/>
          <w:rtl/>
          <w:lang w:val="fr-FR" w:bidi="ar-DZ"/>
        </w:rPr>
        <w:t xml:space="preserve">فأهمية الكلمة ودورها ضمن </w:t>
      </w:r>
      <w:r w:rsidR="007E3CC4">
        <w:rPr>
          <w:rFonts w:ascii="Sakkal Majalla" w:hAnsi="Sakkal Majalla" w:cs="Sakkal Majalla" w:hint="cs"/>
          <w:sz w:val="32"/>
          <w:szCs w:val="32"/>
          <w:rtl/>
          <w:lang w:val="fr-FR" w:bidi="ar-DZ"/>
        </w:rPr>
        <w:t>ال</w:t>
      </w:r>
      <w:r w:rsidR="00604DDD">
        <w:rPr>
          <w:rFonts w:ascii="Sakkal Majalla" w:hAnsi="Sakkal Majalla" w:cs="Sakkal Majalla" w:hint="cs"/>
          <w:sz w:val="32"/>
          <w:szCs w:val="32"/>
          <w:rtl/>
          <w:lang w:val="fr-FR" w:bidi="ar-DZ"/>
        </w:rPr>
        <w:t xml:space="preserve">نظام  اللساني للغة لم يتوقف عند النحاة وما ذهبوا إلية </w:t>
      </w:r>
      <w:r w:rsidR="007E3CC4">
        <w:rPr>
          <w:rFonts w:ascii="Sakkal Majalla" w:hAnsi="Sakkal Majalla" w:cs="Sakkal Majalla" w:hint="cs"/>
          <w:sz w:val="32"/>
          <w:szCs w:val="32"/>
          <w:rtl/>
          <w:lang w:val="fr-FR" w:bidi="ar-DZ"/>
        </w:rPr>
        <w:t xml:space="preserve">في  متهجم في تحديد مفهومها وأنواعها </w:t>
      </w:r>
      <w:r w:rsidR="00D95E06">
        <w:rPr>
          <w:rFonts w:ascii="Sakkal Majalla" w:hAnsi="Sakkal Majalla" w:cs="Sakkal Majalla" w:hint="cs"/>
          <w:sz w:val="32"/>
          <w:szCs w:val="32"/>
          <w:rtl/>
          <w:lang w:val="fr-FR" w:bidi="ar-DZ"/>
        </w:rPr>
        <w:t>رغم اختلافهم في وضع</w:t>
      </w:r>
      <w:r w:rsidR="00585C59">
        <w:rPr>
          <w:rFonts w:ascii="Sakkal Majalla" w:hAnsi="Sakkal Majalla" w:cs="Sakkal Majalla" w:hint="cs"/>
          <w:sz w:val="32"/>
          <w:szCs w:val="32"/>
          <w:rtl/>
          <w:lang w:val="fr-FR" w:bidi="ar-DZ"/>
        </w:rPr>
        <w:t xml:space="preserve"> المصطلح</w:t>
      </w:r>
      <w:r w:rsidR="00D95E06">
        <w:rPr>
          <w:rFonts w:ascii="Sakkal Majalla" w:hAnsi="Sakkal Majalla" w:cs="Sakkal Majalla" w:hint="cs"/>
          <w:sz w:val="32"/>
          <w:szCs w:val="32"/>
          <w:rtl/>
          <w:lang w:val="fr-FR" w:bidi="ar-DZ"/>
        </w:rPr>
        <w:t xml:space="preserve"> الخاص بها </w:t>
      </w:r>
      <w:r w:rsidR="007E3CC4">
        <w:rPr>
          <w:rFonts w:ascii="Sakkal Majalla" w:hAnsi="Sakkal Majalla" w:cs="Sakkal Majalla" w:hint="cs"/>
          <w:sz w:val="32"/>
          <w:szCs w:val="32"/>
          <w:rtl/>
          <w:lang w:val="fr-FR" w:bidi="ar-DZ"/>
        </w:rPr>
        <w:t xml:space="preserve">، </w:t>
      </w:r>
      <w:r w:rsidR="00D95E06">
        <w:rPr>
          <w:rFonts w:ascii="Sakkal Majalla" w:hAnsi="Sakkal Majalla" w:cs="Sakkal Majalla" w:hint="cs"/>
          <w:sz w:val="32"/>
          <w:szCs w:val="32"/>
          <w:rtl/>
          <w:lang w:val="fr-FR" w:bidi="ar-DZ"/>
        </w:rPr>
        <w:t xml:space="preserve">فقد ذهب علماء </w:t>
      </w:r>
      <w:r w:rsidR="00580A8E">
        <w:rPr>
          <w:rFonts w:ascii="Sakkal Majalla" w:hAnsi="Sakkal Majalla" w:cs="Sakkal Majalla" w:hint="cs"/>
          <w:sz w:val="32"/>
          <w:szCs w:val="32"/>
          <w:rtl/>
          <w:lang w:val="fr-FR" w:bidi="ar-DZ"/>
        </w:rPr>
        <w:t>العربية</w:t>
      </w:r>
      <w:r w:rsidR="00D95E06">
        <w:rPr>
          <w:rFonts w:ascii="Sakkal Majalla" w:hAnsi="Sakkal Majalla" w:cs="Sakkal Majalla" w:hint="cs"/>
          <w:sz w:val="32"/>
          <w:szCs w:val="32"/>
          <w:rtl/>
          <w:lang w:val="fr-FR" w:bidi="ar-DZ"/>
        </w:rPr>
        <w:t xml:space="preserve"> من النحاة المتأخرين نحو تبني مصطلح الكلمة وتم  </w:t>
      </w:r>
      <w:r w:rsidR="007E3CC4">
        <w:rPr>
          <w:rFonts w:ascii="Sakkal Majalla" w:hAnsi="Sakkal Majalla" w:cs="Sakkal Majalla" w:hint="cs"/>
          <w:sz w:val="32"/>
          <w:szCs w:val="32"/>
          <w:rtl/>
          <w:lang w:val="fr-FR" w:bidi="ar-DZ"/>
        </w:rPr>
        <w:t>تصورها على " أنها هي اللفظة الدالة على معنى مفرد بالوضع ، وهي جنس تحته ثلاثة أنواع : الاسم والفعل والحرف ."</w:t>
      </w:r>
      <w:r w:rsidR="007E3CC4" w:rsidRPr="007E3CC4">
        <w:rPr>
          <w:rFonts w:ascii="Sakkal Majalla" w:hAnsi="Sakkal Majalla" w:cs="Sakkal Majalla" w:hint="cs"/>
          <w:sz w:val="32"/>
          <w:szCs w:val="32"/>
          <w:vertAlign w:val="superscript"/>
          <w:rtl/>
          <w:lang w:val="fr-FR" w:bidi="ar-DZ"/>
        </w:rPr>
        <w:t xml:space="preserve"> (</w:t>
      </w:r>
      <w:r w:rsidR="007E3CC4" w:rsidRPr="007E3CC4">
        <w:rPr>
          <w:rStyle w:val="a5"/>
          <w:rFonts w:ascii="Sakkal Majalla" w:hAnsi="Sakkal Majalla" w:cs="Sakkal Majalla"/>
          <w:sz w:val="32"/>
          <w:szCs w:val="32"/>
          <w:rtl/>
          <w:lang w:val="fr-FR" w:bidi="ar-DZ"/>
        </w:rPr>
        <w:footnoteReference w:id="3"/>
      </w:r>
      <w:r w:rsidR="007E3CC4" w:rsidRPr="007E3CC4">
        <w:rPr>
          <w:rFonts w:ascii="Sakkal Majalla" w:hAnsi="Sakkal Majalla" w:cs="Sakkal Majalla" w:hint="cs"/>
          <w:sz w:val="32"/>
          <w:szCs w:val="32"/>
          <w:vertAlign w:val="superscript"/>
          <w:rtl/>
          <w:lang w:val="fr-FR" w:bidi="ar-DZ"/>
        </w:rPr>
        <w:t>)</w:t>
      </w:r>
      <w:r w:rsidR="00D95E06">
        <w:rPr>
          <w:rFonts w:ascii="Sakkal Majalla" w:hAnsi="Sakkal Majalla" w:cs="Sakkal Majalla" w:hint="cs"/>
          <w:sz w:val="32"/>
          <w:szCs w:val="32"/>
          <w:vertAlign w:val="superscript"/>
          <w:rtl/>
          <w:lang w:val="fr-FR" w:bidi="ar-DZ"/>
        </w:rPr>
        <w:t xml:space="preserve">  </w:t>
      </w:r>
      <w:r w:rsidR="00D95E06" w:rsidRPr="00D95E06">
        <w:rPr>
          <w:rFonts w:ascii="Sakkal Majalla" w:hAnsi="Sakkal Majalla" w:cs="Sakkal Majalla" w:hint="cs"/>
          <w:sz w:val="32"/>
          <w:szCs w:val="32"/>
          <w:rtl/>
        </w:rPr>
        <w:t xml:space="preserve">بينما </w:t>
      </w:r>
      <w:r w:rsidR="00D95E06">
        <w:rPr>
          <w:rFonts w:ascii="Sakkal Majalla" w:hAnsi="Sakkal Majalla" w:cs="Sakkal Majalla" w:hint="cs"/>
          <w:sz w:val="32"/>
          <w:szCs w:val="32"/>
          <w:rtl/>
        </w:rPr>
        <w:t xml:space="preserve">النحاة الأوائل في مراحل التأسيس مالوا نحو مصطلح الكلم </w:t>
      </w:r>
      <w:r w:rsidR="002E792A">
        <w:rPr>
          <w:rFonts w:ascii="Sakkal Majalla" w:hAnsi="Sakkal Majalla" w:cs="Sakkal Majalla" w:hint="cs"/>
          <w:sz w:val="32"/>
          <w:szCs w:val="32"/>
          <w:rtl/>
        </w:rPr>
        <w:t xml:space="preserve">، </w:t>
      </w:r>
      <w:r w:rsidR="002E792A" w:rsidRPr="002E792A">
        <w:rPr>
          <w:rFonts w:ascii="Sakkal Majalla" w:hAnsi="Sakkal Majalla" w:cs="Sakkal Majalla" w:hint="cs"/>
          <w:b/>
          <w:bCs/>
          <w:sz w:val="32"/>
          <w:szCs w:val="32"/>
          <w:rtl/>
        </w:rPr>
        <w:t>حيث جاء في باب علم ما الكلم من العربية</w:t>
      </w:r>
      <w:r w:rsidR="002E792A">
        <w:rPr>
          <w:rFonts w:ascii="Sakkal Majalla" w:hAnsi="Sakkal Majalla" w:cs="Sakkal Majalla" w:hint="cs"/>
          <w:sz w:val="32"/>
          <w:szCs w:val="32"/>
          <w:rtl/>
        </w:rPr>
        <w:t xml:space="preserve">  على أن " الكلم اسم ، وفعل ، وحرف جاء لمعنى ليس باسم ولا فعل ." </w:t>
      </w:r>
      <w:r w:rsidR="002E792A" w:rsidRPr="002E792A">
        <w:rPr>
          <w:rFonts w:ascii="Sakkal Majalla" w:hAnsi="Sakkal Majalla" w:cs="Sakkal Majalla" w:hint="cs"/>
          <w:sz w:val="32"/>
          <w:szCs w:val="32"/>
          <w:vertAlign w:val="superscript"/>
          <w:rtl/>
        </w:rPr>
        <w:t>(</w:t>
      </w:r>
      <w:r w:rsidR="002E792A" w:rsidRPr="002E792A">
        <w:rPr>
          <w:rStyle w:val="a5"/>
          <w:rFonts w:ascii="Sakkal Majalla" w:hAnsi="Sakkal Majalla" w:cs="Sakkal Majalla"/>
          <w:sz w:val="32"/>
          <w:szCs w:val="32"/>
          <w:rtl/>
        </w:rPr>
        <w:footnoteReference w:id="4"/>
      </w:r>
      <w:r w:rsidR="002E792A" w:rsidRPr="002E792A">
        <w:rPr>
          <w:rFonts w:ascii="Sakkal Majalla" w:hAnsi="Sakkal Majalla" w:cs="Sakkal Majalla" w:hint="cs"/>
          <w:sz w:val="32"/>
          <w:szCs w:val="32"/>
          <w:vertAlign w:val="superscript"/>
          <w:rtl/>
        </w:rPr>
        <w:t>)</w:t>
      </w:r>
    </w:p>
    <w:p w:rsidR="00727FF0" w:rsidRDefault="000005A1" w:rsidP="00420B2E">
      <w:pPr>
        <w:jc w:val="both"/>
        <w:rPr>
          <w:rFonts w:ascii="Sakkal Majalla" w:hAnsi="Sakkal Majalla" w:cs="Sakkal Majalla"/>
          <w:sz w:val="32"/>
          <w:szCs w:val="32"/>
          <w:rtl/>
        </w:rPr>
      </w:pPr>
      <w:r>
        <w:rPr>
          <w:rFonts w:ascii="Sakkal Majalla" w:hAnsi="Sakkal Majalla" w:cs="Sakkal Majalla" w:hint="cs"/>
          <w:sz w:val="32"/>
          <w:szCs w:val="32"/>
          <w:rtl/>
        </w:rPr>
        <w:t xml:space="preserve">   إن الاختلاف في التسمية في وضع المصطلح النحوي وخاصة ما تعلق منه بمصطلحي الكلمة والكلم كما طرحه النحاة مرد</w:t>
      </w:r>
      <w:r w:rsidR="00580A8E">
        <w:rPr>
          <w:rFonts w:ascii="Sakkal Majalla" w:hAnsi="Sakkal Majalla" w:cs="Sakkal Majalla" w:hint="cs"/>
          <w:sz w:val="32"/>
          <w:szCs w:val="32"/>
          <w:rtl/>
        </w:rPr>
        <w:t xml:space="preserve">ه </w:t>
      </w:r>
      <w:r w:rsidR="00585C59">
        <w:rPr>
          <w:rFonts w:ascii="Sakkal Majalla" w:hAnsi="Sakkal Majalla" w:cs="Sakkal Majalla" w:hint="cs"/>
          <w:sz w:val="32"/>
          <w:szCs w:val="32"/>
          <w:rtl/>
        </w:rPr>
        <w:t>ذلك الاختلاف المنهجي الحاصل بين</w:t>
      </w:r>
      <w:r w:rsidR="00602312">
        <w:rPr>
          <w:rFonts w:ascii="Sakkal Majalla" w:hAnsi="Sakkal Majalla" w:cs="Sakkal Majalla" w:hint="cs"/>
          <w:sz w:val="32"/>
          <w:szCs w:val="32"/>
          <w:rtl/>
        </w:rPr>
        <w:t>ه</w:t>
      </w:r>
      <w:r w:rsidR="00F84C46">
        <w:rPr>
          <w:rFonts w:ascii="Sakkal Majalla" w:hAnsi="Sakkal Majalla" w:cs="Sakkal Majalla" w:hint="cs"/>
          <w:sz w:val="32"/>
          <w:szCs w:val="32"/>
          <w:rtl/>
        </w:rPr>
        <w:t>م</w:t>
      </w:r>
      <w:r w:rsidR="00602312">
        <w:rPr>
          <w:rFonts w:ascii="Sakkal Majalla" w:hAnsi="Sakkal Majalla" w:cs="Sakkal Majalla" w:hint="cs"/>
          <w:sz w:val="32"/>
          <w:szCs w:val="32"/>
          <w:rtl/>
        </w:rPr>
        <w:t xml:space="preserve"> أن</w:t>
      </w:r>
      <w:r w:rsidR="00585C59">
        <w:rPr>
          <w:rFonts w:ascii="Sakkal Majalla" w:hAnsi="Sakkal Majalla" w:cs="Sakkal Majalla" w:hint="cs"/>
          <w:sz w:val="32"/>
          <w:szCs w:val="32"/>
          <w:rtl/>
        </w:rPr>
        <w:t xml:space="preserve"> النحاة الأوائل في مراحل التأسيس كان مقصدهم الأساس </w:t>
      </w:r>
      <w:r w:rsidR="00580A8E">
        <w:rPr>
          <w:rFonts w:ascii="Sakkal Majalla" w:hAnsi="Sakkal Majalla" w:cs="Sakkal Majalla" w:hint="cs"/>
          <w:sz w:val="32"/>
          <w:szCs w:val="32"/>
          <w:rtl/>
        </w:rPr>
        <w:t xml:space="preserve"> من البحث في علم النحو </w:t>
      </w:r>
      <w:r w:rsidR="00585C59">
        <w:rPr>
          <w:rFonts w:ascii="Sakkal Majalla" w:hAnsi="Sakkal Majalla" w:cs="Sakkal Majalla" w:hint="cs"/>
          <w:sz w:val="32"/>
          <w:szCs w:val="32"/>
          <w:rtl/>
        </w:rPr>
        <w:t>هو وضع الأسس</w:t>
      </w:r>
      <w:r w:rsidR="00580A8E">
        <w:rPr>
          <w:rFonts w:ascii="Sakkal Majalla" w:hAnsi="Sakkal Majalla" w:cs="Sakkal Majalla" w:hint="cs"/>
          <w:sz w:val="32"/>
          <w:szCs w:val="32"/>
          <w:rtl/>
        </w:rPr>
        <w:t xml:space="preserve"> النظرية والصورية</w:t>
      </w:r>
      <w:r w:rsidR="00585C59">
        <w:rPr>
          <w:rFonts w:ascii="Sakkal Majalla" w:hAnsi="Sakkal Majalla" w:cs="Sakkal Majalla" w:hint="cs"/>
          <w:sz w:val="32"/>
          <w:szCs w:val="32"/>
          <w:rtl/>
        </w:rPr>
        <w:t xml:space="preserve"> البانية لنظرية</w:t>
      </w:r>
      <w:r w:rsidR="00602312">
        <w:rPr>
          <w:rFonts w:ascii="Sakkal Majalla" w:hAnsi="Sakkal Majalla" w:cs="Sakkal Majalla" w:hint="cs"/>
          <w:sz w:val="32"/>
          <w:szCs w:val="32"/>
          <w:rtl/>
        </w:rPr>
        <w:t xml:space="preserve"> نحوية عربية لها منهجها ومصطلحاتها بعد استقراء</w:t>
      </w:r>
      <w:r w:rsidR="00580A8E">
        <w:rPr>
          <w:rFonts w:ascii="Sakkal Majalla" w:hAnsi="Sakkal Majalla" w:cs="Sakkal Majalla" w:hint="cs"/>
          <w:sz w:val="32"/>
          <w:szCs w:val="32"/>
          <w:rtl/>
        </w:rPr>
        <w:t xml:space="preserve"> </w:t>
      </w:r>
      <w:r w:rsidR="00602312">
        <w:rPr>
          <w:rFonts w:ascii="Sakkal Majalla" w:hAnsi="Sakkal Majalla" w:cs="Sakkal Majalla" w:hint="cs"/>
          <w:sz w:val="32"/>
          <w:szCs w:val="32"/>
          <w:rtl/>
        </w:rPr>
        <w:t xml:space="preserve">مادتها </w:t>
      </w:r>
      <w:r w:rsidR="00580A8E">
        <w:rPr>
          <w:rFonts w:ascii="Sakkal Majalla" w:hAnsi="Sakkal Majalla" w:cs="Sakkal Majalla" w:hint="cs"/>
          <w:sz w:val="32"/>
          <w:szCs w:val="32"/>
          <w:rtl/>
        </w:rPr>
        <w:t>وتحص</w:t>
      </w:r>
      <w:r w:rsidR="00602312">
        <w:rPr>
          <w:rFonts w:ascii="Sakkal Majalla" w:hAnsi="Sakkal Majalla" w:cs="Sakkal Majalla" w:hint="cs"/>
          <w:sz w:val="32"/>
          <w:szCs w:val="32"/>
          <w:rtl/>
        </w:rPr>
        <w:t>يلها من سياق عربي أصيل يتميز ب</w:t>
      </w:r>
      <w:r w:rsidR="00580A8E">
        <w:rPr>
          <w:rFonts w:ascii="Sakkal Majalla" w:hAnsi="Sakkal Majalla" w:cs="Sakkal Majalla" w:hint="cs"/>
          <w:sz w:val="32"/>
          <w:szCs w:val="32"/>
          <w:rtl/>
        </w:rPr>
        <w:t>فصاحة</w:t>
      </w:r>
      <w:r w:rsidR="00602312">
        <w:rPr>
          <w:rFonts w:ascii="Sakkal Majalla" w:hAnsi="Sakkal Majalla" w:cs="Sakkal Majalla" w:hint="cs"/>
          <w:sz w:val="32"/>
          <w:szCs w:val="32"/>
          <w:rtl/>
        </w:rPr>
        <w:t xml:space="preserve"> م</w:t>
      </w:r>
      <w:r w:rsidR="00727FF0">
        <w:rPr>
          <w:rFonts w:ascii="Sakkal Majalla" w:hAnsi="Sakkal Majalla" w:cs="Sakkal Majalla" w:hint="cs"/>
          <w:sz w:val="32"/>
          <w:szCs w:val="32"/>
          <w:rtl/>
        </w:rPr>
        <w:t>ستمدة</w:t>
      </w:r>
      <w:r w:rsidR="00580A8E">
        <w:rPr>
          <w:rFonts w:ascii="Sakkal Majalla" w:hAnsi="Sakkal Majalla" w:cs="Sakkal Majalla" w:hint="cs"/>
          <w:sz w:val="32"/>
          <w:szCs w:val="32"/>
          <w:rtl/>
        </w:rPr>
        <w:t xml:space="preserve"> من قوة اللفظ ومتانة العبارة </w:t>
      </w:r>
      <w:r w:rsidR="00727FF0">
        <w:rPr>
          <w:rFonts w:ascii="Sakkal Majalla" w:hAnsi="Sakkal Majalla" w:cs="Sakkal Majalla" w:hint="cs"/>
          <w:sz w:val="32"/>
          <w:szCs w:val="32"/>
          <w:rtl/>
        </w:rPr>
        <w:t xml:space="preserve">التي وسمت اللسان العربي </w:t>
      </w:r>
      <w:r w:rsidR="00585C59">
        <w:rPr>
          <w:rFonts w:ascii="Sakkal Majalla" w:hAnsi="Sakkal Majalla" w:cs="Sakkal Majalla" w:hint="cs"/>
          <w:sz w:val="32"/>
          <w:szCs w:val="32"/>
          <w:rtl/>
        </w:rPr>
        <w:t xml:space="preserve"> </w:t>
      </w:r>
      <w:r w:rsidR="00585C59">
        <w:rPr>
          <w:rFonts w:ascii="Sakkal Majalla" w:hAnsi="Sakkal Majalla" w:cs="Sakkal Majalla" w:hint="cs"/>
          <w:sz w:val="32"/>
          <w:szCs w:val="32"/>
          <w:rtl/>
        </w:rPr>
        <w:lastRenderedPageBreak/>
        <w:t>،بينما النحاة المتأخرين كان كذلك لهم منهجهم الخاص بهم في تبني المصطلحات قصد تعليم العربية ، وعليه فمنهج النحاة الأوائل  في وضع المصطلح كان لمقاصد نظرية تأسيسية</w:t>
      </w:r>
      <w:r w:rsidR="00580A8E">
        <w:rPr>
          <w:rFonts w:ascii="Sakkal Majalla" w:hAnsi="Sakkal Majalla" w:cs="Sakkal Majalla" w:hint="cs"/>
          <w:sz w:val="32"/>
          <w:szCs w:val="32"/>
          <w:rtl/>
        </w:rPr>
        <w:t xml:space="preserve"> </w:t>
      </w:r>
      <w:r w:rsidR="00585C59">
        <w:rPr>
          <w:rFonts w:ascii="Sakkal Majalla" w:hAnsi="Sakkal Majalla" w:cs="Sakkal Majalla" w:hint="cs"/>
          <w:sz w:val="32"/>
          <w:szCs w:val="32"/>
          <w:rtl/>
        </w:rPr>
        <w:t xml:space="preserve"> أما من تأخر منهم </w:t>
      </w:r>
      <w:r w:rsidR="00580A8E">
        <w:rPr>
          <w:rFonts w:ascii="Sakkal Majalla" w:hAnsi="Sakkal Majalla" w:cs="Sakkal Majalla" w:hint="cs"/>
          <w:sz w:val="32"/>
          <w:szCs w:val="32"/>
          <w:rtl/>
        </w:rPr>
        <w:t xml:space="preserve"> من </w:t>
      </w:r>
      <w:r w:rsidR="00585C59">
        <w:rPr>
          <w:rFonts w:ascii="Sakkal Majalla" w:hAnsi="Sakkal Majalla" w:cs="Sakkal Majalla" w:hint="cs"/>
          <w:sz w:val="32"/>
          <w:szCs w:val="32"/>
          <w:rtl/>
        </w:rPr>
        <w:t>النحاة فكان مقصدهم من وضع المصطلح النحوي هو تسهيل عمليتي اكتساب وتعلم قواعد العربية</w:t>
      </w:r>
      <w:r w:rsidR="00580A8E">
        <w:rPr>
          <w:rFonts w:ascii="Sakkal Majalla" w:hAnsi="Sakkal Majalla" w:cs="Sakkal Majalla" w:hint="cs"/>
          <w:sz w:val="32"/>
          <w:szCs w:val="32"/>
          <w:rtl/>
        </w:rPr>
        <w:t xml:space="preserve"> </w:t>
      </w:r>
      <w:r w:rsidR="00420B2E">
        <w:rPr>
          <w:rFonts w:ascii="Sakkal Majalla" w:hAnsi="Sakkal Majalla" w:cs="Sakkal Majalla" w:hint="cs"/>
          <w:sz w:val="32"/>
          <w:szCs w:val="32"/>
          <w:rtl/>
        </w:rPr>
        <w:t>وهذا نتيجة انفتاح</w:t>
      </w:r>
      <w:r w:rsidR="00580A8E">
        <w:rPr>
          <w:rFonts w:ascii="Sakkal Majalla" w:hAnsi="Sakkal Majalla" w:cs="Sakkal Majalla" w:hint="cs"/>
          <w:sz w:val="32"/>
          <w:szCs w:val="32"/>
          <w:rtl/>
        </w:rPr>
        <w:t xml:space="preserve"> السياق  اللغوي العربي  على</w:t>
      </w:r>
      <w:r w:rsidR="00752BD7">
        <w:rPr>
          <w:rFonts w:ascii="Sakkal Majalla" w:hAnsi="Sakkal Majalla" w:cs="Sakkal Majalla" w:hint="cs"/>
          <w:sz w:val="32"/>
          <w:szCs w:val="32"/>
          <w:rtl/>
        </w:rPr>
        <w:t xml:space="preserve"> السياق اللغوي</w:t>
      </w:r>
      <w:r w:rsidR="00580A8E">
        <w:rPr>
          <w:rFonts w:ascii="Sakkal Majalla" w:hAnsi="Sakkal Majalla" w:cs="Sakkal Majalla" w:hint="cs"/>
          <w:sz w:val="32"/>
          <w:szCs w:val="32"/>
          <w:rtl/>
        </w:rPr>
        <w:t xml:space="preserve"> </w:t>
      </w:r>
      <w:r w:rsidR="00752BD7">
        <w:rPr>
          <w:rFonts w:ascii="Sakkal Majalla" w:hAnsi="Sakkal Majalla" w:cs="Sakkal Majalla" w:hint="cs"/>
          <w:sz w:val="32"/>
          <w:szCs w:val="32"/>
          <w:rtl/>
        </w:rPr>
        <w:t xml:space="preserve">لأمم أخرى </w:t>
      </w:r>
      <w:r w:rsidR="00580A8E">
        <w:rPr>
          <w:rFonts w:ascii="Sakkal Majalla" w:hAnsi="Sakkal Majalla" w:cs="Sakkal Majalla" w:hint="cs"/>
          <w:sz w:val="32"/>
          <w:szCs w:val="32"/>
          <w:rtl/>
        </w:rPr>
        <w:t xml:space="preserve"> </w:t>
      </w:r>
      <w:r w:rsidR="00727FF0">
        <w:rPr>
          <w:rFonts w:ascii="Sakkal Majalla" w:hAnsi="Sakkal Majalla" w:cs="Sakkal Majalla" w:hint="cs"/>
          <w:sz w:val="32"/>
          <w:szCs w:val="32"/>
          <w:rtl/>
        </w:rPr>
        <w:t xml:space="preserve"> </w:t>
      </w:r>
      <w:r w:rsidR="00752BD7">
        <w:rPr>
          <w:rFonts w:ascii="Sakkal Majalla" w:hAnsi="Sakkal Majalla" w:cs="Sakkal Majalla" w:hint="cs"/>
          <w:sz w:val="32"/>
          <w:szCs w:val="32"/>
          <w:rtl/>
        </w:rPr>
        <w:t xml:space="preserve">  </w:t>
      </w:r>
    </w:p>
    <w:p w:rsidR="00580A8E" w:rsidRDefault="00727FF0" w:rsidP="00420B2E">
      <w:pPr>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752BD7">
        <w:rPr>
          <w:rFonts w:ascii="Sakkal Majalla" w:hAnsi="Sakkal Majalla" w:cs="Sakkal Majalla" w:hint="cs"/>
          <w:sz w:val="32"/>
          <w:szCs w:val="32"/>
          <w:rtl/>
        </w:rPr>
        <w:t>مما سبق البسط فيه من خلال البحث عن مصطلح الكلمة كما طرحه النحاة في منهجهم ،فإن</w:t>
      </w:r>
      <w:r w:rsidR="00420B2E">
        <w:rPr>
          <w:rFonts w:ascii="Sakkal Majalla" w:hAnsi="Sakkal Majalla" w:cs="Sakkal Majalla" w:hint="cs"/>
          <w:sz w:val="32"/>
          <w:szCs w:val="32"/>
          <w:rtl/>
        </w:rPr>
        <w:t>نا</w:t>
      </w:r>
      <w:r w:rsidR="00752BD7">
        <w:rPr>
          <w:rFonts w:ascii="Sakkal Majalla" w:hAnsi="Sakkal Majalla" w:cs="Sakkal Majalla" w:hint="cs"/>
          <w:sz w:val="32"/>
          <w:szCs w:val="32"/>
          <w:rtl/>
        </w:rPr>
        <w:t xml:space="preserve"> نجد في المقابل من ذلك اهتمام علماء المعاجم</w:t>
      </w:r>
      <w:r w:rsidR="00026090">
        <w:rPr>
          <w:rFonts w:ascii="Sakkal Majalla" w:hAnsi="Sakkal Majalla" w:cs="Sakkal Majalla" w:hint="cs"/>
          <w:sz w:val="32"/>
          <w:szCs w:val="32"/>
          <w:rtl/>
        </w:rPr>
        <w:t xml:space="preserve"> وعلما المصطل</w:t>
      </w:r>
      <w:r w:rsidR="00026090">
        <w:rPr>
          <w:rFonts w:ascii="Sakkal Majalla" w:hAnsi="Sakkal Majalla" w:cs="Sakkal Majalla" w:hint="eastAsia"/>
          <w:sz w:val="32"/>
          <w:szCs w:val="32"/>
          <w:rtl/>
        </w:rPr>
        <w:t>ح</w:t>
      </w:r>
      <w:r w:rsidR="00420B2E">
        <w:rPr>
          <w:rFonts w:ascii="Sakkal Majalla" w:hAnsi="Sakkal Majalla" w:cs="Sakkal Majalla" w:hint="cs"/>
          <w:sz w:val="32"/>
          <w:szCs w:val="32"/>
          <w:rtl/>
        </w:rPr>
        <w:t xml:space="preserve"> بالكلمة</w:t>
      </w:r>
      <w:r w:rsidR="00752BD7">
        <w:rPr>
          <w:rFonts w:ascii="Sakkal Majalla" w:hAnsi="Sakkal Majalla" w:cs="Sakkal Majalla" w:hint="cs"/>
          <w:sz w:val="32"/>
          <w:szCs w:val="32"/>
          <w:rtl/>
        </w:rPr>
        <w:t xml:space="preserve"> ، فقد احتفوا بها وجعلوا </w:t>
      </w:r>
      <w:r w:rsidR="00420B2E">
        <w:rPr>
          <w:rFonts w:ascii="Sakkal Majalla" w:hAnsi="Sakkal Majalla" w:cs="Sakkal Majalla" w:hint="cs"/>
          <w:sz w:val="32"/>
          <w:szCs w:val="32"/>
          <w:rtl/>
        </w:rPr>
        <w:t>منها</w:t>
      </w:r>
      <w:r w:rsidR="00752BD7">
        <w:rPr>
          <w:rFonts w:ascii="Sakkal Majalla" w:hAnsi="Sakkal Majalla" w:cs="Sakkal Majalla" w:hint="cs"/>
          <w:sz w:val="32"/>
          <w:szCs w:val="32"/>
          <w:rtl/>
        </w:rPr>
        <w:t xml:space="preserve"> الوحدة الأساس في بناء المعاجم</w:t>
      </w:r>
      <w:r w:rsidR="00026090">
        <w:rPr>
          <w:rFonts w:ascii="Sakkal Majalla" w:hAnsi="Sakkal Majalla" w:cs="Sakkal Majalla" w:hint="cs"/>
          <w:sz w:val="32"/>
          <w:szCs w:val="32"/>
          <w:rtl/>
        </w:rPr>
        <w:t xml:space="preserve"> العامة والمتخصصة</w:t>
      </w:r>
      <w:r w:rsidR="00752BD7">
        <w:rPr>
          <w:rFonts w:ascii="Sakkal Majalla" w:hAnsi="Sakkal Majalla" w:cs="Sakkal Majalla" w:hint="cs"/>
          <w:sz w:val="32"/>
          <w:szCs w:val="32"/>
          <w:rtl/>
        </w:rPr>
        <w:t xml:space="preserve"> </w:t>
      </w:r>
      <w:r w:rsidR="00420B2E">
        <w:rPr>
          <w:rFonts w:ascii="Sakkal Majalla" w:hAnsi="Sakkal Majalla" w:cs="Sakkal Majalla" w:hint="cs"/>
          <w:sz w:val="32"/>
          <w:szCs w:val="32"/>
          <w:rtl/>
        </w:rPr>
        <w:t>واعتبروها</w:t>
      </w:r>
      <w:r w:rsidR="00752BD7">
        <w:rPr>
          <w:rFonts w:ascii="Sakkal Majalla" w:hAnsi="Sakkal Majalla" w:cs="Sakkal Majalla" w:hint="cs"/>
          <w:sz w:val="32"/>
          <w:szCs w:val="32"/>
          <w:rtl/>
        </w:rPr>
        <w:t xml:space="preserve"> بمثابة الوحدة المعجمية الأساس في تبويب مداخل المعجم إلا أنهم اهتموا في ذلك بالوحدات المعجمية دون الوحدات النحوية في تبويب المعجم حيث مالوا للاسم والفعل دون الحرف في بناء مادة المعجم . ومنه نجد أن علما ء المعاجم</w:t>
      </w:r>
      <w:r w:rsidR="00A22A56">
        <w:rPr>
          <w:rFonts w:ascii="Sakkal Majalla" w:hAnsi="Sakkal Majalla" w:cs="Sakkal Majalla" w:hint="cs"/>
          <w:sz w:val="32"/>
          <w:szCs w:val="32"/>
          <w:rtl/>
        </w:rPr>
        <w:t xml:space="preserve">  والمصطلح </w:t>
      </w:r>
      <w:r w:rsidR="00752BD7">
        <w:rPr>
          <w:rFonts w:ascii="Sakkal Majalla" w:hAnsi="Sakkal Majalla" w:cs="Sakkal Majalla" w:hint="cs"/>
          <w:sz w:val="32"/>
          <w:szCs w:val="32"/>
          <w:rtl/>
        </w:rPr>
        <w:t xml:space="preserve"> </w:t>
      </w:r>
      <w:r w:rsidR="00A22A56">
        <w:rPr>
          <w:rFonts w:ascii="Sakkal Majalla" w:hAnsi="Sakkal Majalla" w:cs="Sakkal Majalla" w:hint="cs"/>
          <w:sz w:val="32"/>
          <w:szCs w:val="32"/>
          <w:rtl/>
        </w:rPr>
        <w:t xml:space="preserve">اهتموا بالبحث في الكلمة لاعتبارات منهجية قوامها في تصورنا </w:t>
      </w:r>
      <w:r w:rsidR="00026090">
        <w:rPr>
          <w:rFonts w:ascii="Sakkal Majalla" w:hAnsi="Sakkal Majalla" w:cs="Sakkal Majalla" w:hint="cs"/>
          <w:sz w:val="32"/>
          <w:szCs w:val="32"/>
          <w:rtl/>
        </w:rPr>
        <w:t xml:space="preserve">  </w:t>
      </w:r>
      <w:r w:rsidR="00752BD7">
        <w:rPr>
          <w:rFonts w:ascii="Sakkal Majalla" w:hAnsi="Sakkal Majalla" w:cs="Sakkal Majalla" w:hint="cs"/>
          <w:sz w:val="32"/>
          <w:szCs w:val="32"/>
          <w:rtl/>
        </w:rPr>
        <w:t xml:space="preserve">: </w:t>
      </w:r>
    </w:p>
    <w:p w:rsidR="00752BD7" w:rsidRDefault="00752BD7" w:rsidP="00A22A56">
      <w:pPr>
        <w:jc w:val="both"/>
        <w:rPr>
          <w:rFonts w:ascii="Sakkal Majalla" w:hAnsi="Sakkal Majalla" w:cs="Sakkal Majalla"/>
          <w:sz w:val="32"/>
          <w:szCs w:val="32"/>
          <w:rtl/>
        </w:rPr>
      </w:pPr>
      <w:r>
        <w:rPr>
          <w:rFonts w:ascii="Sakkal Majalla" w:hAnsi="Sakkal Majalla" w:cs="Sakkal Majalla" w:hint="cs"/>
          <w:sz w:val="32"/>
          <w:szCs w:val="32"/>
          <w:rtl/>
        </w:rPr>
        <w:t xml:space="preserve">أولا : </w:t>
      </w:r>
      <w:r w:rsidR="00026090">
        <w:rPr>
          <w:rFonts w:ascii="Sakkal Majalla" w:hAnsi="Sakkal Majalla" w:cs="Sakkal Majalla" w:hint="cs"/>
          <w:sz w:val="32"/>
          <w:szCs w:val="32"/>
          <w:rtl/>
        </w:rPr>
        <w:t>وحد</w:t>
      </w:r>
      <w:r w:rsidR="00A22A56">
        <w:rPr>
          <w:rFonts w:ascii="Sakkal Majalla" w:hAnsi="Sakkal Majalla" w:cs="Sakkal Majalla" w:hint="cs"/>
          <w:sz w:val="32"/>
          <w:szCs w:val="32"/>
          <w:rtl/>
        </w:rPr>
        <w:t xml:space="preserve">ة </w:t>
      </w:r>
      <w:r w:rsidR="00026090">
        <w:rPr>
          <w:rFonts w:ascii="Sakkal Majalla" w:hAnsi="Sakkal Majalla" w:cs="Sakkal Majalla" w:hint="cs"/>
          <w:sz w:val="32"/>
          <w:szCs w:val="32"/>
          <w:rtl/>
        </w:rPr>
        <w:t>معجمية بانية للمعجم وهي الفعل والاسم لأنهما يحملان دلالة في ذاتهما .</w:t>
      </w:r>
    </w:p>
    <w:p w:rsidR="00A22A56" w:rsidRDefault="00A22A56" w:rsidP="00A22A56">
      <w:pPr>
        <w:jc w:val="both"/>
        <w:rPr>
          <w:rFonts w:ascii="Sakkal Majalla" w:hAnsi="Sakkal Majalla" w:cs="Sakkal Majalla"/>
          <w:sz w:val="32"/>
          <w:szCs w:val="32"/>
          <w:rtl/>
        </w:rPr>
      </w:pPr>
      <w:r>
        <w:rPr>
          <w:rFonts w:ascii="Sakkal Majalla" w:hAnsi="Sakkal Majalla" w:cs="Sakkal Majalla" w:hint="cs"/>
          <w:sz w:val="32"/>
          <w:szCs w:val="32"/>
          <w:rtl/>
        </w:rPr>
        <w:t>ثانيا : وحدة أساس في بناء المفهوم  والمصطلح ، يمكن الرجوع في ذلك لما ذهبت إليه ماريا تريزا كابريه في منهجها .</w:t>
      </w:r>
    </w:p>
    <w:p w:rsidR="00026090" w:rsidRDefault="00420B2E" w:rsidP="00A22A56">
      <w:pPr>
        <w:jc w:val="both"/>
        <w:rPr>
          <w:rFonts w:ascii="Sakkal Majalla" w:hAnsi="Sakkal Majalla" w:cs="Sakkal Majalla"/>
          <w:sz w:val="32"/>
          <w:szCs w:val="32"/>
          <w:rtl/>
        </w:rPr>
      </w:pPr>
      <w:r>
        <w:rPr>
          <w:rFonts w:ascii="Sakkal Majalla" w:hAnsi="Sakkal Majalla" w:cs="Sakkal Majalla" w:hint="cs"/>
          <w:sz w:val="32"/>
          <w:szCs w:val="32"/>
          <w:rtl/>
        </w:rPr>
        <w:t xml:space="preserve">ثانيا : </w:t>
      </w:r>
      <w:r w:rsidR="00026090">
        <w:rPr>
          <w:rFonts w:ascii="Sakkal Majalla" w:hAnsi="Sakkal Majalla" w:cs="Sakkal Majalla" w:hint="cs"/>
          <w:sz w:val="32"/>
          <w:szCs w:val="32"/>
          <w:rtl/>
        </w:rPr>
        <w:t xml:space="preserve"> وحد</w:t>
      </w:r>
      <w:r w:rsidR="00A22A56">
        <w:rPr>
          <w:rFonts w:ascii="Sakkal Majalla" w:hAnsi="Sakkal Majalla" w:cs="Sakkal Majalla" w:hint="cs"/>
          <w:sz w:val="32"/>
          <w:szCs w:val="32"/>
          <w:rtl/>
        </w:rPr>
        <w:t>ة</w:t>
      </w:r>
      <w:r w:rsidR="00026090">
        <w:rPr>
          <w:rFonts w:ascii="Sakkal Majalla" w:hAnsi="Sakkal Majalla" w:cs="Sakkal Majalla" w:hint="cs"/>
          <w:sz w:val="32"/>
          <w:szCs w:val="32"/>
          <w:rtl/>
        </w:rPr>
        <w:t xml:space="preserve"> أساس في بناء التصور  وعلاقته بالواقع .</w:t>
      </w:r>
    </w:p>
    <w:p w:rsidR="00026090" w:rsidRDefault="00A22A56" w:rsidP="00A22A56">
      <w:pPr>
        <w:jc w:val="both"/>
        <w:rPr>
          <w:rFonts w:ascii="Sakkal Majalla" w:hAnsi="Sakkal Majalla" w:cs="Sakkal Majalla"/>
          <w:sz w:val="32"/>
          <w:szCs w:val="32"/>
          <w:rtl/>
        </w:rPr>
      </w:pPr>
      <w:r>
        <w:rPr>
          <w:rFonts w:ascii="Sakkal Majalla" w:hAnsi="Sakkal Majalla" w:cs="Sakkal Majalla" w:hint="cs"/>
          <w:sz w:val="32"/>
          <w:szCs w:val="32"/>
          <w:rtl/>
        </w:rPr>
        <w:t>ثالثا :  وحدة</w:t>
      </w:r>
      <w:r w:rsidR="00026090">
        <w:rPr>
          <w:rFonts w:ascii="Sakkal Majalla" w:hAnsi="Sakkal Majalla" w:cs="Sakkal Majalla" w:hint="cs"/>
          <w:sz w:val="32"/>
          <w:szCs w:val="32"/>
          <w:rtl/>
        </w:rPr>
        <w:t xml:space="preserve"> أساس في تحديد مفهومنا </w:t>
      </w:r>
      <w:r>
        <w:rPr>
          <w:rFonts w:ascii="Sakkal Majalla" w:hAnsi="Sakkal Majalla" w:cs="Sakkal Majalla" w:hint="cs"/>
          <w:sz w:val="32"/>
          <w:szCs w:val="32"/>
          <w:rtl/>
        </w:rPr>
        <w:t>للأشياء</w:t>
      </w:r>
      <w:r w:rsidR="0002609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وبناء علاقات التواصل الاجتماعي .</w:t>
      </w:r>
    </w:p>
    <w:p w:rsidR="00A22A56" w:rsidRDefault="00A22A56" w:rsidP="00A22A56">
      <w:pPr>
        <w:jc w:val="both"/>
        <w:rPr>
          <w:rFonts w:ascii="Sakkal Majalla" w:hAnsi="Sakkal Majalla" w:cs="Sakkal Majalla"/>
          <w:sz w:val="32"/>
          <w:szCs w:val="32"/>
          <w:rtl/>
        </w:rPr>
      </w:pPr>
      <w:r>
        <w:rPr>
          <w:rFonts w:ascii="Sakkal Majalla" w:hAnsi="Sakkal Majalla" w:cs="Sakkal Majalla" w:hint="cs"/>
          <w:sz w:val="32"/>
          <w:szCs w:val="32"/>
          <w:rtl/>
        </w:rPr>
        <w:t>رابعا:  ضمن تعابيرنا الخطابية تمثل مدى انسجامنا مع الأخر وتفاعله معنا .</w:t>
      </w:r>
    </w:p>
    <w:p w:rsidR="008D765B" w:rsidRDefault="008D765B" w:rsidP="00A22A56">
      <w:pPr>
        <w:jc w:val="both"/>
        <w:rPr>
          <w:rFonts w:ascii="Sakkal Majalla" w:hAnsi="Sakkal Majalla" w:cs="Sakkal Majalla"/>
          <w:sz w:val="32"/>
          <w:szCs w:val="32"/>
          <w:rtl/>
        </w:rPr>
      </w:pPr>
      <w:r>
        <w:rPr>
          <w:rFonts w:ascii="Sakkal Majalla" w:hAnsi="Sakkal Majalla" w:cs="Sakkal Majalla" w:hint="cs"/>
          <w:sz w:val="32"/>
          <w:szCs w:val="32"/>
          <w:rtl/>
        </w:rPr>
        <w:t xml:space="preserve">خامسا : الكلمة تعبر عن تجربتنا العامة التي نشترك فيها مع الآخرين بخلاف المصطلح . ينظر جوان ساجيه </w:t>
      </w:r>
    </w:p>
    <w:p w:rsidR="00727FF0" w:rsidRDefault="008D765B" w:rsidP="00727FF0">
      <w:pPr>
        <w:jc w:val="both"/>
        <w:rPr>
          <w:rFonts w:ascii="Sakkal Majalla" w:hAnsi="Sakkal Majalla" w:cs="Sakkal Majalla"/>
          <w:sz w:val="32"/>
          <w:szCs w:val="32"/>
          <w:rtl/>
        </w:rPr>
      </w:pPr>
      <w:r>
        <w:rPr>
          <w:rFonts w:ascii="Sakkal Majalla" w:hAnsi="Sakkal Majalla" w:cs="Sakkal Majalla" w:hint="cs"/>
          <w:sz w:val="32"/>
          <w:szCs w:val="32"/>
          <w:rtl/>
        </w:rPr>
        <w:t xml:space="preserve">لدراسة علاقات التقاطع المنهجي والتكامل الوظيفي بين الكلمة </w:t>
      </w:r>
      <w:r w:rsidR="00420B2E">
        <w:rPr>
          <w:rFonts w:ascii="Sakkal Majalla" w:hAnsi="Sakkal Majalla" w:cs="Sakkal Majalla" w:hint="cs"/>
          <w:sz w:val="32"/>
          <w:szCs w:val="32"/>
          <w:rtl/>
        </w:rPr>
        <w:t>و</w:t>
      </w:r>
      <w:r>
        <w:rPr>
          <w:rFonts w:ascii="Sakkal Majalla" w:hAnsi="Sakkal Majalla" w:cs="Sakkal Majalla" w:hint="cs"/>
          <w:sz w:val="32"/>
          <w:szCs w:val="32"/>
          <w:rtl/>
        </w:rPr>
        <w:t>علم المعاجم وعلم المصطلح نكتفي ضمن هذا الدرس التطبيقي بتطبيقين .</w:t>
      </w:r>
    </w:p>
    <w:p w:rsidR="008D765B" w:rsidRPr="00727FF0" w:rsidRDefault="00BA770B" w:rsidP="00727FF0">
      <w:pPr>
        <w:jc w:val="both"/>
        <w:rPr>
          <w:rFonts w:ascii="Sakkal Majalla" w:hAnsi="Sakkal Majalla" w:cs="Sakkal Majalla"/>
          <w:sz w:val="32"/>
          <w:szCs w:val="32"/>
          <w:rtl/>
        </w:rPr>
      </w:pPr>
      <w:r>
        <w:rPr>
          <w:rFonts w:ascii="Sakkal Majalla" w:hAnsi="Sakkal Majalla" w:cs="Sakkal Majalla" w:hint="cs"/>
          <w:b/>
          <w:bCs/>
          <w:sz w:val="32"/>
          <w:szCs w:val="32"/>
          <w:rtl/>
        </w:rPr>
        <w:lastRenderedPageBreak/>
        <w:t xml:space="preserve">النص التطبيق الأول </w:t>
      </w:r>
      <w:r w:rsidR="008D765B" w:rsidRPr="008D765B">
        <w:rPr>
          <w:rFonts w:ascii="Sakkal Majalla" w:hAnsi="Sakkal Majalla" w:cs="Sakkal Majalla" w:hint="cs"/>
          <w:b/>
          <w:bCs/>
          <w:sz w:val="32"/>
          <w:szCs w:val="32"/>
          <w:rtl/>
        </w:rPr>
        <w:t xml:space="preserve"> </w:t>
      </w:r>
      <w:r w:rsidR="00833A38">
        <w:rPr>
          <w:rFonts w:ascii="Sakkal Majalla" w:hAnsi="Sakkal Majalla" w:cs="Sakkal Majalla" w:hint="cs"/>
          <w:b/>
          <w:bCs/>
          <w:sz w:val="32"/>
          <w:szCs w:val="32"/>
          <w:rtl/>
        </w:rPr>
        <w:t xml:space="preserve"> : </w:t>
      </w:r>
      <w:r w:rsidR="00833A38" w:rsidRPr="00833A38">
        <w:rPr>
          <w:rFonts w:ascii="Sakkal Majalla" w:hAnsi="Sakkal Majalla" w:cs="Sakkal Majalla" w:hint="cs"/>
          <w:sz w:val="32"/>
          <w:szCs w:val="32"/>
          <w:rtl/>
        </w:rPr>
        <w:t>سنحاول</w:t>
      </w:r>
      <w:r w:rsidR="00833A38">
        <w:rPr>
          <w:rFonts w:ascii="Sakkal Majalla" w:hAnsi="Sakkal Majalla" w:cs="Sakkal Majalla" w:hint="cs"/>
          <w:b/>
          <w:bCs/>
          <w:sz w:val="32"/>
          <w:szCs w:val="32"/>
          <w:rtl/>
        </w:rPr>
        <w:t xml:space="preserve">  </w:t>
      </w:r>
      <w:r w:rsidR="00833A38" w:rsidRPr="00833A38">
        <w:rPr>
          <w:rFonts w:ascii="Sakkal Majalla" w:hAnsi="Sakkal Majalla" w:cs="Sakkal Majalla" w:hint="cs"/>
          <w:sz w:val="32"/>
          <w:szCs w:val="32"/>
          <w:rtl/>
        </w:rPr>
        <w:t>عرض فيه</w:t>
      </w:r>
      <w:r w:rsidR="00833A38">
        <w:rPr>
          <w:rFonts w:ascii="Sakkal Majalla" w:hAnsi="Sakkal Majalla" w:cs="Sakkal Majalla" w:hint="cs"/>
          <w:b/>
          <w:bCs/>
          <w:sz w:val="32"/>
          <w:szCs w:val="32"/>
          <w:rtl/>
        </w:rPr>
        <w:t xml:space="preserve"> </w:t>
      </w:r>
      <w:r w:rsidR="00833A38" w:rsidRPr="00833A38">
        <w:rPr>
          <w:rFonts w:ascii="Sakkal Majalla" w:hAnsi="Sakkal Majalla" w:cs="Sakkal Majalla" w:hint="cs"/>
          <w:sz w:val="32"/>
          <w:szCs w:val="32"/>
          <w:rtl/>
        </w:rPr>
        <w:t xml:space="preserve">العلاقة </w:t>
      </w:r>
      <w:r w:rsidR="00833A38">
        <w:rPr>
          <w:rFonts w:ascii="Sakkal Majalla" w:hAnsi="Sakkal Majalla" w:cs="Sakkal Majalla" w:hint="cs"/>
          <w:sz w:val="32"/>
          <w:szCs w:val="32"/>
          <w:rtl/>
        </w:rPr>
        <w:t xml:space="preserve"> التكاملية بين علم المفردات و علم المعاجم </w:t>
      </w:r>
      <w:r w:rsidR="00833A38" w:rsidRPr="00833A38">
        <w:rPr>
          <w:rFonts w:ascii="Sakkal Majalla" w:hAnsi="Sakkal Majalla" w:cs="Sakkal Majalla"/>
          <w:b/>
          <w:bCs/>
          <w:sz w:val="32"/>
          <w:szCs w:val="32"/>
          <w:lang w:val="fr-FR"/>
        </w:rPr>
        <w:t>Lexicologie</w:t>
      </w:r>
      <w:r w:rsidR="00833A38">
        <w:rPr>
          <w:rFonts w:ascii="Sakkal Majalla" w:hAnsi="Sakkal Majalla" w:cs="Sakkal Majalla"/>
          <w:sz w:val="32"/>
          <w:szCs w:val="32"/>
          <w:lang w:val="fr-FR"/>
        </w:rPr>
        <w:t xml:space="preserve">  </w:t>
      </w:r>
      <w:r w:rsidR="00833A38">
        <w:rPr>
          <w:rFonts w:ascii="Sakkal Majalla" w:hAnsi="Sakkal Majalla" w:cs="Sakkal Majalla" w:hint="cs"/>
          <w:sz w:val="32"/>
          <w:szCs w:val="32"/>
          <w:rtl/>
          <w:lang w:val="fr-FR" w:bidi="ar-DZ"/>
        </w:rPr>
        <w:t xml:space="preserve">  كما قدمها </w:t>
      </w:r>
      <w:r w:rsidR="00833A38" w:rsidRPr="00833A38">
        <w:rPr>
          <w:rFonts w:ascii="Sakkal Majalla" w:hAnsi="Sakkal Majalla" w:cs="Sakkal Majalla" w:hint="cs"/>
          <w:b/>
          <w:bCs/>
          <w:sz w:val="32"/>
          <w:szCs w:val="32"/>
          <w:rtl/>
          <w:lang w:val="fr-FR" w:bidi="ar-DZ"/>
        </w:rPr>
        <w:t>علي القاسمي</w:t>
      </w:r>
      <w:r w:rsidR="00833A38">
        <w:rPr>
          <w:rFonts w:ascii="Sakkal Majalla" w:hAnsi="Sakkal Majalla" w:cs="Sakkal Majalla" w:hint="cs"/>
          <w:sz w:val="32"/>
          <w:szCs w:val="32"/>
          <w:rtl/>
          <w:lang w:val="fr-FR" w:bidi="ar-DZ"/>
        </w:rPr>
        <w:t xml:space="preserve"> في كتابه </w:t>
      </w:r>
      <w:r w:rsidR="00833A38" w:rsidRPr="00833A38">
        <w:rPr>
          <w:rFonts w:ascii="Sakkal Majalla" w:hAnsi="Sakkal Majalla" w:cs="Sakkal Majalla" w:hint="cs"/>
          <w:b/>
          <w:bCs/>
          <w:sz w:val="32"/>
          <w:szCs w:val="32"/>
          <w:rtl/>
          <w:lang w:val="fr-FR" w:bidi="ar-DZ"/>
        </w:rPr>
        <w:t>" علم اللغة وصناعة المعجم "</w:t>
      </w:r>
      <w:r w:rsidR="00833A38">
        <w:rPr>
          <w:rFonts w:ascii="Sakkal Majalla" w:hAnsi="Sakkal Majalla" w:cs="Sakkal Majalla" w:hint="cs"/>
          <w:sz w:val="32"/>
          <w:szCs w:val="32"/>
          <w:rtl/>
          <w:lang w:val="fr-FR" w:bidi="ar-DZ"/>
        </w:rPr>
        <w:t xml:space="preserve">  وإبراهيم بن مراد  خلال كتابه </w:t>
      </w:r>
      <w:r w:rsidR="00833A38" w:rsidRPr="00833A38">
        <w:rPr>
          <w:rFonts w:ascii="Sakkal Majalla" w:hAnsi="Sakkal Majalla" w:cs="Sakkal Majalla" w:hint="cs"/>
          <w:b/>
          <w:bCs/>
          <w:sz w:val="32"/>
          <w:szCs w:val="32"/>
          <w:rtl/>
          <w:lang w:val="fr-FR" w:bidi="ar-DZ"/>
        </w:rPr>
        <w:t xml:space="preserve">" مقدمة لنظرية المعجم " </w:t>
      </w:r>
    </w:p>
    <w:p w:rsidR="00CC314D" w:rsidRPr="00CC314D" w:rsidRDefault="00833A38" w:rsidP="00CC314D">
      <w:pPr>
        <w:jc w:val="both"/>
        <w:rPr>
          <w:rFonts w:ascii="Sakkal Majalla" w:hAnsi="Sakkal Majalla" w:cs="Sakkal Majalla"/>
          <w:sz w:val="32"/>
          <w:szCs w:val="32"/>
          <w:rtl/>
          <w:lang w:val="fr-FR" w:bidi="ar-DZ"/>
        </w:rPr>
      </w:pPr>
      <w:r>
        <w:rPr>
          <w:rFonts w:ascii="Sakkal Majalla" w:hAnsi="Sakkal Majalla" w:cs="Sakkal Majalla" w:hint="cs"/>
          <w:sz w:val="32"/>
          <w:szCs w:val="32"/>
          <w:rtl/>
        </w:rPr>
        <w:t>أولا : النص التطبيقي الأول  ، الذي يطرح فيه على القاسمي العلاقة الوظيفية بين المفردات وعلم المعاجم</w:t>
      </w:r>
      <w:r w:rsidR="00CC314D">
        <w:rPr>
          <w:rFonts w:ascii="Sakkal Majalla" w:hAnsi="Sakkal Majalla" w:cs="Sakkal Majalla" w:hint="cs"/>
          <w:sz w:val="32"/>
          <w:szCs w:val="32"/>
          <w:rtl/>
        </w:rPr>
        <w:t xml:space="preserve"> ، حيث يقول :" في علم اللغة الحديث هناك فرق بين علم </w:t>
      </w:r>
      <w:r w:rsidR="00CC314D" w:rsidRPr="00CC314D">
        <w:rPr>
          <w:rFonts w:ascii="Sakkal Majalla" w:hAnsi="Sakkal Majalla" w:cs="Sakkal Majalla" w:hint="cs"/>
          <w:b/>
          <w:bCs/>
          <w:sz w:val="32"/>
          <w:szCs w:val="32"/>
          <w:rtl/>
        </w:rPr>
        <w:t>المعجم أو علم الألفاظ</w:t>
      </w:r>
      <w:r w:rsidR="00CC314D">
        <w:rPr>
          <w:rFonts w:ascii="Sakkal Majalla" w:hAnsi="Sakkal Majalla" w:cs="Sakkal Majalla" w:hint="cs"/>
          <w:sz w:val="32"/>
          <w:szCs w:val="32"/>
          <w:rtl/>
        </w:rPr>
        <w:t xml:space="preserve"> </w:t>
      </w:r>
      <w:r w:rsidR="00CC314D" w:rsidRPr="00CC314D">
        <w:rPr>
          <w:rFonts w:ascii="Sakkal Majalla" w:hAnsi="Sakkal Majalla" w:cs="Sakkal Majalla"/>
          <w:b/>
          <w:bCs/>
          <w:sz w:val="32"/>
          <w:szCs w:val="32"/>
          <w:lang w:val="fr-FR"/>
        </w:rPr>
        <w:t>Lexicology</w:t>
      </w:r>
      <w:r w:rsidR="00CC314D">
        <w:rPr>
          <w:rFonts w:ascii="Sakkal Majalla" w:hAnsi="Sakkal Majalla" w:cs="Sakkal Majalla" w:hint="cs"/>
          <w:b/>
          <w:bCs/>
          <w:sz w:val="32"/>
          <w:szCs w:val="32"/>
          <w:rtl/>
          <w:lang w:val="fr-FR" w:bidi="ar-DZ"/>
        </w:rPr>
        <w:t xml:space="preserve"> وصناعة المعاجم أو الصناعة المعجمية  </w:t>
      </w:r>
      <w:r w:rsidR="00CC314D">
        <w:rPr>
          <w:rFonts w:ascii="Sakkal Majalla" w:hAnsi="Sakkal Majalla" w:cs="Sakkal Majalla"/>
          <w:b/>
          <w:bCs/>
          <w:sz w:val="32"/>
          <w:szCs w:val="32"/>
          <w:lang w:val="fr-FR" w:bidi="ar-DZ"/>
        </w:rPr>
        <w:t xml:space="preserve">Lexicography </w:t>
      </w:r>
      <w:r w:rsidR="00CC314D">
        <w:rPr>
          <w:rFonts w:ascii="Sakkal Majalla" w:hAnsi="Sakkal Majalla" w:cs="Sakkal Majalla" w:hint="cs"/>
          <w:b/>
          <w:bCs/>
          <w:sz w:val="32"/>
          <w:szCs w:val="32"/>
          <w:rtl/>
          <w:lang w:val="fr-FR" w:bidi="ar-DZ"/>
        </w:rPr>
        <w:t xml:space="preserve">  </w:t>
      </w:r>
      <w:r w:rsidR="00CC314D">
        <w:rPr>
          <w:rFonts w:ascii="Sakkal Majalla" w:hAnsi="Sakkal Majalla" w:cs="Sakkal Majalla" w:hint="cs"/>
          <w:sz w:val="32"/>
          <w:szCs w:val="32"/>
          <w:rtl/>
          <w:lang w:val="fr-FR" w:bidi="ar-DZ"/>
        </w:rPr>
        <w:t xml:space="preserve">فالمصطلح الأول يشير الى دراسة المفردات ومعانيها في لغة واحدة أو في عدد من اللغات . ويهتم علم المعجم من حيث الأساس باشتقاق الألفاظ ، وأبنيتها ، ودلالتها المعنوية  ، والتعابير الاصطلاحية ، والمترادفات ، وتعدد المعاني . أما الصناعة المعجمية فتشمل على خطوات أساسية خمس هي : جمع المعلومات والحقائق ، واختيار المداخل ، </w:t>
      </w:r>
      <w:r w:rsidR="007078BF">
        <w:rPr>
          <w:rFonts w:ascii="Sakkal Majalla" w:hAnsi="Sakkal Majalla" w:cs="Sakkal Majalla" w:hint="cs"/>
          <w:sz w:val="32"/>
          <w:szCs w:val="32"/>
          <w:rtl/>
          <w:lang w:val="fr-FR" w:bidi="ar-DZ"/>
        </w:rPr>
        <w:t xml:space="preserve">وترتبيها طبقا لنظام معين ، وكتابة المواد ن ثم نشر النتاج النهائي  وهذا النتاج هو المعجم أو القاموس ." </w:t>
      </w:r>
      <w:r w:rsidR="007078BF" w:rsidRPr="007078BF">
        <w:rPr>
          <w:rFonts w:ascii="Sakkal Majalla" w:hAnsi="Sakkal Majalla" w:cs="Sakkal Majalla" w:hint="cs"/>
          <w:sz w:val="32"/>
          <w:szCs w:val="32"/>
          <w:vertAlign w:val="superscript"/>
          <w:rtl/>
          <w:lang w:val="fr-FR" w:bidi="ar-DZ"/>
        </w:rPr>
        <w:t>(</w:t>
      </w:r>
      <w:r w:rsidR="007078BF" w:rsidRPr="007078BF">
        <w:rPr>
          <w:rStyle w:val="a5"/>
          <w:rFonts w:ascii="Sakkal Majalla" w:hAnsi="Sakkal Majalla" w:cs="Sakkal Majalla"/>
          <w:sz w:val="32"/>
          <w:szCs w:val="32"/>
          <w:rtl/>
          <w:lang w:val="fr-FR" w:bidi="ar-DZ"/>
        </w:rPr>
        <w:footnoteReference w:id="5"/>
      </w:r>
      <w:r w:rsidR="007078BF" w:rsidRPr="007078BF">
        <w:rPr>
          <w:rFonts w:ascii="Sakkal Majalla" w:hAnsi="Sakkal Majalla" w:cs="Sakkal Majalla" w:hint="cs"/>
          <w:sz w:val="32"/>
          <w:szCs w:val="32"/>
          <w:vertAlign w:val="superscript"/>
          <w:rtl/>
          <w:lang w:val="fr-FR" w:bidi="ar-DZ"/>
        </w:rPr>
        <w:t>)</w:t>
      </w:r>
    </w:p>
    <w:p w:rsidR="00026090" w:rsidRDefault="00833A38" w:rsidP="007078BF">
      <w:pPr>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7078BF">
        <w:rPr>
          <w:rFonts w:ascii="Sakkal Majalla" w:hAnsi="Sakkal Majalla" w:cs="Sakkal Majalla" w:hint="cs"/>
          <w:sz w:val="32"/>
          <w:szCs w:val="32"/>
          <w:rtl/>
        </w:rPr>
        <w:t xml:space="preserve">نص </w:t>
      </w:r>
      <w:r w:rsidR="007078BF" w:rsidRPr="000E6E6A">
        <w:rPr>
          <w:rFonts w:ascii="Sakkal Majalla" w:hAnsi="Sakkal Majalla" w:cs="Sakkal Majalla" w:hint="cs"/>
          <w:b/>
          <w:bCs/>
          <w:sz w:val="32"/>
          <w:szCs w:val="32"/>
          <w:rtl/>
        </w:rPr>
        <w:t>علي القاسمي</w:t>
      </w:r>
      <w:r w:rsidR="007078BF">
        <w:rPr>
          <w:rFonts w:ascii="Sakkal Majalla" w:hAnsi="Sakkal Majalla" w:cs="Sakkal Majalla" w:hint="cs"/>
          <w:sz w:val="32"/>
          <w:szCs w:val="32"/>
          <w:rtl/>
        </w:rPr>
        <w:t xml:space="preserve"> </w:t>
      </w:r>
      <w:r w:rsidR="00CC314D">
        <w:rPr>
          <w:rFonts w:ascii="Sakkal Majalla" w:hAnsi="Sakkal Majalla" w:cs="Sakkal Majalla" w:hint="cs"/>
          <w:sz w:val="32"/>
          <w:szCs w:val="32"/>
          <w:rtl/>
        </w:rPr>
        <w:t xml:space="preserve">: </w:t>
      </w:r>
      <w:r w:rsidR="007078BF">
        <w:rPr>
          <w:rFonts w:ascii="Sakkal Majalla" w:hAnsi="Sakkal Majalla" w:cs="Sakkal Majalla" w:hint="cs"/>
          <w:sz w:val="32"/>
          <w:szCs w:val="32"/>
          <w:rtl/>
        </w:rPr>
        <w:t>يضعنا أمام الاعتبارات المنهجية الآتية  :</w:t>
      </w:r>
    </w:p>
    <w:p w:rsidR="00CC314D" w:rsidRDefault="007078BF" w:rsidP="000E6E6A">
      <w:pPr>
        <w:jc w:val="both"/>
        <w:rPr>
          <w:rFonts w:ascii="Sakkal Majalla" w:hAnsi="Sakkal Majalla" w:cs="Sakkal Majalla"/>
          <w:sz w:val="32"/>
          <w:szCs w:val="32"/>
          <w:rtl/>
        </w:rPr>
      </w:pPr>
      <w:r w:rsidRPr="007078BF">
        <w:rPr>
          <w:rFonts w:ascii="Sakkal Majalla" w:hAnsi="Sakkal Majalla" w:cs="Sakkal Majalla" w:hint="cs"/>
          <w:b/>
          <w:bCs/>
          <w:sz w:val="32"/>
          <w:szCs w:val="32"/>
          <w:rtl/>
        </w:rPr>
        <w:t>الاعتبار المنهجي الأول :</w:t>
      </w:r>
      <w:r w:rsidR="000E6E6A">
        <w:rPr>
          <w:rFonts w:ascii="Sakkal Majalla" w:hAnsi="Sakkal Majalla" w:cs="Sakkal Majalla" w:hint="cs"/>
          <w:b/>
          <w:bCs/>
          <w:sz w:val="32"/>
          <w:szCs w:val="32"/>
          <w:rtl/>
        </w:rPr>
        <w:t xml:space="preserve"> </w:t>
      </w:r>
      <w:r w:rsidR="000E6E6A" w:rsidRPr="008340F8">
        <w:rPr>
          <w:rFonts w:ascii="Sakkal Majalla" w:hAnsi="Sakkal Majalla" w:cs="Sakkal Majalla" w:hint="cs"/>
          <w:sz w:val="32"/>
          <w:szCs w:val="32"/>
          <w:rtl/>
        </w:rPr>
        <w:t>تبيين</w:t>
      </w:r>
      <w:r w:rsidR="000E6E6A">
        <w:rPr>
          <w:rFonts w:ascii="Sakkal Majalla" w:hAnsi="Sakkal Majalla" w:cs="Sakkal Majalla" w:hint="cs"/>
          <w:b/>
          <w:bCs/>
          <w:sz w:val="32"/>
          <w:szCs w:val="32"/>
          <w:rtl/>
        </w:rPr>
        <w:t xml:space="preserve"> </w:t>
      </w:r>
      <w:r>
        <w:rPr>
          <w:rFonts w:ascii="Sakkal Majalla" w:hAnsi="Sakkal Majalla" w:cs="Sakkal Majalla" w:hint="cs"/>
          <w:sz w:val="32"/>
          <w:szCs w:val="32"/>
          <w:rtl/>
        </w:rPr>
        <w:t xml:space="preserve"> الفوارق  المنهجية بين البحث في المعجم وصناعة المعاجم أي الفارق المنهجي بين البحث في المستوى النظري للمعجم والمستوى ا</w:t>
      </w:r>
      <w:r w:rsidR="000E6E6A">
        <w:rPr>
          <w:rFonts w:ascii="Sakkal Majalla" w:hAnsi="Sakkal Majalla" w:cs="Sakkal Majalla" w:hint="cs"/>
          <w:sz w:val="32"/>
          <w:szCs w:val="32"/>
          <w:rtl/>
        </w:rPr>
        <w:t>لتطبيقي المتعلق بصناعة .</w:t>
      </w:r>
    </w:p>
    <w:p w:rsidR="000E6E6A" w:rsidRDefault="000E6E6A" w:rsidP="008340F8">
      <w:pPr>
        <w:jc w:val="both"/>
        <w:rPr>
          <w:rFonts w:ascii="Sakkal Majalla" w:hAnsi="Sakkal Majalla" w:cs="Sakkal Majalla"/>
          <w:sz w:val="32"/>
          <w:szCs w:val="32"/>
          <w:rtl/>
        </w:rPr>
      </w:pPr>
      <w:r w:rsidRPr="000E6E6A">
        <w:rPr>
          <w:rFonts w:ascii="Sakkal Majalla" w:hAnsi="Sakkal Majalla" w:cs="Sakkal Majalla" w:hint="cs"/>
          <w:b/>
          <w:bCs/>
          <w:sz w:val="32"/>
          <w:szCs w:val="32"/>
          <w:rtl/>
        </w:rPr>
        <w:t>الاعتبار المنهجي الثاني :</w:t>
      </w:r>
      <w:r>
        <w:rPr>
          <w:rFonts w:ascii="Sakkal Majalla" w:hAnsi="Sakkal Majalla" w:cs="Sakkal Majalla" w:hint="cs"/>
          <w:sz w:val="32"/>
          <w:szCs w:val="32"/>
          <w:rtl/>
        </w:rPr>
        <w:t xml:space="preserve"> </w:t>
      </w:r>
      <w:r w:rsidR="008340F8">
        <w:rPr>
          <w:rFonts w:ascii="Sakkal Majalla" w:hAnsi="Sakkal Majalla" w:cs="Sakkal Majalla" w:hint="cs"/>
          <w:sz w:val="32"/>
          <w:szCs w:val="32"/>
          <w:rtl/>
        </w:rPr>
        <w:t>توضيح</w:t>
      </w:r>
      <w:r>
        <w:rPr>
          <w:rFonts w:ascii="Sakkal Majalla" w:hAnsi="Sakkal Majalla" w:cs="Sakkal Majalla" w:hint="cs"/>
          <w:sz w:val="32"/>
          <w:szCs w:val="32"/>
          <w:rtl/>
        </w:rPr>
        <w:t xml:space="preserve"> العلاقة الوظيفية بين علم المفردات وعلم المعاجم وذلك لاعتبار أن المفردات هي مادة المعجم وهي الوحدات الأساس في البناء .</w:t>
      </w:r>
    </w:p>
    <w:p w:rsidR="000E6E6A" w:rsidRDefault="000E6E6A" w:rsidP="000E6E6A">
      <w:pPr>
        <w:jc w:val="both"/>
        <w:rPr>
          <w:rFonts w:ascii="Sakkal Majalla" w:hAnsi="Sakkal Majalla" w:cs="Sakkal Majalla"/>
          <w:sz w:val="32"/>
          <w:szCs w:val="32"/>
          <w:rtl/>
        </w:rPr>
      </w:pPr>
      <w:r w:rsidRPr="000E6E6A">
        <w:rPr>
          <w:rFonts w:ascii="Sakkal Majalla" w:hAnsi="Sakkal Majalla" w:cs="Sakkal Majalla" w:hint="cs"/>
          <w:b/>
          <w:bCs/>
          <w:sz w:val="32"/>
          <w:szCs w:val="32"/>
          <w:rtl/>
        </w:rPr>
        <w:t xml:space="preserve">الاعتبار المنهجي الثالث : </w:t>
      </w:r>
      <w:r w:rsidR="008340F8">
        <w:rPr>
          <w:rFonts w:ascii="Sakkal Majalla" w:hAnsi="Sakkal Majalla" w:cs="Sakkal Majalla" w:hint="cs"/>
          <w:sz w:val="32"/>
          <w:szCs w:val="32"/>
          <w:rtl/>
        </w:rPr>
        <w:t>تب</w:t>
      </w:r>
      <w:r w:rsidRPr="000E6E6A">
        <w:rPr>
          <w:rFonts w:ascii="Sakkal Majalla" w:hAnsi="Sakkal Majalla" w:cs="Sakkal Majalla" w:hint="cs"/>
          <w:sz w:val="32"/>
          <w:szCs w:val="32"/>
          <w:rtl/>
        </w:rPr>
        <w:t>ين</w:t>
      </w:r>
      <w:r>
        <w:rPr>
          <w:rFonts w:ascii="Sakkal Majalla" w:hAnsi="Sakkal Majalla" w:cs="Sakkal Majalla" w:hint="cs"/>
          <w:sz w:val="32"/>
          <w:szCs w:val="32"/>
          <w:rtl/>
        </w:rPr>
        <w:t xml:space="preserve"> الكيفية التي يدرس بها علم المعاجم المفردات من الوجهة البنوية من خلال التعرض لأسس اشتقاقها وأبنيتها ودلالاتها ....الخ .</w:t>
      </w:r>
      <w:r w:rsidRPr="000E6E6A">
        <w:rPr>
          <w:rFonts w:ascii="Sakkal Majalla" w:hAnsi="Sakkal Majalla" w:cs="Sakkal Majalla" w:hint="cs"/>
          <w:sz w:val="32"/>
          <w:szCs w:val="32"/>
          <w:rtl/>
        </w:rPr>
        <w:t xml:space="preserve"> </w:t>
      </w:r>
    </w:p>
    <w:p w:rsidR="008340F8" w:rsidRDefault="000E6E6A" w:rsidP="008340F8">
      <w:pPr>
        <w:jc w:val="both"/>
        <w:rPr>
          <w:rFonts w:ascii="Sakkal Majalla" w:hAnsi="Sakkal Majalla" w:cs="Sakkal Majalla"/>
          <w:sz w:val="32"/>
          <w:szCs w:val="32"/>
          <w:rtl/>
        </w:rPr>
      </w:pPr>
      <w:r w:rsidRPr="000E6E6A">
        <w:rPr>
          <w:rFonts w:ascii="Sakkal Majalla" w:hAnsi="Sakkal Majalla" w:cs="Sakkal Majalla" w:hint="cs"/>
          <w:b/>
          <w:bCs/>
          <w:sz w:val="32"/>
          <w:szCs w:val="32"/>
          <w:rtl/>
        </w:rPr>
        <w:t xml:space="preserve">الاعتبار المنهجي الرابع </w:t>
      </w:r>
      <w:r>
        <w:rPr>
          <w:rFonts w:ascii="Sakkal Majalla" w:hAnsi="Sakkal Majalla" w:cs="Sakkal Majalla" w:hint="cs"/>
          <w:b/>
          <w:bCs/>
          <w:sz w:val="32"/>
          <w:szCs w:val="32"/>
          <w:rtl/>
        </w:rPr>
        <w:t xml:space="preserve">: </w:t>
      </w:r>
      <w:r w:rsidR="008340F8">
        <w:rPr>
          <w:rFonts w:ascii="Sakkal Majalla" w:hAnsi="Sakkal Majalla" w:cs="Sakkal Majalla" w:hint="cs"/>
          <w:sz w:val="32"/>
          <w:szCs w:val="32"/>
          <w:rtl/>
        </w:rPr>
        <w:t>إبراز الدور</w:t>
      </w:r>
      <w:r w:rsidRPr="000E6E6A">
        <w:rPr>
          <w:rFonts w:ascii="Sakkal Majalla" w:hAnsi="Sakkal Majalla" w:cs="Sakkal Majalla" w:hint="cs"/>
          <w:sz w:val="32"/>
          <w:szCs w:val="32"/>
          <w:rtl/>
        </w:rPr>
        <w:t xml:space="preserve"> </w:t>
      </w:r>
      <w:r>
        <w:rPr>
          <w:rFonts w:ascii="Sakkal Majalla" w:hAnsi="Sakkal Majalla" w:cs="Sakkal Majalla" w:hint="cs"/>
          <w:sz w:val="32"/>
          <w:szCs w:val="32"/>
          <w:rtl/>
        </w:rPr>
        <w:t>المركزي للمفردات في النشأة والتأسيس لنظرية معجمية القصد الأساس للبحث  فيها الكشف على طبيعة مفردات اللغة من خلال وصفها والوقوف على دلالاتها.</w:t>
      </w:r>
    </w:p>
    <w:p w:rsidR="008340F8" w:rsidRDefault="008340F8" w:rsidP="008340F8">
      <w:pPr>
        <w:jc w:val="both"/>
        <w:rPr>
          <w:rFonts w:ascii="Sakkal Majalla" w:hAnsi="Sakkal Majalla" w:cs="Sakkal Majalla"/>
          <w:sz w:val="32"/>
          <w:szCs w:val="32"/>
          <w:rtl/>
        </w:rPr>
      </w:pPr>
      <w:r w:rsidRPr="008340F8">
        <w:rPr>
          <w:rFonts w:ascii="Sakkal Majalla" w:hAnsi="Sakkal Majalla" w:cs="Sakkal Majalla" w:hint="cs"/>
          <w:b/>
          <w:bCs/>
          <w:sz w:val="32"/>
          <w:szCs w:val="32"/>
          <w:rtl/>
        </w:rPr>
        <w:t xml:space="preserve">الاعتبار  المنهجي الخامس </w:t>
      </w:r>
      <w:r>
        <w:rPr>
          <w:rFonts w:ascii="Sakkal Majalla" w:hAnsi="Sakkal Majalla" w:cs="Sakkal Majalla" w:hint="cs"/>
          <w:b/>
          <w:bCs/>
          <w:sz w:val="32"/>
          <w:szCs w:val="32"/>
          <w:rtl/>
        </w:rPr>
        <w:t xml:space="preserve">: </w:t>
      </w:r>
      <w:r w:rsidRPr="008340F8">
        <w:rPr>
          <w:rFonts w:ascii="Sakkal Majalla" w:hAnsi="Sakkal Majalla" w:cs="Sakkal Majalla" w:hint="cs"/>
          <w:sz w:val="32"/>
          <w:szCs w:val="32"/>
          <w:rtl/>
        </w:rPr>
        <w:t>النظر للمفردات باعتبار قواعد لسانية تكوينية في بناء المعجم .</w:t>
      </w:r>
    </w:p>
    <w:p w:rsidR="008340F8" w:rsidRDefault="005743C2" w:rsidP="005743C2">
      <w:pPr>
        <w:jc w:val="both"/>
        <w:rPr>
          <w:rFonts w:ascii="Sakkal Majalla" w:hAnsi="Sakkal Majalla" w:cs="Sakkal Majalla" w:hint="cs"/>
          <w:sz w:val="32"/>
          <w:szCs w:val="32"/>
          <w:rtl/>
        </w:rPr>
      </w:pPr>
      <w:r>
        <w:rPr>
          <w:rFonts w:ascii="Sakkal Majalla" w:hAnsi="Sakkal Majalla" w:cs="Sakkal Majalla" w:hint="cs"/>
          <w:b/>
          <w:bCs/>
          <w:sz w:val="32"/>
          <w:szCs w:val="32"/>
          <w:rtl/>
        </w:rPr>
        <w:lastRenderedPageBreak/>
        <w:t xml:space="preserve">النص التطبيقي الثاني  : </w:t>
      </w:r>
      <w:r w:rsidRPr="005743C2">
        <w:rPr>
          <w:rFonts w:ascii="Sakkal Majalla" w:hAnsi="Sakkal Majalla" w:cs="Sakkal Majalla" w:hint="cs"/>
          <w:sz w:val="32"/>
          <w:szCs w:val="32"/>
          <w:rtl/>
        </w:rPr>
        <w:t xml:space="preserve">نعالج فيه المفردات باعتبارها مادة للمعجم </w:t>
      </w:r>
      <w:r>
        <w:rPr>
          <w:rFonts w:ascii="Sakkal Majalla" w:hAnsi="Sakkal Majalla" w:cs="Sakkal Majalla" w:hint="cs"/>
          <w:sz w:val="32"/>
          <w:szCs w:val="32"/>
          <w:rtl/>
        </w:rPr>
        <w:t xml:space="preserve">وهذا من خلال التصور النظري الذي إبراهيم بن مراد من خلال تبيينه للعلاقة الوظيفية بين علم المفردات والمعجم ضمن عنوان اختاره لذلك وهو </w:t>
      </w:r>
      <w:r w:rsidRPr="005743C2">
        <w:rPr>
          <w:rFonts w:ascii="Sakkal Majalla" w:hAnsi="Sakkal Majalla" w:cs="Sakkal Majalla" w:hint="cs"/>
          <w:b/>
          <w:bCs/>
          <w:sz w:val="32"/>
          <w:szCs w:val="32"/>
          <w:rtl/>
        </w:rPr>
        <w:t xml:space="preserve">" المكونات المباشرة لنظرية المعجم " </w:t>
      </w:r>
      <w:r>
        <w:rPr>
          <w:rFonts w:ascii="Sakkal Majalla" w:hAnsi="Sakkal Majalla" w:cs="Sakkal Majalla" w:hint="cs"/>
          <w:b/>
          <w:bCs/>
          <w:sz w:val="32"/>
          <w:szCs w:val="32"/>
          <w:rtl/>
        </w:rPr>
        <w:t>.</w:t>
      </w:r>
      <w:r w:rsidRPr="005743C2">
        <w:rPr>
          <w:rFonts w:ascii="Sakkal Majalla" w:hAnsi="Sakkal Majalla" w:cs="Sakkal Majalla" w:hint="cs"/>
          <w:sz w:val="32"/>
          <w:szCs w:val="32"/>
          <w:vertAlign w:val="superscript"/>
          <w:rtl/>
        </w:rPr>
        <w:t xml:space="preserve"> (</w:t>
      </w:r>
      <w:r w:rsidRPr="005743C2">
        <w:rPr>
          <w:rStyle w:val="a5"/>
          <w:rFonts w:ascii="Sakkal Majalla" w:hAnsi="Sakkal Majalla" w:cs="Sakkal Majalla"/>
          <w:sz w:val="32"/>
          <w:szCs w:val="32"/>
          <w:rtl/>
        </w:rPr>
        <w:footnoteReference w:id="6"/>
      </w:r>
      <w:r w:rsidRPr="005743C2">
        <w:rPr>
          <w:rFonts w:ascii="Sakkal Majalla" w:hAnsi="Sakkal Majalla" w:cs="Sakkal Majalla" w:hint="cs"/>
          <w:sz w:val="32"/>
          <w:szCs w:val="32"/>
          <w:vertAlign w:val="superscript"/>
          <w:rtl/>
        </w:rPr>
        <w:t>)</w:t>
      </w:r>
      <w:r>
        <w:rPr>
          <w:rFonts w:ascii="Sakkal Majalla" w:hAnsi="Sakkal Majalla" w:cs="Sakkal Majalla" w:hint="cs"/>
          <w:sz w:val="32"/>
          <w:szCs w:val="32"/>
          <w:rtl/>
        </w:rPr>
        <w:t xml:space="preserve">  حيث يقول :" من الحقائق المسلم بها لدى اللسانيين المحدثين جميعا هو أن قوام المعجم المفردات ، سواء أكان مدونا أو كان رصيدا عاما مشتركا من المفردات التي لغة جماعية ما </w:t>
      </w:r>
      <w:r w:rsidR="00F5413C">
        <w:rPr>
          <w:rFonts w:ascii="Sakkal Majalla" w:hAnsi="Sakkal Majalla" w:cs="Sakkal Majalla" w:hint="cs"/>
          <w:sz w:val="32"/>
          <w:szCs w:val="32"/>
          <w:rtl/>
        </w:rPr>
        <w:t xml:space="preserve">. ومن أهم ما يترتب على هذه المسلمة أن نظرية المعجم نظرية المفردات  (............................. )  إذ أن نظرية المعجم هي نظرية المفردات ، فإن مكونات المفردات تصبح من عناصر النظرية المعجمية . وإذ أن المفردة أو الوحدة المعجمية في جوهرها أصوات مع بنية صرفية مع دلالة ، فإن علم الأصوات وعلم الصرف وعلم الدلالة لتصبح من مكونات النظرية المعجمية   ." </w:t>
      </w:r>
      <w:r w:rsidR="00F5413C" w:rsidRPr="00F5413C">
        <w:rPr>
          <w:rFonts w:ascii="Sakkal Majalla" w:hAnsi="Sakkal Majalla" w:cs="Sakkal Majalla" w:hint="cs"/>
          <w:sz w:val="32"/>
          <w:szCs w:val="32"/>
          <w:vertAlign w:val="superscript"/>
          <w:rtl/>
        </w:rPr>
        <w:t>(</w:t>
      </w:r>
      <w:r w:rsidR="00F5413C" w:rsidRPr="00F5413C">
        <w:rPr>
          <w:rStyle w:val="a5"/>
          <w:rFonts w:ascii="Sakkal Majalla" w:hAnsi="Sakkal Majalla" w:cs="Sakkal Majalla"/>
          <w:sz w:val="32"/>
          <w:szCs w:val="32"/>
          <w:rtl/>
        </w:rPr>
        <w:footnoteReference w:id="7"/>
      </w:r>
      <w:r w:rsidR="00F5413C" w:rsidRPr="00F5413C">
        <w:rPr>
          <w:rFonts w:ascii="Sakkal Majalla" w:hAnsi="Sakkal Majalla" w:cs="Sakkal Majalla" w:hint="cs"/>
          <w:sz w:val="32"/>
          <w:szCs w:val="32"/>
          <w:vertAlign w:val="superscript"/>
          <w:rtl/>
        </w:rPr>
        <w:t>)</w:t>
      </w:r>
    </w:p>
    <w:p w:rsidR="00F5413C" w:rsidRDefault="00F5413C" w:rsidP="00101F4B">
      <w:pPr>
        <w:jc w:val="both"/>
        <w:rPr>
          <w:rFonts w:ascii="Sakkal Majalla" w:hAnsi="Sakkal Majalla" w:cs="Sakkal Majalla" w:hint="cs"/>
          <w:sz w:val="32"/>
          <w:szCs w:val="32"/>
          <w:rtl/>
        </w:rPr>
      </w:pPr>
      <w:r>
        <w:rPr>
          <w:rFonts w:ascii="Sakkal Majalla" w:hAnsi="Sakkal Majalla" w:cs="Sakkal Majalla" w:hint="cs"/>
          <w:sz w:val="32"/>
          <w:szCs w:val="32"/>
          <w:rtl/>
        </w:rPr>
        <w:t xml:space="preserve">   من خلال القراءة التحليلية </w:t>
      </w:r>
      <w:r w:rsidR="00FC38C0">
        <w:rPr>
          <w:rFonts w:ascii="Sakkal Majalla" w:hAnsi="Sakkal Majalla" w:cs="Sakkal Majalla" w:hint="cs"/>
          <w:sz w:val="32"/>
          <w:szCs w:val="32"/>
          <w:rtl/>
        </w:rPr>
        <w:t>الأولية</w:t>
      </w:r>
      <w:r>
        <w:rPr>
          <w:rFonts w:ascii="Sakkal Majalla" w:hAnsi="Sakkal Majalla" w:cs="Sakkal Majalla" w:hint="cs"/>
          <w:sz w:val="32"/>
          <w:szCs w:val="32"/>
          <w:rtl/>
        </w:rPr>
        <w:t xml:space="preserve"> لهذا النص اللساني الذي قدمه </w:t>
      </w:r>
      <w:r w:rsidRPr="00F5413C">
        <w:rPr>
          <w:rFonts w:ascii="Sakkal Majalla" w:hAnsi="Sakkal Majalla" w:cs="Sakkal Majalla" w:hint="cs"/>
          <w:b/>
          <w:bCs/>
          <w:sz w:val="32"/>
          <w:szCs w:val="32"/>
          <w:rtl/>
        </w:rPr>
        <w:t>إبراهيم بن مراد</w:t>
      </w:r>
      <w:r>
        <w:rPr>
          <w:rFonts w:ascii="Sakkal Majalla" w:hAnsi="Sakkal Majalla" w:cs="Sakkal Majalla" w:hint="cs"/>
          <w:sz w:val="32"/>
          <w:szCs w:val="32"/>
          <w:rtl/>
        </w:rPr>
        <w:t xml:space="preserve"> فإنه يضعنا ضمن مجموعة من </w:t>
      </w:r>
      <w:r w:rsidR="00FC38C0">
        <w:rPr>
          <w:rFonts w:ascii="Sakkal Majalla" w:hAnsi="Sakkal Majalla" w:cs="Sakkal Majalla" w:hint="cs"/>
          <w:sz w:val="32"/>
          <w:szCs w:val="32"/>
          <w:rtl/>
        </w:rPr>
        <w:t>البناءات</w:t>
      </w:r>
      <w:r>
        <w:rPr>
          <w:rFonts w:ascii="Sakkal Majalla" w:hAnsi="Sakkal Majalla" w:cs="Sakkal Majalla" w:hint="cs"/>
          <w:sz w:val="32"/>
          <w:szCs w:val="32"/>
          <w:rtl/>
        </w:rPr>
        <w:t xml:space="preserve"> </w:t>
      </w:r>
      <w:r w:rsidR="00FC38C0">
        <w:rPr>
          <w:rFonts w:ascii="Sakkal Majalla" w:hAnsi="Sakkal Majalla" w:cs="Sakkal Majalla" w:hint="cs"/>
          <w:sz w:val="32"/>
          <w:szCs w:val="32"/>
          <w:rtl/>
        </w:rPr>
        <w:t xml:space="preserve">النظرية </w:t>
      </w:r>
      <w:r>
        <w:rPr>
          <w:rFonts w:ascii="Sakkal Majalla" w:hAnsi="Sakkal Majalla" w:cs="Sakkal Majalla" w:hint="cs"/>
          <w:sz w:val="32"/>
          <w:szCs w:val="32"/>
          <w:rtl/>
        </w:rPr>
        <w:t xml:space="preserve"> والتقاطعات المنهجية المؤسسة </w:t>
      </w:r>
      <w:r w:rsidR="00FC38C0">
        <w:rPr>
          <w:rFonts w:ascii="Sakkal Majalla" w:hAnsi="Sakkal Majalla" w:cs="Sakkal Majalla" w:hint="cs"/>
          <w:sz w:val="32"/>
          <w:szCs w:val="32"/>
          <w:rtl/>
        </w:rPr>
        <w:t xml:space="preserve">للعلاقة الوظيفية بين علم المفردات وعلم المعاجم أو ما يسمى عنده بالمعجمية النظرية التي من أحد اهتماماتها البحث في الوحدات المباشرة التي تدخل في تكوين وبناء المعجم على المستوين النظري والإجرائي ، فالمفردة تظهر ضمن المعجم تحت مصطلح الوحدة المعجمية وهي الوحدات الدلالة التي تدخل في بناء المعجم من خلال عمليتي التبويب والترتيب  . فهذا النص اللساني الذي طرحه </w:t>
      </w:r>
      <w:r w:rsidR="00FC38C0" w:rsidRPr="00FC38C0">
        <w:rPr>
          <w:rFonts w:ascii="Sakkal Majalla" w:hAnsi="Sakkal Majalla" w:cs="Sakkal Majalla" w:hint="cs"/>
          <w:b/>
          <w:bCs/>
          <w:sz w:val="32"/>
          <w:szCs w:val="32"/>
          <w:rtl/>
        </w:rPr>
        <w:t>إبراهيم بن مراد</w:t>
      </w:r>
      <w:r w:rsidR="00FC38C0">
        <w:rPr>
          <w:rFonts w:ascii="Sakkal Majalla" w:hAnsi="Sakkal Majalla" w:cs="Sakkal Majalla" w:hint="cs"/>
          <w:sz w:val="32"/>
          <w:szCs w:val="32"/>
          <w:rtl/>
        </w:rPr>
        <w:t xml:space="preserve"> يبين الدور المركزي للمفردات باعتبارها وحدات أساس ومباشرة في تكوين المعجم وهذا من خلال المباحث التي يضفيها عليها علم الأصوات وعلمي الصرف وعلم الدلالة باعتبارهم علوم أساس تتوسل بهم النظرية المعجمية قصد </w:t>
      </w:r>
      <w:r w:rsidR="00101F4B">
        <w:rPr>
          <w:rFonts w:ascii="Sakkal Majalla" w:hAnsi="Sakkal Majalla" w:cs="Sakkal Majalla" w:hint="cs"/>
          <w:sz w:val="32"/>
          <w:szCs w:val="32"/>
          <w:rtl/>
        </w:rPr>
        <w:t xml:space="preserve">دراسة ووصف </w:t>
      </w:r>
      <w:r w:rsidR="00FC38C0">
        <w:rPr>
          <w:rFonts w:ascii="Sakkal Majalla" w:hAnsi="Sakkal Majalla" w:cs="Sakkal Majalla" w:hint="cs"/>
          <w:sz w:val="32"/>
          <w:szCs w:val="32"/>
          <w:rtl/>
        </w:rPr>
        <w:t xml:space="preserve">مادة المعجم </w:t>
      </w:r>
      <w:r w:rsidR="00101F4B">
        <w:rPr>
          <w:rFonts w:ascii="Sakkal Majalla" w:hAnsi="Sakkal Majalla" w:cs="Sakkal Majalla" w:hint="cs"/>
          <w:sz w:val="32"/>
          <w:szCs w:val="32"/>
          <w:rtl/>
        </w:rPr>
        <w:t>المستمدة من النظام الافرادي للغات والذي ينعت بعلم المفردات .</w:t>
      </w:r>
    </w:p>
    <w:p w:rsidR="00FC38C0" w:rsidRDefault="00101F4B" w:rsidP="00B267D6">
      <w:pPr>
        <w:jc w:val="both"/>
        <w:rPr>
          <w:rFonts w:ascii="Sakkal Majalla" w:hAnsi="Sakkal Majalla" w:cs="Sakkal Majalla" w:hint="cs"/>
          <w:sz w:val="32"/>
          <w:szCs w:val="32"/>
          <w:rtl/>
        </w:rPr>
      </w:pPr>
      <w:r>
        <w:rPr>
          <w:rFonts w:ascii="Sakkal Majalla" w:hAnsi="Sakkal Majalla" w:cs="Sakkal Majalla" w:hint="cs"/>
          <w:sz w:val="32"/>
          <w:szCs w:val="32"/>
          <w:rtl/>
        </w:rPr>
        <w:t xml:space="preserve">   تبقى من الأمور المهمة التي يمكن الإشارة  إليها في نهاية هذا الدرس التطبيقي أن الكلمة تبوأت مكانة مركزية ضمن مباحث المصطلحية الحديثة ، حيث بالرغم من القطيعة المنهجية  والإقصاء الذي تعرضت له ضمن مباحث علم المصطلح المفهومي أو ما يسمى بنظرية علم المصطلح النظري الذي اجتهد في وضعه وتنظير له ضمن المدرسة النمساوية المهندس </w:t>
      </w:r>
      <w:r w:rsidRPr="00101F4B">
        <w:rPr>
          <w:rFonts w:ascii="Sakkal Majalla" w:hAnsi="Sakkal Majalla" w:cs="Sakkal Majalla" w:hint="cs"/>
          <w:b/>
          <w:bCs/>
          <w:sz w:val="32"/>
          <w:szCs w:val="32"/>
          <w:rtl/>
        </w:rPr>
        <w:t>فوستر</w:t>
      </w:r>
      <w:r>
        <w:rPr>
          <w:rFonts w:ascii="Sakkal Majalla" w:hAnsi="Sakkal Majalla" w:cs="Sakkal Majalla" w:hint="cs"/>
          <w:sz w:val="32"/>
          <w:szCs w:val="32"/>
          <w:rtl/>
        </w:rPr>
        <w:t xml:space="preserve"> .  </w:t>
      </w:r>
      <w:r w:rsidR="00FC38C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إلا أنها استطاعت </w:t>
      </w:r>
      <w:r w:rsidR="00FC38C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تتدارك عافيتها ضمن نظريات علم المصطلح الحديث ، حيث </w:t>
      </w:r>
      <w:r w:rsidR="00B267D6">
        <w:rPr>
          <w:rFonts w:ascii="Sakkal Majalla" w:hAnsi="Sakkal Majalla" w:cs="Sakkal Majalla" w:hint="cs"/>
          <w:sz w:val="32"/>
          <w:szCs w:val="32"/>
          <w:rtl/>
        </w:rPr>
        <w:t xml:space="preserve">أعيدت العلاقة مابين الكلمة </w:t>
      </w:r>
      <w:r w:rsidR="00B267D6">
        <w:rPr>
          <w:rFonts w:ascii="Sakkal Majalla" w:hAnsi="Sakkal Majalla" w:cs="Sakkal Majalla" w:hint="cs"/>
          <w:sz w:val="32"/>
          <w:szCs w:val="32"/>
          <w:rtl/>
        </w:rPr>
        <w:lastRenderedPageBreak/>
        <w:t xml:space="preserve">والمصطلح . ضمن هذه العلاقة درس </w:t>
      </w:r>
      <w:r w:rsidR="00B267D6" w:rsidRPr="00B267D6">
        <w:rPr>
          <w:rFonts w:ascii="Sakkal Majalla" w:hAnsi="Sakkal Majalla" w:cs="Sakkal Majalla" w:hint="cs"/>
          <w:b/>
          <w:bCs/>
          <w:sz w:val="32"/>
          <w:szCs w:val="32"/>
          <w:rtl/>
        </w:rPr>
        <w:t>جوان ساجية</w:t>
      </w:r>
      <w:r w:rsidR="00B267D6">
        <w:rPr>
          <w:rFonts w:ascii="Sakkal Majalla" w:hAnsi="Sakkal Majalla" w:cs="Sakkal Majalla" w:hint="cs"/>
          <w:sz w:val="32"/>
          <w:szCs w:val="32"/>
          <w:rtl/>
        </w:rPr>
        <w:t xml:space="preserve"> التصورات وعلاقتها بمعارفنا وتجاربنا على الصعيدين الاجتماعي العام  والمهني والمعرفي المتخصص . فقد قسم التصورات إلى نوعين : </w:t>
      </w:r>
      <w:r w:rsidR="00B267D6" w:rsidRPr="00B267D6">
        <w:rPr>
          <w:rFonts w:ascii="Sakkal Majalla" w:hAnsi="Sakkal Majalla" w:cs="Sakkal Majalla" w:hint="cs"/>
          <w:sz w:val="32"/>
          <w:szCs w:val="32"/>
          <w:vertAlign w:val="superscript"/>
          <w:rtl/>
        </w:rPr>
        <w:t>(</w:t>
      </w:r>
      <w:r w:rsidR="00B267D6" w:rsidRPr="00B267D6">
        <w:rPr>
          <w:rStyle w:val="a5"/>
          <w:rFonts w:ascii="Sakkal Majalla" w:hAnsi="Sakkal Majalla" w:cs="Sakkal Majalla"/>
          <w:sz w:val="32"/>
          <w:szCs w:val="32"/>
          <w:rtl/>
        </w:rPr>
        <w:footnoteReference w:id="8"/>
      </w:r>
      <w:r w:rsidR="00B267D6" w:rsidRPr="00B267D6">
        <w:rPr>
          <w:rFonts w:ascii="Sakkal Majalla" w:hAnsi="Sakkal Majalla" w:cs="Sakkal Majalla" w:hint="cs"/>
          <w:sz w:val="32"/>
          <w:szCs w:val="32"/>
          <w:vertAlign w:val="superscript"/>
          <w:rtl/>
        </w:rPr>
        <w:t>)</w:t>
      </w:r>
    </w:p>
    <w:p w:rsidR="00B267D6" w:rsidRDefault="00B267D6" w:rsidP="00C33A98">
      <w:pPr>
        <w:jc w:val="both"/>
        <w:rPr>
          <w:rFonts w:ascii="Sakkal Majalla" w:hAnsi="Sakkal Majalla" w:cs="Sakkal Majalla" w:hint="cs"/>
          <w:sz w:val="32"/>
          <w:szCs w:val="32"/>
          <w:rtl/>
        </w:rPr>
      </w:pPr>
      <w:r w:rsidRPr="00B267D6">
        <w:rPr>
          <w:rFonts w:ascii="Sakkal Majalla" w:hAnsi="Sakkal Majalla" w:cs="Sakkal Majalla" w:hint="cs"/>
          <w:b/>
          <w:bCs/>
          <w:sz w:val="32"/>
          <w:szCs w:val="32"/>
          <w:rtl/>
        </w:rPr>
        <w:t>أولا:  تصورات</w:t>
      </w:r>
      <w:r>
        <w:rPr>
          <w:rFonts w:ascii="Sakkal Majalla" w:hAnsi="Sakkal Majalla" w:cs="Sakkal Majalla" w:hint="cs"/>
          <w:b/>
          <w:bCs/>
          <w:sz w:val="32"/>
          <w:szCs w:val="32"/>
          <w:rtl/>
        </w:rPr>
        <w:t xml:space="preserve"> ومفاهيم</w:t>
      </w:r>
      <w:r w:rsidRPr="00B267D6">
        <w:rPr>
          <w:rFonts w:ascii="Sakkal Majalla" w:hAnsi="Sakkal Majalla" w:cs="Sakkal Majalla" w:hint="cs"/>
          <w:b/>
          <w:bCs/>
          <w:sz w:val="32"/>
          <w:szCs w:val="32"/>
          <w:rtl/>
        </w:rPr>
        <w:t xml:space="preserve"> عامة :</w:t>
      </w:r>
      <w:r>
        <w:rPr>
          <w:rFonts w:ascii="Sakkal Majalla" w:hAnsi="Sakkal Majalla" w:cs="Sakkal Majalla" w:hint="cs"/>
          <w:sz w:val="32"/>
          <w:szCs w:val="32"/>
          <w:rtl/>
        </w:rPr>
        <w:t xml:space="preserve"> يمكن التعبير بها  عن تجاربنا العامة على الصعيد الاجتماعي  بواسطة الكلمات والمفردات العامة . وتدخل ضمن </w:t>
      </w:r>
      <w:r w:rsidR="00C33A98">
        <w:rPr>
          <w:rFonts w:ascii="Sakkal Majalla" w:hAnsi="Sakkal Majalla" w:cs="Sakkal Majalla" w:hint="cs"/>
          <w:sz w:val="32"/>
          <w:szCs w:val="32"/>
          <w:rtl/>
        </w:rPr>
        <w:t>منهج</w:t>
      </w:r>
      <w:r>
        <w:rPr>
          <w:rFonts w:ascii="Sakkal Majalla" w:hAnsi="Sakkal Majalla" w:cs="Sakkal Majalla" w:hint="cs"/>
          <w:sz w:val="32"/>
          <w:szCs w:val="32"/>
          <w:rtl/>
        </w:rPr>
        <w:t xml:space="preserve"> اللغة العامة .</w:t>
      </w:r>
    </w:p>
    <w:p w:rsidR="00B267D6" w:rsidRDefault="00B267D6" w:rsidP="00B267D6">
      <w:pPr>
        <w:jc w:val="both"/>
        <w:rPr>
          <w:rFonts w:ascii="Sakkal Majalla" w:hAnsi="Sakkal Majalla" w:cs="Sakkal Majalla" w:hint="cs"/>
          <w:sz w:val="32"/>
          <w:szCs w:val="32"/>
          <w:rtl/>
        </w:rPr>
      </w:pPr>
      <w:r w:rsidRPr="00B267D6">
        <w:rPr>
          <w:rFonts w:ascii="Sakkal Majalla" w:hAnsi="Sakkal Majalla" w:cs="Sakkal Majalla" w:hint="cs"/>
          <w:b/>
          <w:bCs/>
          <w:sz w:val="32"/>
          <w:szCs w:val="32"/>
          <w:rtl/>
        </w:rPr>
        <w:t xml:space="preserve">ثانيا : تصورات  ومفاهيم نوعية : </w:t>
      </w:r>
      <w:r w:rsidRPr="00B267D6">
        <w:rPr>
          <w:rFonts w:ascii="Sakkal Majalla" w:hAnsi="Sakkal Majalla" w:cs="Sakkal Majalla" w:hint="cs"/>
          <w:sz w:val="32"/>
          <w:szCs w:val="32"/>
          <w:rtl/>
        </w:rPr>
        <w:t xml:space="preserve">يمكن </w:t>
      </w:r>
      <w:r>
        <w:rPr>
          <w:rFonts w:ascii="Sakkal Majalla" w:hAnsi="Sakkal Majalla" w:cs="Sakkal Majalla" w:hint="cs"/>
          <w:sz w:val="32"/>
          <w:szCs w:val="32"/>
          <w:rtl/>
        </w:rPr>
        <w:t xml:space="preserve">التعبير بها عن تجاربنا الخاصة على الصعيدين المعرفي والمهني </w:t>
      </w:r>
      <w:r w:rsidR="00C33A98">
        <w:rPr>
          <w:rFonts w:ascii="Sakkal Majalla" w:hAnsi="Sakkal Majalla" w:cs="Sakkal Majalla" w:hint="cs"/>
          <w:sz w:val="32"/>
          <w:szCs w:val="32"/>
          <w:rtl/>
        </w:rPr>
        <w:t>بواسطة المصطلحات ، وتدخل ضمن منهج اللغة المتخصصة أو اللغات القطاعية .</w:t>
      </w:r>
    </w:p>
    <w:p w:rsidR="00C33A98" w:rsidRDefault="00C33A98" w:rsidP="00B267D6">
      <w:pPr>
        <w:jc w:val="both"/>
        <w:rPr>
          <w:rFonts w:ascii="Sakkal Majalla" w:hAnsi="Sakkal Majalla" w:cs="Sakkal Majalla" w:hint="cs"/>
          <w:b/>
          <w:bCs/>
          <w:sz w:val="32"/>
          <w:szCs w:val="32"/>
          <w:rtl/>
        </w:rPr>
      </w:pPr>
      <w:r w:rsidRPr="00C33A98">
        <w:rPr>
          <w:rFonts w:ascii="Sakkal Majalla" w:hAnsi="Sakkal Majalla" w:cs="Sakkal Majalla" w:hint="cs"/>
          <w:b/>
          <w:bCs/>
          <w:sz w:val="32"/>
          <w:szCs w:val="32"/>
          <w:rtl/>
        </w:rPr>
        <w:t xml:space="preserve">خلاصة </w:t>
      </w:r>
      <w:r>
        <w:rPr>
          <w:rFonts w:ascii="Sakkal Majalla" w:hAnsi="Sakkal Majalla" w:cs="Sakkal Majalla" w:hint="cs"/>
          <w:b/>
          <w:bCs/>
          <w:sz w:val="32"/>
          <w:szCs w:val="32"/>
          <w:rtl/>
        </w:rPr>
        <w:t xml:space="preserve">لسانية : </w:t>
      </w:r>
    </w:p>
    <w:p w:rsidR="00C33A98" w:rsidRDefault="00C33A98" w:rsidP="00C33A98">
      <w:pPr>
        <w:pStyle w:val="a3"/>
        <w:numPr>
          <w:ilvl w:val="0"/>
          <w:numId w:val="27"/>
        </w:numPr>
        <w:jc w:val="both"/>
        <w:rPr>
          <w:rFonts w:ascii="Sakkal Majalla" w:hAnsi="Sakkal Majalla" w:cs="Sakkal Majalla" w:hint="cs"/>
          <w:b/>
          <w:bCs/>
          <w:sz w:val="32"/>
          <w:szCs w:val="32"/>
        </w:rPr>
      </w:pPr>
      <w:r>
        <w:rPr>
          <w:rFonts w:ascii="Sakkal Majalla" w:hAnsi="Sakkal Majalla" w:cs="Sakkal Majalla" w:hint="cs"/>
          <w:b/>
          <w:bCs/>
          <w:sz w:val="32"/>
          <w:szCs w:val="32"/>
          <w:rtl/>
        </w:rPr>
        <w:t>المفردات وحدات أساس في بناء الجملة والتركيب كما بحث في ذلك علماء النحو والبلاغة .</w:t>
      </w:r>
    </w:p>
    <w:p w:rsidR="00C33A98" w:rsidRDefault="00C33A98" w:rsidP="00C33A98">
      <w:pPr>
        <w:pStyle w:val="a3"/>
        <w:numPr>
          <w:ilvl w:val="0"/>
          <w:numId w:val="27"/>
        </w:numPr>
        <w:jc w:val="both"/>
        <w:rPr>
          <w:rFonts w:ascii="Sakkal Majalla" w:hAnsi="Sakkal Majalla" w:cs="Sakkal Majalla" w:hint="cs"/>
          <w:b/>
          <w:bCs/>
          <w:sz w:val="32"/>
          <w:szCs w:val="32"/>
        </w:rPr>
      </w:pPr>
      <w:r>
        <w:rPr>
          <w:rFonts w:ascii="Sakkal Majalla" w:hAnsi="Sakkal Majalla" w:cs="Sakkal Majalla" w:hint="cs"/>
          <w:b/>
          <w:bCs/>
          <w:sz w:val="32"/>
          <w:szCs w:val="32"/>
          <w:rtl/>
        </w:rPr>
        <w:t>المفردات وحدات أساس في بناء المادة المعجمية للمعجم .</w:t>
      </w:r>
    </w:p>
    <w:p w:rsidR="00C33A98" w:rsidRPr="00C33A98" w:rsidRDefault="00C33A98" w:rsidP="00C33A98">
      <w:pPr>
        <w:pStyle w:val="a3"/>
        <w:numPr>
          <w:ilvl w:val="0"/>
          <w:numId w:val="27"/>
        </w:numPr>
        <w:jc w:val="both"/>
        <w:rPr>
          <w:rFonts w:ascii="Sakkal Majalla" w:hAnsi="Sakkal Majalla" w:cs="Sakkal Majalla" w:hint="cs"/>
          <w:b/>
          <w:bCs/>
          <w:sz w:val="32"/>
          <w:szCs w:val="32"/>
        </w:rPr>
      </w:pPr>
      <w:r>
        <w:rPr>
          <w:rFonts w:ascii="Sakkal Majalla" w:hAnsi="Sakkal Majalla" w:cs="Sakkal Majalla" w:hint="cs"/>
          <w:b/>
          <w:bCs/>
          <w:sz w:val="32"/>
          <w:szCs w:val="32"/>
          <w:rtl/>
        </w:rPr>
        <w:t>المفردات وحدات أساس لمباحث علوم العربية كعلم الصوت وعلم الصرف وعلم الدلالة   .</w:t>
      </w:r>
    </w:p>
    <w:p w:rsidR="00C33A98" w:rsidRDefault="00C33A98" w:rsidP="00C33A98">
      <w:pPr>
        <w:pStyle w:val="a3"/>
        <w:numPr>
          <w:ilvl w:val="0"/>
          <w:numId w:val="27"/>
        </w:numPr>
        <w:jc w:val="both"/>
        <w:rPr>
          <w:rFonts w:ascii="Sakkal Majalla" w:hAnsi="Sakkal Majalla" w:cs="Sakkal Majalla" w:hint="cs"/>
          <w:b/>
          <w:bCs/>
          <w:sz w:val="32"/>
          <w:szCs w:val="32"/>
        </w:rPr>
      </w:pPr>
      <w:r>
        <w:rPr>
          <w:rFonts w:ascii="Sakkal Majalla" w:hAnsi="Sakkal Majalla" w:cs="Sakkal Majalla" w:hint="cs"/>
          <w:b/>
          <w:bCs/>
          <w:sz w:val="32"/>
          <w:szCs w:val="32"/>
          <w:rtl/>
        </w:rPr>
        <w:t>المفردات وحدات أساس في بناء التصورات والمفاهيم والتعبير عن تجاربنا العامة .</w:t>
      </w:r>
    </w:p>
    <w:p w:rsidR="00C33A98" w:rsidRPr="00C33A98" w:rsidRDefault="00C33A98" w:rsidP="00C33A98">
      <w:pPr>
        <w:pStyle w:val="a3"/>
        <w:numPr>
          <w:ilvl w:val="0"/>
          <w:numId w:val="27"/>
        </w:numPr>
        <w:jc w:val="both"/>
        <w:rPr>
          <w:rFonts w:ascii="Sakkal Majalla" w:hAnsi="Sakkal Majalla" w:cs="Sakkal Majalla"/>
          <w:b/>
          <w:bCs/>
          <w:sz w:val="32"/>
          <w:szCs w:val="32"/>
        </w:rPr>
      </w:pPr>
      <w:r>
        <w:rPr>
          <w:rFonts w:ascii="Sakkal Majalla" w:hAnsi="Sakkal Majalla" w:cs="Sakkal Majalla" w:hint="cs"/>
          <w:b/>
          <w:bCs/>
          <w:sz w:val="32"/>
          <w:szCs w:val="32"/>
          <w:rtl/>
        </w:rPr>
        <w:t>المفردات وحدات أساس  في بناء المصطلح على المستوى اللساني .</w:t>
      </w:r>
    </w:p>
    <w:p w:rsidR="00C33A98" w:rsidRPr="00C33A98" w:rsidRDefault="00C33A98">
      <w:pPr>
        <w:jc w:val="both"/>
        <w:rPr>
          <w:rFonts w:ascii="Sakkal Majalla" w:hAnsi="Sakkal Majalla" w:cs="Sakkal Majalla"/>
          <w:b/>
          <w:bCs/>
          <w:sz w:val="32"/>
          <w:szCs w:val="32"/>
        </w:rPr>
      </w:pPr>
    </w:p>
    <w:sectPr w:rsidR="00C33A98" w:rsidRPr="00C33A98" w:rsidSect="00F326DD">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63" w:rsidRDefault="00711D63" w:rsidP="00E25D29">
      <w:pPr>
        <w:spacing w:after="0" w:line="240" w:lineRule="auto"/>
      </w:pPr>
      <w:r>
        <w:separator/>
      </w:r>
    </w:p>
  </w:endnote>
  <w:endnote w:type="continuationSeparator" w:id="1">
    <w:p w:rsidR="00711D63" w:rsidRDefault="00711D63" w:rsidP="00E25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63" w:rsidRDefault="00711D63" w:rsidP="00E25D29">
      <w:pPr>
        <w:spacing w:after="0" w:line="240" w:lineRule="auto"/>
      </w:pPr>
      <w:r>
        <w:separator/>
      </w:r>
    </w:p>
  </w:footnote>
  <w:footnote w:type="continuationSeparator" w:id="1">
    <w:p w:rsidR="00711D63" w:rsidRDefault="00711D63" w:rsidP="00E25D29">
      <w:pPr>
        <w:spacing w:after="0" w:line="240" w:lineRule="auto"/>
      </w:pPr>
      <w:r>
        <w:continuationSeparator/>
      </w:r>
    </w:p>
  </w:footnote>
  <w:footnote w:id="2">
    <w:p w:rsidR="008E75BA" w:rsidRPr="008E75BA" w:rsidRDefault="008E75BA" w:rsidP="00C6512F">
      <w:pPr>
        <w:pStyle w:val="a4"/>
        <w:jc w:val="both"/>
        <w:rPr>
          <w:rFonts w:ascii="Sakkal Majalla" w:hAnsi="Sakkal Majalla" w:cs="Sakkal Majalla"/>
          <w:sz w:val="24"/>
          <w:szCs w:val="24"/>
          <w:lang w:bidi="ar-DZ"/>
        </w:rPr>
      </w:pPr>
      <w:r w:rsidRPr="008E75BA">
        <w:rPr>
          <w:rStyle w:val="a5"/>
          <w:rFonts w:ascii="Sakkal Majalla" w:hAnsi="Sakkal Majalla" w:cs="Sakkal Majalla"/>
          <w:sz w:val="24"/>
          <w:szCs w:val="24"/>
          <w:vertAlign w:val="baseline"/>
        </w:rPr>
        <w:footnoteRef/>
      </w:r>
      <w:r w:rsidRPr="008E75BA">
        <w:rPr>
          <w:rFonts w:ascii="Sakkal Majalla" w:hAnsi="Sakkal Majalla" w:cs="Sakkal Majalla"/>
          <w:sz w:val="24"/>
          <w:szCs w:val="24"/>
          <w:rtl/>
        </w:rPr>
        <w:t xml:space="preserve"> </w:t>
      </w:r>
      <w:r>
        <w:rPr>
          <w:rFonts w:ascii="Sakkal Majalla" w:hAnsi="Sakkal Majalla" w:cs="Sakkal Majalla" w:hint="cs"/>
          <w:sz w:val="24"/>
          <w:szCs w:val="24"/>
          <w:rtl/>
        </w:rPr>
        <w:t xml:space="preserve">- يمكنكم في هذا الباب الرجوع إلى ما ذهب إليه </w:t>
      </w:r>
      <w:r w:rsidRPr="007E3CC4">
        <w:rPr>
          <w:rFonts w:ascii="Sakkal Majalla" w:hAnsi="Sakkal Majalla" w:cs="Sakkal Majalla" w:hint="cs"/>
          <w:b/>
          <w:bCs/>
          <w:sz w:val="24"/>
          <w:szCs w:val="24"/>
          <w:rtl/>
        </w:rPr>
        <w:t xml:space="preserve">ابن هشام الأنصاري  في مغني اللبيب عن كتب الأعاريب </w:t>
      </w:r>
      <w:r>
        <w:rPr>
          <w:rFonts w:ascii="Sakkal Majalla" w:hAnsi="Sakkal Majalla" w:cs="Sakkal Majalla" w:hint="cs"/>
          <w:sz w:val="24"/>
          <w:szCs w:val="24"/>
          <w:rtl/>
        </w:rPr>
        <w:t xml:space="preserve">،  الجزء الثاني ، ص 05  تحقيق حنا الفاخوري </w:t>
      </w:r>
      <w:r w:rsidR="00C6512F">
        <w:rPr>
          <w:rFonts w:ascii="Sakkal Majalla" w:hAnsi="Sakkal Majalla" w:cs="Sakkal Majalla" w:hint="cs"/>
          <w:sz w:val="24"/>
          <w:szCs w:val="24"/>
          <w:rtl/>
        </w:rPr>
        <w:t xml:space="preserve"> كما يمكنكم كذلك الرجوع </w:t>
      </w:r>
      <w:r w:rsidR="00C6512F" w:rsidRPr="007E3CC4">
        <w:rPr>
          <w:rFonts w:ascii="Sakkal Majalla" w:hAnsi="Sakkal Majalla" w:cs="Sakkal Majalla" w:hint="cs"/>
          <w:b/>
          <w:bCs/>
          <w:sz w:val="24"/>
          <w:szCs w:val="24"/>
          <w:rtl/>
        </w:rPr>
        <w:t xml:space="preserve">لحاشية الالوسي على شرح قطر الندى وبل الصدى لابن هشام الأنصاري  </w:t>
      </w:r>
      <w:r w:rsidR="00C6512F">
        <w:rPr>
          <w:rFonts w:ascii="Sakkal Majalla" w:hAnsi="Sakkal Majalla" w:cs="Sakkal Majalla" w:hint="cs"/>
          <w:sz w:val="24"/>
          <w:szCs w:val="24"/>
          <w:rtl/>
        </w:rPr>
        <w:t>تحقيق نسيم بلعبد الجزائري ، الجزء الأول ص 30/31. هذا المصنف يتمن لطائف وإشارات  نحوية كما فهمها وتأولها علماء التفسير  وخاصة منهم العلامة ابي الثناء محمود  شهاب الدين الألوسي .</w:t>
      </w:r>
    </w:p>
  </w:footnote>
  <w:footnote w:id="3">
    <w:p w:rsidR="007E3CC4" w:rsidRPr="007E3CC4" w:rsidRDefault="007E3CC4" w:rsidP="007E3CC4">
      <w:pPr>
        <w:pStyle w:val="a4"/>
        <w:rPr>
          <w:rFonts w:ascii="Sakkal Majalla" w:hAnsi="Sakkal Majalla" w:cs="Sakkal Majalla"/>
          <w:sz w:val="24"/>
          <w:szCs w:val="24"/>
          <w:lang w:bidi="ar-DZ"/>
        </w:rPr>
      </w:pPr>
      <w:r w:rsidRPr="007E3CC4">
        <w:rPr>
          <w:rStyle w:val="a5"/>
          <w:rFonts w:ascii="Sakkal Majalla" w:hAnsi="Sakkal Majalla" w:cs="Sakkal Majalla"/>
          <w:sz w:val="24"/>
          <w:szCs w:val="24"/>
          <w:vertAlign w:val="baseline"/>
        </w:rPr>
        <w:footnoteRef/>
      </w:r>
      <w:r w:rsidRPr="007E3CC4">
        <w:rPr>
          <w:rFonts w:ascii="Sakkal Majalla" w:hAnsi="Sakkal Majalla" w:cs="Sakkal Majalla"/>
          <w:sz w:val="24"/>
          <w:szCs w:val="24"/>
          <w:rtl/>
        </w:rPr>
        <w:t xml:space="preserve"> </w:t>
      </w:r>
      <w:r w:rsidRPr="007E3CC4">
        <w:rPr>
          <w:rFonts w:ascii="Sakkal Majalla" w:hAnsi="Sakkal Majalla" w:cs="Sakkal Majalla" w:hint="cs"/>
          <w:b/>
          <w:bCs/>
          <w:sz w:val="24"/>
          <w:szCs w:val="24"/>
          <w:rtl/>
        </w:rPr>
        <w:t>- أبو القاسم</w:t>
      </w:r>
      <w:r>
        <w:rPr>
          <w:rFonts w:ascii="Sakkal Majalla" w:hAnsi="Sakkal Majalla" w:cs="Sakkal Majalla" w:hint="cs"/>
          <w:sz w:val="24"/>
          <w:szCs w:val="24"/>
          <w:rtl/>
        </w:rPr>
        <w:t xml:space="preserve">  </w:t>
      </w:r>
      <w:r w:rsidRPr="007E3CC4">
        <w:rPr>
          <w:rFonts w:ascii="Sakkal Majalla" w:hAnsi="Sakkal Majalla" w:cs="Sakkal Majalla" w:hint="cs"/>
          <w:b/>
          <w:bCs/>
          <w:sz w:val="24"/>
          <w:szCs w:val="24"/>
          <w:rtl/>
        </w:rPr>
        <w:t>محمود بن عمر الزمخشري</w:t>
      </w:r>
      <w:r>
        <w:rPr>
          <w:rFonts w:ascii="Sakkal Majalla" w:hAnsi="Sakkal Majalla" w:cs="Sakkal Majalla" w:hint="cs"/>
          <w:sz w:val="24"/>
          <w:szCs w:val="24"/>
          <w:rtl/>
        </w:rPr>
        <w:t xml:space="preserve"> : </w:t>
      </w:r>
      <w:r w:rsidRPr="007E3CC4">
        <w:rPr>
          <w:rFonts w:ascii="Sakkal Majalla" w:hAnsi="Sakkal Majalla" w:cs="Sakkal Majalla" w:hint="cs"/>
          <w:b/>
          <w:bCs/>
          <w:sz w:val="24"/>
          <w:szCs w:val="24"/>
          <w:rtl/>
        </w:rPr>
        <w:t>المفصل في صنعة الإعراب</w:t>
      </w:r>
      <w:r>
        <w:rPr>
          <w:rFonts w:ascii="Sakkal Majalla" w:hAnsi="Sakkal Majalla" w:cs="Sakkal Majalla" w:hint="cs"/>
          <w:sz w:val="24"/>
          <w:szCs w:val="24"/>
          <w:rtl/>
        </w:rPr>
        <w:t xml:space="preserve">  ، تحيق على بولحم </w:t>
      </w:r>
      <w:r w:rsidR="00D95E06">
        <w:rPr>
          <w:rFonts w:ascii="Sakkal Majalla" w:hAnsi="Sakkal Majalla" w:cs="Sakkal Majalla" w:hint="cs"/>
          <w:sz w:val="24"/>
          <w:szCs w:val="24"/>
          <w:rtl/>
        </w:rPr>
        <w:t>، دار ومكتبة الهلال ، بيروت ، لبنان ، الطبعة الأولى 1992 ، ص 23.</w:t>
      </w:r>
    </w:p>
  </w:footnote>
  <w:footnote w:id="4">
    <w:p w:rsidR="002E792A" w:rsidRPr="002E792A" w:rsidRDefault="002E792A">
      <w:pPr>
        <w:pStyle w:val="a4"/>
        <w:rPr>
          <w:rFonts w:ascii="Sakkal Majalla" w:hAnsi="Sakkal Majalla" w:cs="Sakkal Majalla"/>
          <w:sz w:val="24"/>
          <w:szCs w:val="24"/>
          <w:lang w:bidi="ar-DZ"/>
        </w:rPr>
      </w:pPr>
      <w:r w:rsidRPr="002E792A">
        <w:rPr>
          <w:rStyle w:val="a5"/>
          <w:rFonts w:ascii="Sakkal Majalla" w:hAnsi="Sakkal Majalla" w:cs="Sakkal Majalla"/>
          <w:sz w:val="24"/>
          <w:szCs w:val="24"/>
          <w:vertAlign w:val="baseline"/>
        </w:rPr>
        <w:footnoteRef/>
      </w:r>
      <w:r w:rsidRPr="002E792A">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2E792A">
        <w:rPr>
          <w:rFonts w:ascii="Sakkal Majalla" w:hAnsi="Sakkal Majalla" w:cs="Sakkal Majalla" w:hint="cs"/>
          <w:b/>
          <w:bCs/>
          <w:sz w:val="24"/>
          <w:szCs w:val="24"/>
          <w:rtl/>
        </w:rPr>
        <w:t>أبو بشر عمرو بن عثمان بن قنبر المعروف بسبويه  ، الكتاب</w:t>
      </w:r>
      <w:r>
        <w:rPr>
          <w:rFonts w:ascii="Sakkal Majalla" w:hAnsi="Sakkal Majalla" w:cs="Sakkal Majalla" w:hint="cs"/>
          <w:sz w:val="24"/>
          <w:szCs w:val="24"/>
          <w:rtl/>
        </w:rPr>
        <w:t xml:space="preserve">  </w:t>
      </w:r>
      <w:r w:rsidRPr="002E792A">
        <w:rPr>
          <w:rFonts w:ascii="Sakkal Majalla" w:hAnsi="Sakkal Majalla" w:cs="Sakkal Majalla" w:hint="cs"/>
          <w:b/>
          <w:bCs/>
          <w:sz w:val="24"/>
          <w:szCs w:val="24"/>
          <w:rtl/>
        </w:rPr>
        <w:t>كتاب سيبويه</w:t>
      </w:r>
      <w:r>
        <w:rPr>
          <w:rFonts w:ascii="Sakkal Majalla" w:hAnsi="Sakkal Majalla" w:cs="Sakkal Majalla" w:hint="cs"/>
          <w:sz w:val="24"/>
          <w:szCs w:val="24"/>
          <w:rtl/>
        </w:rPr>
        <w:t xml:space="preserve">  ، تحقيق عبد السلام هارون ، مكتبة الخانجي ، القاهرة  ، الطبعة الرابعة 2004، الجزء الأول ، ص 12.</w:t>
      </w:r>
    </w:p>
  </w:footnote>
  <w:footnote w:id="5">
    <w:p w:rsidR="007078BF" w:rsidRDefault="007078BF" w:rsidP="00727FF0">
      <w:pPr>
        <w:pStyle w:val="a4"/>
        <w:rPr>
          <w:rFonts w:ascii="Sakkal Majalla" w:hAnsi="Sakkal Majalla" w:cs="Sakkal Majalla"/>
          <w:sz w:val="24"/>
          <w:szCs w:val="24"/>
          <w:rtl/>
        </w:rPr>
      </w:pPr>
      <w:r w:rsidRPr="007078BF">
        <w:rPr>
          <w:rStyle w:val="a5"/>
          <w:rFonts w:ascii="Sakkal Majalla" w:hAnsi="Sakkal Majalla" w:cs="Sakkal Majalla"/>
          <w:sz w:val="24"/>
          <w:szCs w:val="24"/>
          <w:vertAlign w:val="baseline"/>
        </w:rPr>
        <w:footnoteRef/>
      </w:r>
      <w:r w:rsidRPr="007078BF">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727FF0">
        <w:rPr>
          <w:rFonts w:ascii="Sakkal Majalla" w:hAnsi="Sakkal Majalla" w:cs="Sakkal Majalla" w:hint="cs"/>
          <w:b/>
          <w:bCs/>
          <w:sz w:val="24"/>
          <w:szCs w:val="24"/>
          <w:rtl/>
        </w:rPr>
        <w:t xml:space="preserve">علي القاسمي : علم اللغة وصناعة المعجم </w:t>
      </w:r>
      <w:r w:rsidR="00727FF0">
        <w:rPr>
          <w:rFonts w:ascii="Sakkal Majalla" w:hAnsi="Sakkal Majalla" w:cs="Sakkal Majalla" w:hint="cs"/>
          <w:sz w:val="24"/>
          <w:szCs w:val="24"/>
          <w:rtl/>
        </w:rPr>
        <w:t>،</w:t>
      </w:r>
      <w:r>
        <w:rPr>
          <w:rFonts w:ascii="Sakkal Majalla" w:hAnsi="Sakkal Majalla" w:cs="Sakkal Majalla" w:hint="cs"/>
          <w:sz w:val="24"/>
          <w:szCs w:val="24"/>
          <w:rtl/>
        </w:rPr>
        <w:t>مكتبة لبنان ناشرون ، لبنان ، بيروت ن الطبعة الثالثة 2004.، ص03.</w:t>
      </w:r>
    </w:p>
    <w:p w:rsidR="008340F8" w:rsidRPr="007078BF" w:rsidRDefault="008340F8">
      <w:pPr>
        <w:pStyle w:val="a4"/>
        <w:rPr>
          <w:rFonts w:ascii="Sakkal Majalla" w:hAnsi="Sakkal Majalla" w:cs="Sakkal Majalla"/>
          <w:sz w:val="24"/>
          <w:szCs w:val="24"/>
          <w:lang w:bidi="ar-DZ"/>
        </w:rPr>
      </w:pPr>
    </w:p>
  </w:footnote>
  <w:footnote w:id="6">
    <w:p w:rsidR="005743C2" w:rsidRPr="005743C2" w:rsidRDefault="005743C2">
      <w:pPr>
        <w:pStyle w:val="a4"/>
        <w:rPr>
          <w:rFonts w:ascii="Sakkal Majalla" w:hAnsi="Sakkal Majalla" w:cs="Sakkal Majalla"/>
          <w:sz w:val="24"/>
          <w:szCs w:val="24"/>
          <w:lang w:bidi="ar-DZ"/>
        </w:rPr>
      </w:pPr>
      <w:r w:rsidRPr="005743C2">
        <w:rPr>
          <w:rStyle w:val="a5"/>
          <w:rFonts w:ascii="Sakkal Majalla" w:hAnsi="Sakkal Majalla" w:cs="Sakkal Majalla"/>
          <w:sz w:val="24"/>
          <w:szCs w:val="24"/>
          <w:vertAlign w:val="baseline"/>
        </w:rPr>
        <w:footnoteRef/>
      </w:r>
      <w:r w:rsidRPr="005743C2">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5743C2">
        <w:rPr>
          <w:rFonts w:ascii="Sakkal Majalla" w:hAnsi="Sakkal Majalla" w:cs="Sakkal Majalla" w:hint="cs"/>
          <w:b/>
          <w:bCs/>
          <w:sz w:val="24"/>
          <w:szCs w:val="24"/>
          <w:rtl/>
        </w:rPr>
        <w:t>إبراهيم بن مراد : مقدمة لنظرية معجمية ،</w:t>
      </w:r>
      <w:r>
        <w:rPr>
          <w:rFonts w:ascii="Sakkal Majalla" w:hAnsi="Sakkal Majalla" w:cs="Sakkal Majalla" w:hint="cs"/>
          <w:sz w:val="24"/>
          <w:szCs w:val="24"/>
          <w:rtl/>
        </w:rPr>
        <w:t xml:space="preserve"> دار الغرب الإسلامي  ، لبنان ، بيروت ، الطبعة الأولى 1997، ص 37.</w:t>
      </w:r>
    </w:p>
  </w:footnote>
  <w:footnote w:id="7">
    <w:p w:rsidR="00F5413C" w:rsidRPr="00F5413C" w:rsidRDefault="00F5413C">
      <w:pPr>
        <w:pStyle w:val="a4"/>
        <w:rPr>
          <w:rFonts w:ascii="Sakkal Majalla" w:hAnsi="Sakkal Majalla" w:cs="Sakkal Majalla"/>
          <w:sz w:val="24"/>
          <w:szCs w:val="24"/>
          <w:lang w:bidi="ar-DZ"/>
        </w:rPr>
      </w:pPr>
      <w:r w:rsidRPr="00F5413C">
        <w:rPr>
          <w:rStyle w:val="a5"/>
          <w:rFonts w:ascii="Sakkal Majalla" w:hAnsi="Sakkal Majalla" w:cs="Sakkal Majalla"/>
          <w:sz w:val="24"/>
          <w:szCs w:val="24"/>
          <w:vertAlign w:val="baseline"/>
        </w:rPr>
        <w:footnoteRef/>
      </w:r>
      <w:r w:rsidRPr="00F5413C">
        <w:rPr>
          <w:rFonts w:ascii="Sakkal Majalla" w:hAnsi="Sakkal Majalla" w:cs="Sakkal Majalla"/>
          <w:sz w:val="24"/>
          <w:szCs w:val="24"/>
          <w:rtl/>
        </w:rPr>
        <w:t xml:space="preserve"> </w:t>
      </w:r>
      <w:r>
        <w:rPr>
          <w:rFonts w:ascii="Sakkal Majalla" w:hAnsi="Sakkal Majalla" w:cs="Sakkal Majalla" w:hint="cs"/>
          <w:sz w:val="24"/>
          <w:szCs w:val="24"/>
          <w:rtl/>
        </w:rPr>
        <w:t>- المرجع نفسه ن ص 37/38.</w:t>
      </w:r>
    </w:p>
  </w:footnote>
  <w:footnote w:id="8">
    <w:p w:rsidR="00B267D6" w:rsidRPr="00B267D6" w:rsidRDefault="00B267D6">
      <w:pPr>
        <w:pStyle w:val="a4"/>
        <w:rPr>
          <w:rFonts w:ascii="Sakkal Majalla" w:hAnsi="Sakkal Majalla" w:cs="Sakkal Majalla"/>
          <w:sz w:val="24"/>
          <w:szCs w:val="24"/>
          <w:lang w:bidi="ar-DZ"/>
        </w:rPr>
      </w:pPr>
      <w:r w:rsidRPr="00B267D6">
        <w:rPr>
          <w:rStyle w:val="a5"/>
          <w:rFonts w:ascii="Sakkal Majalla" w:hAnsi="Sakkal Majalla" w:cs="Sakkal Majalla"/>
          <w:sz w:val="24"/>
          <w:szCs w:val="24"/>
          <w:vertAlign w:val="baseline"/>
        </w:rPr>
        <w:footnoteRef/>
      </w:r>
      <w:r w:rsidRPr="00B267D6">
        <w:rPr>
          <w:rFonts w:ascii="Sakkal Majalla" w:hAnsi="Sakkal Majalla" w:cs="Sakkal Majalla"/>
          <w:sz w:val="24"/>
          <w:szCs w:val="24"/>
          <w:rtl/>
        </w:rPr>
        <w:t xml:space="preserve"> </w:t>
      </w:r>
      <w:r>
        <w:rPr>
          <w:rFonts w:ascii="Sakkal Majalla" w:hAnsi="Sakkal Majalla" w:cs="Sakkal Majalla" w:hint="cs"/>
          <w:sz w:val="24"/>
          <w:szCs w:val="24"/>
          <w:rtl/>
        </w:rPr>
        <w:t>-</w:t>
      </w:r>
      <w:r w:rsidRPr="00B267D6">
        <w:rPr>
          <w:rFonts w:ascii="Sakkal Majalla" w:hAnsi="Sakkal Majalla" w:cs="Sakkal Majalla" w:hint="cs"/>
          <w:b/>
          <w:bCs/>
          <w:sz w:val="24"/>
          <w:szCs w:val="24"/>
          <w:rtl/>
        </w:rPr>
        <w:t>هنري بيجوان وفيليب توارون : المعنى في علم المصطلحات ،</w:t>
      </w:r>
      <w:r>
        <w:rPr>
          <w:rFonts w:ascii="Sakkal Majalla" w:hAnsi="Sakkal Majalla" w:cs="Sakkal Majalla" w:hint="cs"/>
          <w:sz w:val="24"/>
          <w:szCs w:val="24"/>
          <w:rtl/>
        </w:rPr>
        <w:t xml:space="preserve"> ترجمة ريتا خاطر ، المنظمة العربية للترجمة ، بيروت ، لبنان ، الطبعة الأولى 2009، ص 82/83.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418C1"/>
    <w:multiLevelType w:val="hybridMultilevel"/>
    <w:tmpl w:val="56D8FA00"/>
    <w:lvl w:ilvl="0" w:tplc="003E942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44FCE"/>
    <w:multiLevelType w:val="hybridMultilevel"/>
    <w:tmpl w:val="E4CE2D90"/>
    <w:lvl w:ilvl="0" w:tplc="084483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B7E04"/>
    <w:multiLevelType w:val="hybridMultilevel"/>
    <w:tmpl w:val="7D4A11DE"/>
    <w:lvl w:ilvl="0" w:tplc="564E553E">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94401F"/>
    <w:multiLevelType w:val="hybridMultilevel"/>
    <w:tmpl w:val="AA8C47BA"/>
    <w:lvl w:ilvl="0" w:tplc="187CCF48">
      <w:numFmt w:val="bullet"/>
      <w:lvlText w:val="-"/>
      <w:lvlJc w:val="left"/>
      <w:pPr>
        <w:ind w:left="3210" w:hanging="360"/>
      </w:pPr>
      <w:rPr>
        <w:rFonts w:ascii="Simplified Arabic" w:eastAsiaTheme="minorEastAsia" w:hAnsi="Simplified Arabic" w:cs="Simplified Arabic" w:hint="default"/>
      </w:rPr>
    </w:lvl>
    <w:lvl w:ilvl="1" w:tplc="040C0003" w:tentative="1">
      <w:start w:val="1"/>
      <w:numFmt w:val="bullet"/>
      <w:lvlText w:val="o"/>
      <w:lvlJc w:val="left"/>
      <w:pPr>
        <w:ind w:left="3930" w:hanging="360"/>
      </w:pPr>
      <w:rPr>
        <w:rFonts w:ascii="Courier New" w:hAnsi="Courier New" w:cs="Courier New" w:hint="default"/>
      </w:rPr>
    </w:lvl>
    <w:lvl w:ilvl="2" w:tplc="040C0005" w:tentative="1">
      <w:start w:val="1"/>
      <w:numFmt w:val="bullet"/>
      <w:lvlText w:val=""/>
      <w:lvlJc w:val="left"/>
      <w:pPr>
        <w:ind w:left="4650" w:hanging="360"/>
      </w:pPr>
      <w:rPr>
        <w:rFonts w:ascii="Wingdings" w:hAnsi="Wingdings" w:hint="default"/>
      </w:rPr>
    </w:lvl>
    <w:lvl w:ilvl="3" w:tplc="040C0001" w:tentative="1">
      <w:start w:val="1"/>
      <w:numFmt w:val="bullet"/>
      <w:lvlText w:val=""/>
      <w:lvlJc w:val="left"/>
      <w:pPr>
        <w:ind w:left="5370" w:hanging="360"/>
      </w:pPr>
      <w:rPr>
        <w:rFonts w:ascii="Symbol" w:hAnsi="Symbol" w:hint="default"/>
      </w:rPr>
    </w:lvl>
    <w:lvl w:ilvl="4" w:tplc="040C0003" w:tentative="1">
      <w:start w:val="1"/>
      <w:numFmt w:val="bullet"/>
      <w:lvlText w:val="o"/>
      <w:lvlJc w:val="left"/>
      <w:pPr>
        <w:ind w:left="6090" w:hanging="360"/>
      </w:pPr>
      <w:rPr>
        <w:rFonts w:ascii="Courier New" w:hAnsi="Courier New" w:cs="Courier New" w:hint="default"/>
      </w:rPr>
    </w:lvl>
    <w:lvl w:ilvl="5" w:tplc="040C0005" w:tentative="1">
      <w:start w:val="1"/>
      <w:numFmt w:val="bullet"/>
      <w:lvlText w:val=""/>
      <w:lvlJc w:val="left"/>
      <w:pPr>
        <w:ind w:left="6810" w:hanging="360"/>
      </w:pPr>
      <w:rPr>
        <w:rFonts w:ascii="Wingdings" w:hAnsi="Wingdings" w:hint="default"/>
      </w:rPr>
    </w:lvl>
    <w:lvl w:ilvl="6" w:tplc="040C0001" w:tentative="1">
      <w:start w:val="1"/>
      <w:numFmt w:val="bullet"/>
      <w:lvlText w:val=""/>
      <w:lvlJc w:val="left"/>
      <w:pPr>
        <w:ind w:left="7530" w:hanging="360"/>
      </w:pPr>
      <w:rPr>
        <w:rFonts w:ascii="Symbol" w:hAnsi="Symbol" w:hint="default"/>
      </w:rPr>
    </w:lvl>
    <w:lvl w:ilvl="7" w:tplc="040C0003" w:tentative="1">
      <w:start w:val="1"/>
      <w:numFmt w:val="bullet"/>
      <w:lvlText w:val="o"/>
      <w:lvlJc w:val="left"/>
      <w:pPr>
        <w:ind w:left="8250" w:hanging="360"/>
      </w:pPr>
      <w:rPr>
        <w:rFonts w:ascii="Courier New" w:hAnsi="Courier New" w:cs="Courier New" w:hint="default"/>
      </w:rPr>
    </w:lvl>
    <w:lvl w:ilvl="8" w:tplc="040C0005" w:tentative="1">
      <w:start w:val="1"/>
      <w:numFmt w:val="bullet"/>
      <w:lvlText w:val=""/>
      <w:lvlJc w:val="left"/>
      <w:pPr>
        <w:ind w:left="8970" w:hanging="360"/>
      </w:pPr>
      <w:rPr>
        <w:rFonts w:ascii="Wingdings" w:hAnsi="Wingdings" w:hint="default"/>
      </w:rPr>
    </w:lvl>
  </w:abstractNum>
  <w:abstractNum w:abstractNumId="11">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079B1"/>
    <w:multiLevelType w:val="hybridMultilevel"/>
    <w:tmpl w:val="1144CB0E"/>
    <w:lvl w:ilvl="0" w:tplc="AEF8E1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B16D1A"/>
    <w:multiLevelType w:val="hybridMultilevel"/>
    <w:tmpl w:val="E27682E4"/>
    <w:lvl w:ilvl="0" w:tplc="41549D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205F7"/>
    <w:multiLevelType w:val="hybridMultilevel"/>
    <w:tmpl w:val="6B1200E0"/>
    <w:lvl w:ilvl="0" w:tplc="CB3E87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D45F40"/>
    <w:multiLevelType w:val="hybridMultilevel"/>
    <w:tmpl w:val="80C4880E"/>
    <w:lvl w:ilvl="0" w:tplc="8090B0F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1"/>
  </w:num>
  <w:num w:numId="4">
    <w:abstractNumId w:val="2"/>
  </w:num>
  <w:num w:numId="5">
    <w:abstractNumId w:val="12"/>
  </w:num>
  <w:num w:numId="6">
    <w:abstractNumId w:val="8"/>
  </w:num>
  <w:num w:numId="7">
    <w:abstractNumId w:val="5"/>
  </w:num>
  <w:num w:numId="8">
    <w:abstractNumId w:val="22"/>
  </w:num>
  <w:num w:numId="9">
    <w:abstractNumId w:val="13"/>
  </w:num>
  <w:num w:numId="10">
    <w:abstractNumId w:val="21"/>
  </w:num>
  <w:num w:numId="11">
    <w:abstractNumId w:val="17"/>
  </w:num>
  <w:num w:numId="12">
    <w:abstractNumId w:val="23"/>
  </w:num>
  <w:num w:numId="13">
    <w:abstractNumId w:val="26"/>
  </w:num>
  <w:num w:numId="14">
    <w:abstractNumId w:val="0"/>
  </w:num>
  <w:num w:numId="15">
    <w:abstractNumId w:val="4"/>
  </w:num>
  <w:num w:numId="16">
    <w:abstractNumId w:val="18"/>
  </w:num>
  <w:num w:numId="17">
    <w:abstractNumId w:val="1"/>
  </w:num>
  <w:num w:numId="18">
    <w:abstractNumId w:val="20"/>
  </w:num>
  <w:num w:numId="19">
    <w:abstractNumId w:val="16"/>
  </w:num>
  <w:num w:numId="20">
    <w:abstractNumId w:val="15"/>
  </w:num>
  <w:num w:numId="21">
    <w:abstractNumId w:val="25"/>
  </w:num>
  <w:num w:numId="22">
    <w:abstractNumId w:val="10"/>
  </w:num>
  <w:num w:numId="23">
    <w:abstractNumId w:val="24"/>
  </w:num>
  <w:num w:numId="24">
    <w:abstractNumId w:val="6"/>
  </w:num>
  <w:num w:numId="25">
    <w:abstractNumId w:val="14"/>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5A1"/>
    <w:rsid w:val="00000FDB"/>
    <w:rsid w:val="00002E61"/>
    <w:rsid w:val="00004836"/>
    <w:rsid w:val="00005385"/>
    <w:rsid w:val="000116FB"/>
    <w:rsid w:val="00014A15"/>
    <w:rsid w:val="00020A01"/>
    <w:rsid w:val="00020D15"/>
    <w:rsid w:val="00026065"/>
    <w:rsid w:val="00026090"/>
    <w:rsid w:val="000321E6"/>
    <w:rsid w:val="0003478F"/>
    <w:rsid w:val="00040A38"/>
    <w:rsid w:val="0004136C"/>
    <w:rsid w:val="00042BD4"/>
    <w:rsid w:val="00044498"/>
    <w:rsid w:val="00055E28"/>
    <w:rsid w:val="00057E90"/>
    <w:rsid w:val="00073B72"/>
    <w:rsid w:val="000740E3"/>
    <w:rsid w:val="000757EC"/>
    <w:rsid w:val="000871D2"/>
    <w:rsid w:val="00090EEF"/>
    <w:rsid w:val="00094451"/>
    <w:rsid w:val="00096507"/>
    <w:rsid w:val="000A2B5C"/>
    <w:rsid w:val="000A7430"/>
    <w:rsid w:val="000B641E"/>
    <w:rsid w:val="000C2C05"/>
    <w:rsid w:val="000C4812"/>
    <w:rsid w:val="000C4F8F"/>
    <w:rsid w:val="000C5762"/>
    <w:rsid w:val="000C6343"/>
    <w:rsid w:val="000D1B36"/>
    <w:rsid w:val="000D34E2"/>
    <w:rsid w:val="000D3C14"/>
    <w:rsid w:val="000D43DB"/>
    <w:rsid w:val="000D4989"/>
    <w:rsid w:val="000D4E81"/>
    <w:rsid w:val="000D510C"/>
    <w:rsid w:val="000E0EE6"/>
    <w:rsid w:val="000E6E6A"/>
    <w:rsid w:val="000F3993"/>
    <w:rsid w:val="000F4229"/>
    <w:rsid w:val="00100A16"/>
    <w:rsid w:val="00101F4B"/>
    <w:rsid w:val="00111512"/>
    <w:rsid w:val="00112A6F"/>
    <w:rsid w:val="00115953"/>
    <w:rsid w:val="00116428"/>
    <w:rsid w:val="00121744"/>
    <w:rsid w:val="001219BB"/>
    <w:rsid w:val="00136F3C"/>
    <w:rsid w:val="00137160"/>
    <w:rsid w:val="00154618"/>
    <w:rsid w:val="00172CE2"/>
    <w:rsid w:val="001766F3"/>
    <w:rsid w:val="00180137"/>
    <w:rsid w:val="001965CB"/>
    <w:rsid w:val="001B021A"/>
    <w:rsid w:val="001B0FBE"/>
    <w:rsid w:val="001C04A0"/>
    <w:rsid w:val="001C4024"/>
    <w:rsid w:val="001D5D84"/>
    <w:rsid w:val="001D6AB3"/>
    <w:rsid w:val="001D7A50"/>
    <w:rsid w:val="001F0312"/>
    <w:rsid w:val="001F285D"/>
    <w:rsid w:val="001F2BA4"/>
    <w:rsid w:val="001F2DC3"/>
    <w:rsid w:val="001F7CCE"/>
    <w:rsid w:val="002010D6"/>
    <w:rsid w:val="0021185B"/>
    <w:rsid w:val="00216C9D"/>
    <w:rsid w:val="00224071"/>
    <w:rsid w:val="00233B94"/>
    <w:rsid w:val="00237B28"/>
    <w:rsid w:val="00253EAA"/>
    <w:rsid w:val="00262CF9"/>
    <w:rsid w:val="00264C0D"/>
    <w:rsid w:val="0027063F"/>
    <w:rsid w:val="00272B84"/>
    <w:rsid w:val="0027647A"/>
    <w:rsid w:val="002844D3"/>
    <w:rsid w:val="00284C29"/>
    <w:rsid w:val="00291A15"/>
    <w:rsid w:val="002921EA"/>
    <w:rsid w:val="00295BD7"/>
    <w:rsid w:val="002A3B3D"/>
    <w:rsid w:val="002B0FC6"/>
    <w:rsid w:val="002B6E36"/>
    <w:rsid w:val="002C2513"/>
    <w:rsid w:val="002C5085"/>
    <w:rsid w:val="002D7984"/>
    <w:rsid w:val="002E792A"/>
    <w:rsid w:val="002F2E25"/>
    <w:rsid w:val="002F4807"/>
    <w:rsid w:val="002F732F"/>
    <w:rsid w:val="003047CB"/>
    <w:rsid w:val="00307016"/>
    <w:rsid w:val="003107E1"/>
    <w:rsid w:val="00323537"/>
    <w:rsid w:val="00325D5C"/>
    <w:rsid w:val="00327A80"/>
    <w:rsid w:val="0033663F"/>
    <w:rsid w:val="00337DBB"/>
    <w:rsid w:val="00347614"/>
    <w:rsid w:val="0035067A"/>
    <w:rsid w:val="003527CB"/>
    <w:rsid w:val="00361FC0"/>
    <w:rsid w:val="0036263F"/>
    <w:rsid w:val="0036542B"/>
    <w:rsid w:val="003655C7"/>
    <w:rsid w:val="00381CA4"/>
    <w:rsid w:val="00382A1D"/>
    <w:rsid w:val="00395D58"/>
    <w:rsid w:val="00395FAF"/>
    <w:rsid w:val="00396C78"/>
    <w:rsid w:val="003A1662"/>
    <w:rsid w:val="003B09E6"/>
    <w:rsid w:val="003B1BAD"/>
    <w:rsid w:val="003B6238"/>
    <w:rsid w:val="003B73F4"/>
    <w:rsid w:val="003B7CE4"/>
    <w:rsid w:val="003C2F9A"/>
    <w:rsid w:val="003C3F55"/>
    <w:rsid w:val="003C6266"/>
    <w:rsid w:val="003D25D8"/>
    <w:rsid w:val="003D375A"/>
    <w:rsid w:val="003D48D2"/>
    <w:rsid w:val="003E1E0D"/>
    <w:rsid w:val="003E6394"/>
    <w:rsid w:val="00414B13"/>
    <w:rsid w:val="00420B2E"/>
    <w:rsid w:val="00423FAF"/>
    <w:rsid w:val="0043168E"/>
    <w:rsid w:val="004320C1"/>
    <w:rsid w:val="0043307A"/>
    <w:rsid w:val="00444316"/>
    <w:rsid w:val="00462B38"/>
    <w:rsid w:val="0046640E"/>
    <w:rsid w:val="00473EBD"/>
    <w:rsid w:val="00474F61"/>
    <w:rsid w:val="00477857"/>
    <w:rsid w:val="00477962"/>
    <w:rsid w:val="004817EF"/>
    <w:rsid w:val="00495254"/>
    <w:rsid w:val="004969A7"/>
    <w:rsid w:val="004A368E"/>
    <w:rsid w:val="004A7EE3"/>
    <w:rsid w:val="004B3FAA"/>
    <w:rsid w:val="004C0334"/>
    <w:rsid w:val="004C15B6"/>
    <w:rsid w:val="004C7CA7"/>
    <w:rsid w:val="004D06F6"/>
    <w:rsid w:val="004D06FC"/>
    <w:rsid w:val="004D316E"/>
    <w:rsid w:val="004D5586"/>
    <w:rsid w:val="004E131B"/>
    <w:rsid w:val="004E1EAC"/>
    <w:rsid w:val="004F01FE"/>
    <w:rsid w:val="004F4775"/>
    <w:rsid w:val="004F56CD"/>
    <w:rsid w:val="004F5980"/>
    <w:rsid w:val="004F7497"/>
    <w:rsid w:val="0051241F"/>
    <w:rsid w:val="0051786E"/>
    <w:rsid w:val="00534708"/>
    <w:rsid w:val="00535E1A"/>
    <w:rsid w:val="00540D5C"/>
    <w:rsid w:val="00543A15"/>
    <w:rsid w:val="00567B3E"/>
    <w:rsid w:val="005743C2"/>
    <w:rsid w:val="00575FF3"/>
    <w:rsid w:val="00580A8E"/>
    <w:rsid w:val="00581675"/>
    <w:rsid w:val="00585C59"/>
    <w:rsid w:val="0058602C"/>
    <w:rsid w:val="00587446"/>
    <w:rsid w:val="005917C5"/>
    <w:rsid w:val="00593AAB"/>
    <w:rsid w:val="005A0E98"/>
    <w:rsid w:val="005A10B6"/>
    <w:rsid w:val="005B3207"/>
    <w:rsid w:val="005B6D91"/>
    <w:rsid w:val="005C1AE2"/>
    <w:rsid w:val="005C3C3B"/>
    <w:rsid w:val="005C4809"/>
    <w:rsid w:val="005D3A75"/>
    <w:rsid w:val="005D5845"/>
    <w:rsid w:val="005E211D"/>
    <w:rsid w:val="005F34EB"/>
    <w:rsid w:val="005F7A16"/>
    <w:rsid w:val="00602312"/>
    <w:rsid w:val="00604DDD"/>
    <w:rsid w:val="00607FC4"/>
    <w:rsid w:val="006205C1"/>
    <w:rsid w:val="00623B57"/>
    <w:rsid w:val="00625EB5"/>
    <w:rsid w:val="00657438"/>
    <w:rsid w:val="00663070"/>
    <w:rsid w:val="00664AE9"/>
    <w:rsid w:val="00672000"/>
    <w:rsid w:val="006756D4"/>
    <w:rsid w:val="00681445"/>
    <w:rsid w:val="0068681F"/>
    <w:rsid w:val="00697C08"/>
    <w:rsid w:val="006A1829"/>
    <w:rsid w:val="006A1926"/>
    <w:rsid w:val="006A3BA7"/>
    <w:rsid w:val="006A5339"/>
    <w:rsid w:val="006A55DA"/>
    <w:rsid w:val="006A6A9A"/>
    <w:rsid w:val="006B10CD"/>
    <w:rsid w:val="006B64CD"/>
    <w:rsid w:val="006B72FF"/>
    <w:rsid w:val="006C1913"/>
    <w:rsid w:val="006C65BF"/>
    <w:rsid w:val="006D370F"/>
    <w:rsid w:val="006D48AB"/>
    <w:rsid w:val="006E7572"/>
    <w:rsid w:val="006F18C8"/>
    <w:rsid w:val="006F520A"/>
    <w:rsid w:val="007019F7"/>
    <w:rsid w:val="00701EB5"/>
    <w:rsid w:val="00703BFC"/>
    <w:rsid w:val="00706433"/>
    <w:rsid w:val="007078BF"/>
    <w:rsid w:val="00711D63"/>
    <w:rsid w:val="0071359D"/>
    <w:rsid w:val="00714370"/>
    <w:rsid w:val="0071512E"/>
    <w:rsid w:val="00721931"/>
    <w:rsid w:val="0072639D"/>
    <w:rsid w:val="00727FF0"/>
    <w:rsid w:val="00731823"/>
    <w:rsid w:val="0073667B"/>
    <w:rsid w:val="00741B6D"/>
    <w:rsid w:val="00747E52"/>
    <w:rsid w:val="0075190F"/>
    <w:rsid w:val="00752BD7"/>
    <w:rsid w:val="00765EA9"/>
    <w:rsid w:val="007660D2"/>
    <w:rsid w:val="00781BAA"/>
    <w:rsid w:val="00782E2A"/>
    <w:rsid w:val="00792E06"/>
    <w:rsid w:val="007931AA"/>
    <w:rsid w:val="00793EE8"/>
    <w:rsid w:val="00797C59"/>
    <w:rsid w:val="007A38B8"/>
    <w:rsid w:val="007A411D"/>
    <w:rsid w:val="007C1493"/>
    <w:rsid w:val="007C49F6"/>
    <w:rsid w:val="007C5038"/>
    <w:rsid w:val="007C7647"/>
    <w:rsid w:val="007C7E8F"/>
    <w:rsid w:val="007D2070"/>
    <w:rsid w:val="007D6BB2"/>
    <w:rsid w:val="007E3CC4"/>
    <w:rsid w:val="007F33FE"/>
    <w:rsid w:val="007F4EC4"/>
    <w:rsid w:val="007F5D63"/>
    <w:rsid w:val="007F7373"/>
    <w:rsid w:val="00802F2C"/>
    <w:rsid w:val="008127B8"/>
    <w:rsid w:val="0081730F"/>
    <w:rsid w:val="00821F27"/>
    <w:rsid w:val="0082220F"/>
    <w:rsid w:val="00823BD5"/>
    <w:rsid w:val="00823DCD"/>
    <w:rsid w:val="008307BB"/>
    <w:rsid w:val="00833A38"/>
    <w:rsid w:val="008340F8"/>
    <w:rsid w:val="00840DA1"/>
    <w:rsid w:val="008410D9"/>
    <w:rsid w:val="00844454"/>
    <w:rsid w:val="00861134"/>
    <w:rsid w:val="00862A94"/>
    <w:rsid w:val="00862FC2"/>
    <w:rsid w:val="008A15A4"/>
    <w:rsid w:val="008A24BE"/>
    <w:rsid w:val="008A3124"/>
    <w:rsid w:val="008A6E3E"/>
    <w:rsid w:val="008B0264"/>
    <w:rsid w:val="008B1332"/>
    <w:rsid w:val="008C0B73"/>
    <w:rsid w:val="008C4388"/>
    <w:rsid w:val="008C5000"/>
    <w:rsid w:val="008C6FAC"/>
    <w:rsid w:val="008D051A"/>
    <w:rsid w:val="008D274F"/>
    <w:rsid w:val="008D765B"/>
    <w:rsid w:val="008E2F1E"/>
    <w:rsid w:val="008E692E"/>
    <w:rsid w:val="008E6FAF"/>
    <w:rsid w:val="008E75BA"/>
    <w:rsid w:val="008F0CBC"/>
    <w:rsid w:val="008F566F"/>
    <w:rsid w:val="00904C10"/>
    <w:rsid w:val="00913FBD"/>
    <w:rsid w:val="00916278"/>
    <w:rsid w:val="00934F9D"/>
    <w:rsid w:val="00937B6D"/>
    <w:rsid w:val="009415E0"/>
    <w:rsid w:val="00942C9A"/>
    <w:rsid w:val="009449EF"/>
    <w:rsid w:val="0094669C"/>
    <w:rsid w:val="00947E6B"/>
    <w:rsid w:val="009559C1"/>
    <w:rsid w:val="00961BFA"/>
    <w:rsid w:val="00976A06"/>
    <w:rsid w:val="009801EA"/>
    <w:rsid w:val="0098417E"/>
    <w:rsid w:val="00987353"/>
    <w:rsid w:val="00992ECB"/>
    <w:rsid w:val="00996454"/>
    <w:rsid w:val="009A0310"/>
    <w:rsid w:val="009A5D79"/>
    <w:rsid w:val="009B21B3"/>
    <w:rsid w:val="009B2707"/>
    <w:rsid w:val="009C2C4C"/>
    <w:rsid w:val="009C3918"/>
    <w:rsid w:val="009C5EBB"/>
    <w:rsid w:val="009C610E"/>
    <w:rsid w:val="009C652C"/>
    <w:rsid w:val="009D004E"/>
    <w:rsid w:val="009D03AD"/>
    <w:rsid w:val="009E0450"/>
    <w:rsid w:val="009E0455"/>
    <w:rsid w:val="009E34F8"/>
    <w:rsid w:val="009E5CFB"/>
    <w:rsid w:val="009F39D7"/>
    <w:rsid w:val="009F63A9"/>
    <w:rsid w:val="009F6B52"/>
    <w:rsid w:val="00A03C5A"/>
    <w:rsid w:val="00A05E07"/>
    <w:rsid w:val="00A22A56"/>
    <w:rsid w:val="00A300E5"/>
    <w:rsid w:val="00A324D3"/>
    <w:rsid w:val="00A358CC"/>
    <w:rsid w:val="00A432F4"/>
    <w:rsid w:val="00A67A67"/>
    <w:rsid w:val="00A734BB"/>
    <w:rsid w:val="00A747D8"/>
    <w:rsid w:val="00A75EAD"/>
    <w:rsid w:val="00A916CC"/>
    <w:rsid w:val="00A9595B"/>
    <w:rsid w:val="00A974B9"/>
    <w:rsid w:val="00AA07CE"/>
    <w:rsid w:val="00AA695A"/>
    <w:rsid w:val="00AB2848"/>
    <w:rsid w:val="00AC16B1"/>
    <w:rsid w:val="00AC6A24"/>
    <w:rsid w:val="00AC7A02"/>
    <w:rsid w:val="00AC7A03"/>
    <w:rsid w:val="00AD351B"/>
    <w:rsid w:val="00AE0EF7"/>
    <w:rsid w:val="00AE4D90"/>
    <w:rsid w:val="00AF0D84"/>
    <w:rsid w:val="00AF1EF9"/>
    <w:rsid w:val="00AF491B"/>
    <w:rsid w:val="00AF71CA"/>
    <w:rsid w:val="00AF74CF"/>
    <w:rsid w:val="00B00683"/>
    <w:rsid w:val="00B112A2"/>
    <w:rsid w:val="00B154AD"/>
    <w:rsid w:val="00B170D9"/>
    <w:rsid w:val="00B20B44"/>
    <w:rsid w:val="00B20CC7"/>
    <w:rsid w:val="00B23B35"/>
    <w:rsid w:val="00B24C01"/>
    <w:rsid w:val="00B256D1"/>
    <w:rsid w:val="00B267D6"/>
    <w:rsid w:val="00B27453"/>
    <w:rsid w:val="00B32932"/>
    <w:rsid w:val="00B36822"/>
    <w:rsid w:val="00B403A5"/>
    <w:rsid w:val="00B458C8"/>
    <w:rsid w:val="00B54A50"/>
    <w:rsid w:val="00B60823"/>
    <w:rsid w:val="00B659F1"/>
    <w:rsid w:val="00B66590"/>
    <w:rsid w:val="00B6747A"/>
    <w:rsid w:val="00B71E49"/>
    <w:rsid w:val="00B73C5C"/>
    <w:rsid w:val="00B97595"/>
    <w:rsid w:val="00BA2C38"/>
    <w:rsid w:val="00BA770B"/>
    <w:rsid w:val="00BA7A5F"/>
    <w:rsid w:val="00BB1B98"/>
    <w:rsid w:val="00BB3776"/>
    <w:rsid w:val="00BB611D"/>
    <w:rsid w:val="00BC2593"/>
    <w:rsid w:val="00BC75A1"/>
    <w:rsid w:val="00BD2102"/>
    <w:rsid w:val="00BF4C63"/>
    <w:rsid w:val="00BF6317"/>
    <w:rsid w:val="00C120B0"/>
    <w:rsid w:val="00C20887"/>
    <w:rsid w:val="00C20AC0"/>
    <w:rsid w:val="00C21FE6"/>
    <w:rsid w:val="00C24FCD"/>
    <w:rsid w:val="00C301FB"/>
    <w:rsid w:val="00C33A98"/>
    <w:rsid w:val="00C34009"/>
    <w:rsid w:val="00C37565"/>
    <w:rsid w:val="00C40AFC"/>
    <w:rsid w:val="00C43C33"/>
    <w:rsid w:val="00C460EE"/>
    <w:rsid w:val="00C47860"/>
    <w:rsid w:val="00C53416"/>
    <w:rsid w:val="00C54C18"/>
    <w:rsid w:val="00C55CFA"/>
    <w:rsid w:val="00C57A54"/>
    <w:rsid w:val="00C62B58"/>
    <w:rsid w:val="00C6512F"/>
    <w:rsid w:val="00C70DD2"/>
    <w:rsid w:val="00C71F20"/>
    <w:rsid w:val="00C7311D"/>
    <w:rsid w:val="00C746DC"/>
    <w:rsid w:val="00C76D8C"/>
    <w:rsid w:val="00C87221"/>
    <w:rsid w:val="00CA0DDE"/>
    <w:rsid w:val="00CA3D0D"/>
    <w:rsid w:val="00CB5ECB"/>
    <w:rsid w:val="00CC109E"/>
    <w:rsid w:val="00CC1D55"/>
    <w:rsid w:val="00CC2662"/>
    <w:rsid w:val="00CC314D"/>
    <w:rsid w:val="00CC5344"/>
    <w:rsid w:val="00CC6A3F"/>
    <w:rsid w:val="00CC6EC7"/>
    <w:rsid w:val="00CD0DF2"/>
    <w:rsid w:val="00CD14F5"/>
    <w:rsid w:val="00CD3E88"/>
    <w:rsid w:val="00CD4CD0"/>
    <w:rsid w:val="00CD734B"/>
    <w:rsid w:val="00CD74D4"/>
    <w:rsid w:val="00CE1342"/>
    <w:rsid w:val="00CE140C"/>
    <w:rsid w:val="00CE22A0"/>
    <w:rsid w:val="00CE421E"/>
    <w:rsid w:val="00CE5020"/>
    <w:rsid w:val="00CF0389"/>
    <w:rsid w:val="00CF657B"/>
    <w:rsid w:val="00CF6C4C"/>
    <w:rsid w:val="00D01B8D"/>
    <w:rsid w:val="00D02EA4"/>
    <w:rsid w:val="00D07162"/>
    <w:rsid w:val="00D07CE3"/>
    <w:rsid w:val="00D11928"/>
    <w:rsid w:val="00D13318"/>
    <w:rsid w:val="00D20F93"/>
    <w:rsid w:val="00D229BB"/>
    <w:rsid w:val="00D23CBB"/>
    <w:rsid w:val="00D27857"/>
    <w:rsid w:val="00D30A1C"/>
    <w:rsid w:val="00D36716"/>
    <w:rsid w:val="00D36D7E"/>
    <w:rsid w:val="00D42E68"/>
    <w:rsid w:val="00D47DC6"/>
    <w:rsid w:val="00D52BFA"/>
    <w:rsid w:val="00D534A0"/>
    <w:rsid w:val="00D60C3E"/>
    <w:rsid w:val="00D62557"/>
    <w:rsid w:val="00D6729A"/>
    <w:rsid w:val="00D67B67"/>
    <w:rsid w:val="00D81BE7"/>
    <w:rsid w:val="00D86AA8"/>
    <w:rsid w:val="00D95053"/>
    <w:rsid w:val="00D95E06"/>
    <w:rsid w:val="00DA0479"/>
    <w:rsid w:val="00DA3394"/>
    <w:rsid w:val="00DA57FF"/>
    <w:rsid w:val="00DA66CC"/>
    <w:rsid w:val="00DB1196"/>
    <w:rsid w:val="00DB2E00"/>
    <w:rsid w:val="00DB4130"/>
    <w:rsid w:val="00DC0B1D"/>
    <w:rsid w:val="00DC507F"/>
    <w:rsid w:val="00DC77B7"/>
    <w:rsid w:val="00DD07F7"/>
    <w:rsid w:val="00DD3221"/>
    <w:rsid w:val="00DD3947"/>
    <w:rsid w:val="00DD5983"/>
    <w:rsid w:val="00DD77D3"/>
    <w:rsid w:val="00DE04B3"/>
    <w:rsid w:val="00DE132E"/>
    <w:rsid w:val="00DE746B"/>
    <w:rsid w:val="00DF21D6"/>
    <w:rsid w:val="00DF27D3"/>
    <w:rsid w:val="00DF5DAF"/>
    <w:rsid w:val="00DF7243"/>
    <w:rsid w:val="00DF7C0A"/>
    <w:rsid w:val="00E06D9E"/>
    <w:rsid w:val="00E10DFF"/>
    <w:rsid w:val="00E13281"/>
    <w:rsid w:val="00E140EE"/>
    <w:rsid w:val="00E25D29"/>
    <w:rsid w:val="00E33235"/>
    <w:rsid w:val="00E33AAF"/>
    <w:rsid w:val="00E37058"/>
    <w:rsid w:val="00E402CF"/>
    <w:rsid w:val="00E40942"/>
    <w:rsid w:val="00E4158B"/>
    <w:rsid w:val="00E46BED"/>
    <w:rsid w:val="00E471C6"/>
    <w:rsid w:val="00E56FD2"/>
    <w:rsid w:val="00E63B4E"/>
    <w:rsid w:val="00E67D3D"/>
    <w:rsid w:val="00E76950"/>
    <w:rsid w:val="00E76CAA"/>
    <w:rsid w:val="00E771DB"/>
    <w:rsid w:val="00E84A0D"/>
    <w:rsid w:val="00E84DA3"/>
    <w:rsid w:val="00E87A38"/>
    <w:rsid w:val="00E95BDA"/>
    <w:rsid w:val="00EA768D"/>
    <w:rsid w:val="00EB5990"/>
    <w:rsid w:val="00EC1F8B"/>
    <w:rsid w:val="00EC20AF"/>
    <w:rsid w:val="00EC2A4B"/>
    <w:rsid w:val="00EC3C01"/>
    <w:rsid w:val="00ED2FAF"/>
    <w:rsid w:val="00ED3F0D"/>
    <w:rsid w:val="00ED640C"/>
    <w:rsid w:val="00EF4B7F"/>
    <w:rsid w:val="00EF7E93"/>
    <w:rsid w:val="00F0220F"/>
    <w:rsid w:val="00F05A23"/>
    <w:rsid w:val="00F06947"/>
    <w:rsid w:val="00F10A2C"/>
    <w:rsid w:val="00F11677"/>
    <w:rsid w:val="00F12A77"/>
    <w:rsid w:val="00F22185"/>
    <w:rsid w:val="00F25DAE"/>
    <w:rsid w:val="00F27901"/>
    <w:rsid w:val="00F31E12"/>
    <w:rsid w:val="00F326DD"/>
    <w:rsid w:val="00F37067"/>
    <w:rsid w:val="00F37F95"/>
    <w:rsid w:val="00F40DF1"/>
    <w:rsid w:val="00F4203B"/>
    <w:rsid w:val="00F432D9"/>
    <w:rsid w:val="00F4553E"/>
    <w:rsid w:val="00F45CF8"/>
    <w:rsid w:val="00F5413C"/>
    <w:rsid w:val="00F563D7"/>
    <w:rsid w:val="00F56A01"/>
    <w:rsid w:val="00F5710A"/>
    <w:rsid w:val="00F72F4C"/>
    <w:rsid w:val="00F76C4F"/>
    <w:rsid w:val="00F80D8D"/>
    <w:rsid w:val="00F84C46"/>
    <w:rsid w:val="00F8516C"/>
    <w:rsid w:val="00F9157E"/>
    <w:rsid w:val="00F91BDA"/>
    <w:rsid w:val="00F91BE5"/>
    <w:rsid w:val="00F9491D"/>
    <w:rsid w:val="00F94AA4"/>
    <w:rsid w:val="00FA0DEB"/>
    <w:rsid w:val="00FA3480"/>
    <w:rsid w:val="00FA662B"/>
    <w:rsid w:val="00FA6D87"/>
    <w:rsid w:val="00FB1BC3"/>
    <w:rsid w:val="00FC2204"/>
    <w:rsid w:val="00FC38C0"/>
    <w:rsid w:val="00FC4B2E"/>
    <w:rsid w:val="00FC7857"/>
    <w:rsid w:val="00FD0333"/>
    <w:rsid w:val="00FD7474"/>
    <w:rsid w:val="00FF6862"/>
    <w:rsid w:val="00FF6C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C6"/>
    <w:pPr>
      <w:ind w:left="720"/>
      <w:contextualSpacing/>
    </w:pPr>
  </w:style>
  <w:style w:type="paragraph" w:styleId="a4">
    <w:name w:val="footnote text"/>
    <w:basedOn w:val="a"/>
    <w:link w:val="Char"/>
    <w:uiPriority w:val="99"/>
    <w:semiHidden/>
    <w:unhideWhenUsed/>
    <w:rsid w:val="00E25D29"/>
    <w:pPr>
      <w:spacing w:after="0" w:line="240" w:lineRule="auto"/>
    </w:pPr>
    <w:rPr>
      <w:sz w:val="20"/>
      <w:szCs w:val="20"/>
    </w:rPr>
  </w:style>
  <w:style w:type="character" w:customStyle="1" w:styleId="Char">
    <w:name w:val="نص حاشية سفلية Char"/>
    <w:basedOn w:val="a0"/>
    <w:link w:val="a4"/>
    <w:uiPriority w:val="99"/>
    <w:semiHidden/>
    <w:rsid w:val="00E25D29"/>
    <w:rPr>
      <w:sz w:val="20"/>
      <w:szCs w:val="20"/>
    </w:rPr>
  </w:style>
  <w:style w:type="character" w:styleId="a5">
    <w:name w:val="footnote reference"/>
    <w:basedOn w:val="a0"/>
    <w:uiPriority w:val="99"/>
    <w:semiHidden/>
    <w:unhideWhenUsed/>
    <w:rsid w:val="00E25D2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0F9D-A37E-411B-9454-24CBAF89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6</Pages>
  <Words>1325</Words>
  <Characters>7292</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MADARA</cp:lastModifiedBy>
  <cp:revision>495</cp:revision>
  <dcterms:created xsi:type="dcterms:W3CDTF">2013-07-14T21:54:00Z</dcterms:created>
  <dcterms:modified xsi:type="dcterms:W3CDTF">2020-05-07T15:14:00Z</dcterms:modified>
</cp:coreProperties>
</file>