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5" w:rsidRPr="00AF3D79" w:rsidRDefault="005C1DD5" w:rsidP="005C1DD5">
      <w:pPr>
        <w:bidi w:val="0"/>
        <w:jc w:val="center"/>
        <w:rPr>
          <w:rFonts w:eastAsiaTheme="minorEastAsia" w:cs="Simplified Arabic"/>
          <w:b/>
          <w:bCs/>
          <w:sz w:val="28"/>
          <w:szCs w:val="28"/>
          <w:rtl/>
          <w:lang w:bidi="ar-DZ"/>
        </w:rPr>
      </w:pPr>
      <w:r w:rsidRPr="00AF3D7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(مدارس ومناهج/السنة أولى علوم اجتماعية </w:t>
      </w:r>
      <w:r w:rsidRPr="00AF3D79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AF3D7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المجموعة أ- /السداسي الثاني)</w:t>
      </w:r>
    </w:p>
    <w:p w:rsidR="00CE239A" w:rsidRDefault="00340C4C" w:rsidP="00340C4C">
      <w:pPr>
        <w:jc w:val="center"/>
        <w:rPr>
          <w:b/>
          <w:bCs/>
          <w:sz w:val="32"/>
          <w:szCs w:val="32"/>
          <w:rtl/>
          <w:lang w:bidi="ar-DZ"/>
        </w:rPr>
      </w:pPr>
      <w:r w:rsidRPr="00340C4C">
        <w:rPr>
          <w:rFonts w:hint="cs"/>
          <w:b/>
          <w:bCs/>
          <w:sz w:val="32"/>
          <w:szCs w:val="32"/>
          <w:rtl/>
          <w:lang w:bidi="ar-DZ"/>
        </w:rPr>
        <w:t>المحاضرة الرابعة:</w:t>
      </w:r>
    </w:p>
    <w:p w:rsidR="005C1DD5" w:rsidRPr="00E43AA9" w:rsidRDefault="005C1DD5" w:rsidP="00E43AA9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E43AA9">
        <w:rPr>
          <w:rFonts w:ascii="Arial" w:eastAsia="Arial" w:hAnsi="Arial" w:cs="Simplified Arabic" w:hint="cs"/>
          <w:bCs/>
          <w:i/>
          <w:sz w:val="32"/>
          <w:szCs w:val="32"/>
          <w:rtl/>
          <w:lang w:bidi="ar-DZ"/>
        </w:rPr>
        <w:t xml:space="preserve">نماذج عن أهم </w:t>
      </w:r>
      <w:r w:rsidRPr="00E43AA9">
        <w:rPr>
          <w:rFonts w:ascii="Arial" w:eastAsia="Arial" w:hAnsi="Arial" w:cs="Simplified Arabic"/>
          <w:bCs/>
          <w:i/>
          <w:sz w:val="32"/>
          <w:szCs w:val="32"/>
          <w:rtl/>
        </w:rPr>
        <w:t>أنواع</w:t>
      </w:r>
      <w:r w:rsidRPr="00E43AA9">
        <w:rPr>
          <w:rFonts w:ascii="Arial" w:eastAsia="Arial" w:hAnsi="Arial" w:cs="Simplified Arabic"/>
          <w:bCs/>
          <w:i/>
          <w:sz w:val="32"/>
          <w:szCs w:val="32"/>
        </w:rPr>
        <w:t xml:space="preserve"> </w:t>
      </w:r>
      <w:r w:rsidRPr="00E43AA9">
        <w:rPr>
          <w:rFonts w:ascii="Arial" w:eastAsia="Arial" w:hAnsi="Arial" w:cs="Simplified Arabic"/>
          <w:bCs/>
          <w:i/>
          <w:sz w:val="32"/>
          <w:szCs w:val="32"/>
          <w:rtl/>
        </w:rPr>
        <w:t>المناهج</w:t>
      </w:r>
      <w:r w:rsidRPr="00E43AA9">
        <w:rPr>
          <w:rFonts w:ascii="Arial" w:eastAsia="Arial" w:hAnsi="Arial" w:cs="Simplified Arabic"/>
          <w:bCs/>
          <w:i/>
          <w:sz w:val="32"/>
          <w:szCs w:val="32"/>
        </w:rPr>
        <w:t xml:space="preserve"> </w:t>
      </w:r>
      <w:r w:rsidRPr="00E43AA9">
        <w:rPr>
          <w:rFonts w:ascii="Arial" w:eastAsia="Arial" w:hAnsi="Arial" w:cs="Simplified Arabic"/>
          <w:bCs/>
          <w:i/>
          <w:sz w:val="32"/>
          <w:szCs w:val="32"/>
          <w:rtl/>
        </w:rPr>
        <w:t>العلمية</w:t>
      </w:r>
      <w:r w:rsidRPr="00E43AA9">
        <w:rPr>
          <w:rFonts w:ascii="Arial" w:eastAsia="Arial" w:hAnsi="Arial" w:cs="Simplified Arabic" w:hint="cs"/>
          <w:bCs/>
          <w:i/>
          <w:sz w:val="32"/>
          <w:szCs w:val="32"/>
          <w:rtl/>
        </w:rPr>
        <w:t xml:space="preserve"> المستخدمة في العلوم الاجتماعية</w:t>
      </w:r>
    </w:p>
    <w:p w:rsidR="00340C4C" w:rsidRPr="00E43AA9" w:rsidRDefault="00340C4C" w:rsidP="00E43AA9">
      <w:pPr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ثالثا</w:t>
      </w:r>
      <w:r w:rsidR="00E43AA9"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: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المنهج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</w:p>
    <w:p w:rsidR="00340C4C" w:rsidRPr="00E43AA9" w:rsidRDefault="00340C4C" w:rsidP="00860470">
      <w:pPr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  <w:rtl/>
          <w:lang w:bidi="ar-DZ"/>
        </w:rPr>
      </w:pPr>
      <w:r w:rsidRPr="00E43AA9">
        <w:rPr>
          <w:rFonts w:ascii="Calibri" w:eastAsia="Calibri" w:hAnsi="Calibri" w:cs="Simplified Arabic" w:hint="cs"/>
          <w:b/>
          <w:sz w:val="32"/>
          <w:szCs w:val="32"/>
          <w:rtl/>
        </w:rPr>
        <w:t>1/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تعريفه</w:t>
      </w:r>
      <w:r w:rsidR="00860470">
        <w:rPr>
          <w:rFonts w:ascii="Calibri" w:eastAsia="Calibri" w:hAnsi="Calibri" w:cs="Simplified Arabic" w:hint="cs"/>
          <w:b/>
          <w:sz w:val="32"/>
          <w:szCs w:val="32"/>
          <w:rtl/>
          <w:lang w:bidi="ar-DZ"/>
        </w:rPr>
        <w:t>:</w:t>
      </w:r>
    </w:p>
    <w:p w:rsidR="00340C4C" w:rsidRPr="00E43AA9" w:rsidRDefault="00340C4C" w:rsidP="008604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يعرفه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بيفردج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بأنه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"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الذي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يتضمن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جعل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الحادثة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تحدث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تحت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ظروف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وشروط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معروفة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حيث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تكون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أكبر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قدر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ممكن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المؤثرات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وحيث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تكون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ملاحظة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دقيقة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بقدر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الإمكان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قد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تحققت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" </w:t>
      </w:r>
    </w:p>
    <w:p w:rsidR="00340C4C" w:rsidRPr="00E43AA9" w:rsidRDefault="00340C4C" w:rsidP="00E829E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  <w:rtl/>
          <w:lang w:bidi="ar-DZ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يعرفه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وركمايستر</w:t>
      </w:r>
      <w:r w:rsidR="00E829E0">
        <w:rPr>
          <w:rFonts w:ascii="Calibri" w:eastAsia="Calibri" w:hAnsi="Calibri" w:cs="Simplified Arabic" w:hint="cs"/>
          <w:sz w:val="32"/>
          <w:szCs w:val="32"/>
          <w:rtl/>
        </w:rPr>
        <w:t>":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"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تغيير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متعمد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ومقبول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للشروط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المحددة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لحادثة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 </w:t>
      </w:r>
      <w:r w:rsidR="00E829E0">
        <w:rPr>
          <w:rFonts w:ascii="Calibri" w:eastAsia="Calibri" w:hAnsi="Calibri" w:cs="Simplified Arabic" w:hint="cs"/>
          <w:sz w:val="32"/>
          <w:szCs w:val="32"/>
          <w:rtl/>
          <w:lang w:val="fr-FR" w:bidi="ar-DZ"/>
        </w:rPr>
        <w:t>و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ملاحظة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التغيرات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الناتجة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الحادثة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ذاتها</w:t>
      </w:r>
      <w:r w:rsidR="00E829E0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وتفسيرها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" </w:t>
      </w:r>
    </w:p>
    <w:p w:rsidR="00340C4C" w:rsidRPr="00860470" w:rsidRDefault="00340C4C" w:rsidP="008604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أما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جود</w:t>
      </w:r>
      <w:r w:rsidR="00E829E0">
        <w:rPr>
          <w:rFonts w:ascii="Calibri" w:eastAsia="Calibri" w:hAnsi="Calibri" w:cs="Simplified Arabic" w:hint="cs"/>
          <w:sz w:val="32"/>
          <w:szCs w:val="32"/>
          <w:rtl/>
          <w:lang w:bidi="ar-DZ"/>
        </w:rPr>
        <w:t>"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فيعرفه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بأنه</w:t>
      </w:r>
      <w:r w:rsidR="00860470">
        <w:rPr>
          <w:rFonts w:ascii="Calibri" w:eastAsia="Calibri" w:hAnsi="Calibri" w:cs="Simplified Arabic" w:hint="cs"/>
          <w:sz w:val="32"/>
          <w:szCs w:val="32"/>
          <w:rtl/>
        </w:rPr>
        <w:t xml:space="preserve">:"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الكشف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العلاقات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السببية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وهي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بذلك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تكشف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هدفين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أساسيين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الأهداف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يسعى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إليها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وهما</w:t>
      </w:r>
      <w:r w:rsidR="00860470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شطب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جميع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العوامل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ذات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التأثير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الموقف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والكشف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العلاقات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السببية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"</w:t>
      </w:r>
    </w:p>
    <w:p w:rsidR="00340C4C" w:rsidRDefault="00340C4C" w:rsidP="00D47E1C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  <w:rtl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يشير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"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ألمي</w:t>
      </w:r>
      <w:r w:rsidR="005C1DD5" w:rsidRPr="00E43AA9">
        <w:rPr>
          <w:rFonts w:ascii="Calibri" w:eastAsia="Calibri" w:hAnsi="Calibri" w:cs="Simplified Arabic" w:hint="cs"/>
          <w:sz w:val="32"/>
          <w:szCs w:val="32"/>
          <w:rtl/>
        </w:rPr>
        <w:t xml:space="preserve">ر" 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بحثه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بأنه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يتضمن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أكثر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مجرد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حقائق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جديدة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حقائق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معترف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تجمعات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وتراكيب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جديدة</w:t>
      </w:r>
      <w:r w:rsidR="00E829E0">
        <w:rPr>
          <w:rFonts w:ascii="Calibri" w:eastAsia="Calibri" w:hAnsi="Calibri" w:cs="Simplified Arabic" w:hint="cs"/>
          <w:sz w:val="32"/>
          <w:szCs w:val="32"/>
          <w:rtl/>
        </w:rPr>
        <w:t xml:space="preserve">،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إنه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التطبيق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المحدد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لمبادئ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مواقف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مضبوطة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بقد</w:t>
      </w:r>
      <w:r w:rsidR="00E829E0">
        <w:rPr>
          <w:rFonts w:ascii="Calibri" w:eastAsia="Calibri" w:hAnsi="Calibri" w:cs="Simplified Arabic" w:hint="cs"/>
          <w:sz w:val="32"/>
          <w:szCs w:val="32"/>
          <w:rtl/>
          <w:lang w:bidi="ar-DZ"/>
        </w:rPr>
        <w:t>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اختيار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الفروض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المتعلقة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بالعوامل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المعنية</w:t>
      </w:r>
      <w:r w:rsidR="00860470">
        <w:rPr>
          <w:rFonts w:ascii="Calibri" w:eastAsia="Calibri" w:hAnsi="Calibri" w:cs="Simplified Arabic" w:hint="cs"/>
          <w:sz w:val="32"/>
          <w:szCs w:val="32"/>
          <w:rtl/>
        </w:rPr>
        <w:t xml:space="preserve">.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فالبحث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ليس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مجرد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محاولة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ترى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كيف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شيئا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يعمل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عمله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ويحدث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أثره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كما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إنه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ليس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مجرد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نرى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ماذا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ستكون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الاستجابة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لافتراض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اقتراح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معين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فهم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لردود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الفعل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الناتجة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والتنوع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والتغير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ردود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الفعل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عندما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يتغير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الظروف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المحيطة</w:t>
      </w:r>
      <w:r w:rsidR="00D47E1C">
        <w:rPr>
          <w:rFonts w:ascii="Calibri" w:eastAsia="Calibri" w:hAnsi="Calibri" w:cs="Simplified Arabic" w:hint="cs"/>
          <w:sz w:val="32"/>
          <w:szCs w:val="32"/>
          <w:rtl/>
        </w:rPr>
        <w:t xml:space="preserve">.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وسوف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تكون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هناك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بالمعنى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الصحيح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إذا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تكن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هناك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ضوابط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كافية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وفهم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كافي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ومحدد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لكل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الظروف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المحيطة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بالموقف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" </w:t>
      </w:r>
    </w:p>
    <w:p w:rsidR="00EC08D6" w:rsidRPr="00E43AA9" w:rsidRDefault="00EC08D6" w:rsidP="00D47E1C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>كما ع</w:t>
      </w:r>
      <w:r w:rsidR="00D47E1C">
        <w:rPr>
          <w:rFonts w:ascii="Calibri" w:eastAsia="Calibri" w:hAnsi="Calibri" w:cs="Simplified Arabic" w:hint="cs"/>
          <w:sz w:val="32"/>
          <w:szCs w:val="32"/>
          <w:rtl/>
        </w:rPr>
        <w:t>ُ</w:t>
      </w:r>
      <w:r>
        <w:rPr>
          <w:rFonts w:ascii="Calibri" w:eastAsia="Calibri" w:hAnsi="Calibri" w:cs="Simplified Arabic" w:hint="cs"/>
          <w:sz w:val="32"/>
          <w:szCs w:val="32"/>
          <w:rtl/>
        </w:rPr>
        <w:t>ر</w:t>
      </w:r>
      <w:r w:rsidR="00D47E1C">
        <w:rPr>
          <w:rFonts w:ascii="Calibri" w:eastAsia="Calibri" w:hAnsi="Calibri" w:cs="Simplified Arabic" w:hint="cs"/>
          <w:sz w:val="32"/>
          <w:szCs w:val="32"/>
          <w:rtl/>
        </w:rPr>
        <w:t>ّف على أنه:</w:t>
      </w:r>
      <w:r>
        <w:rPr>
          <w:rFonts w:ascii="Calibri" w:eastAsia="Calibri" w:hAnsi="Calibri" w:cs="Simplified Arabic" w:hint="cs"/>
          <w:sz w:val="32"/>
          <w:szCs w:val="32"/>
          <w:rtl/>
        </w:rPr>
        <w:t>أسلوب يتعلق بإجراء تجارب لمعرفة العلاقة بين عاملين أحدهما تجريبي مستقل وآخر عامل تابع</w:t>
      </w:r>
      <w:r w:rsidR="00D47E1C">
        <w:rPr>
          <w:rFonts w:ascii="Calibri" w:eastAsia="Calibri" w:hAnsi="Calibri" w:cs="Simplified Arabic" w:hint="cs"/>
          <w:sz w:val="32"/>
          <w:szCs w:val="32"/>
          <w:rtl/>
        </w:rPr>
        <w:t>.</w:t>
      </w:r>
      <w:r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</w:p>
    <w:p w:rsidR="00340C4C" w:rsidRPr="00E43AA9" w:rsidRDefault="00340C4C" w:rsidP="00D47E1C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D47E1C">
        <w:rPr>
          <w:rFonts w:ascii="Calibri" w:eastAsia="Calibri" w:hAnsi="Calibri" w:cs="Simplified Arabic"/>
          <w:b/>
          <w:bCs/>
          <w:sz w:val="32"/>
          <w:szCs w:val="32"/>
          <w:rtl/>
        </w:rPr>
        <w:t>إذن</w:t>
      </w:r>
      <w:r w:rsidR="00D47E1C" w:rsidRPr="00D47E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:</w:t>
      </w:r>
      <w:r w:rsidRPr="00D47E1C">
        <w:rPr>
          <w:rFonts w:ascii="Calibri" w:eastAsia="Calibri" w:hAnsi="Calibri" w:cs="Simplified Arabic"/>
          <w:sz w:val="32"/>
          <w:szCs w:val="32"/>
        </w:rPr>
        <w:t xml:space="preserve"> </w:t>
      </w:r>
      <w:r w:rsidRPr="00D47E1C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يختلف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المناهج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الأخرى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فإلى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جانب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تعريف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وتحديد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المشكلة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وصياغة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الفروض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فهو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يخضع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الحادثة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="00860470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الموقف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للتجربة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كإطار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أساسي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للوصول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دقيقة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حول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محل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والتحقق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صدق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الفرضيات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عدمه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: </w:t>
      </w:r>
    </w:p>
    <w:p w:rsidR="00340C4C" w:rsidRPr="00E43AA9" w:rsidRDefault="00340C4C" w:rsidP="008604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lastRenderedPageBreak/>
        <w:t>أ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/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تصميم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: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بمعناها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الواسع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اختبار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فرض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ارتباط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عاملين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علاقة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سببية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ذلك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طريق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للمواقف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المتقابلة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ضبطت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كل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العوامل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عدا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المهتم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بدراسته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وهو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السبب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الفرضي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الأثر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الفرضي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أوهي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مجموعة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الإجراءات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المنظمة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والمقصودة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سيتدخل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خلالها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إعادة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تشكيل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واقع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الحدث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وبالتالي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الوصول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تثبت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الفروض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="00860470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تنفيها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.</w:t>
      </w:r>
    </w:p>
    <w:p w:rsidR="00860470" w:rsidRDefault="00340C4C" w:rsidP="008604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  <w:rtl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يعتمد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تصميم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درجة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المهارة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والكفاءة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العاليتين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لأنه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يجب</w:t>
      </w:r>
      <w:r w:rsidR="00860470">
        <w:rPr>
          <w:rFonts w:ascii="Calibri" w:eastAsia="Calibri" w:hAnsi="Calibri" w:cs="Simplified Arabic" w:hint="cs"/>
          <w:sz w:val="32"/>
          <w:szCs w:val="32"/>
          <w:rtl/>
        </w:rPr>
        <w:t>:</w:t>
      </w:r>
    </w:p>
    <w:p w:rsidR="00860470" w:rsidRDefault="00860470" w:rsidP="008604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  <w:rtl/>
          <w:lang w:val="fr-FR" w:bidi="ar-DZ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>-</w:t>
      </w:r>
      <w:r w:rsidR="00B734C4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حصر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جميع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العوامل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والمتغيرات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المتعلقة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بالظاهرة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رأسها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المستقل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المراد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معرفة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تأثيره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كما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يجب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استبعاد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ضبط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كل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العوامل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الأخرى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الخارجية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تحييدها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منع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تأثيرها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التابع</w:t>
      </w:r>
      <w:r>
        <w:rPr>
          <w:rFonts w:ascii="Calibri" w:eastAsia="Calibri" w:hAnsi="Calibri" w:cs="Simplified Arabic" w:hint="cs"/>
          <w:sz w:val="32"/>
          <w:szCs w:val="32"/>
          <w:rtl/>
        </w:rPr>
        <w:t>.</w:t>
      </w:r>
    </w:p>
    <w:p w:rsidR="00860470" w:rsidRDefault="00860470" w:rsidP="008604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  <w:rtl/>
          <w:lang w:val="fr-FR" w:bidi="ar-DZ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 xml:space="preserve">-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مكان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وزمان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إجراء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وتجهيز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وسائل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قياس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واختبار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صدقها</w:t>
      </w:r>
      <w:r>
        <w:rPr>
          <w:rFonts w:ascii="Calibri" w:eastAsia="Calibri" w:hAnsi="Calibri" w:cs="Simplified Arabic" w:hint="cs"/>
          <w:sz w:val="32"/>
          <w:szCs w:val="32"/>
          <w:rtl/>
        </w:rPr>
        <w:t>.</w:t>
      </w:r>
    </w:p>
    <w:p w:rsidR="00340C4C" w:rsidRPr="00860470" w:rsidRDefault="00860470" w:rsidP="00860470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  <w:lang w:val="fr-FR" w:bidi="ar-DZ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 xml:space="preserve">-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تكرار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ما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أمكن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ذلك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للتأكد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صحة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>
        <w:rPr>
          <w:rFonts w:ascii="Calibri" w:eastAsia="Calibri" w:hAnsi="Calibri" w:cs="Simplified Arabic"/>
          <w:sz w:val="32"/>
          <w:szCs w:val="32"/>
          <w:rtl/>
        </w:rPr>
        <w:t>النتائ</w:t>
      </w:r>
      <w:r>
        <w:rPr>
          <w:rFonts w:ascii="Calibri" w:eastAsia="Calibri" w:hAnsi="Calibri" w:cs="Simplified Arabic" w:hint="cs"/>
          <w:sz w:val="32"/>
          <w:szCs w:val="32"/>
          <w:rtl/>
          <w:lang w:bidi="ar-DZ"/>
        </w:rPr>
        <w:t>ج.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B734C4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ب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/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إجراء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و</w:t>
      </w:r>
      <w:r w:rsidR="00860470" w:rsidRPr="00E43AA9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تنفيذها</w:t>
      </w:r>
      <w:r w:rsidR="00860470" w:rsidRPr="00E43AA9">
        <w:rPr>
          <w:rFonts w:ascii="Calibri" w:eastAsia="Calibri" w:hAnsi="Calibri" w:cs="Simplified Arabic"/>
          <w:sz w:val="32"/>
          <w:szCs w:val="32"/>
        </w:rPr>
        <w:t>:</w:t>
      </w:r>
      <w:r w:rsidR="00860470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حالة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تطبيق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لابد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نوعين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بشكل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جيد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B734C4" w:rsidRPr="00E43AA9">
        <w:rPr>
          <w:rFonts w:ascii="Calibri" w:eastAsia="Calibri" w:hAnsi="Calibri" w:cs="Simplified Arabic" w:hint="cs"/>
          <w:sz w:val="32"/>
          <w:szCs w:val="32"/>
          <w:rtl/>
        </w:rPr>
        <w:t>وهما</w:t>
      </w:r>
      <w:r w:rsidR="00B734C4">
        <w:rPr>
          <w:rFonts w:ascii="Calibri" w:eastAsia="Calibri" w:hAnsi="Calibri" w:cs="Simplified Arabic" w:hint="cs"/>
          <w:sz w:val="32"/>
          <w:szCs w:val="32"/>
          <w:rtl/>
        </w:rPr>
        <w:t>:</w:t>
      </w:r>
    </w:p>
    <w:p w:rsidR="00340C4C" w:rsidRPr="00E43AA9" w:rsidRDefault="00340C4C" w:rsidP="0019583B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     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المتغير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المستقل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19583B">
        <w:rPr>
          <w:rFonts w:ascii="Calibri" w:eastAsia="Calibri" w:hAnsi="Calibri" w:cs="Simplified Arabic" w:hint="cs"/>
          <w:b/>
          <w:sz w:val="32"/>
          <w:szCs w:val="32"/>
          <w:rtl/>
        </w:rPr>
        <w:t>(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العامل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التجريبي</w:t>
      </w:r>
      <w:r w:rsidR="0019583B">
        <w:rPr>
          <w:rFonts w:ascii="Calibri" w:eastAsia="Calibri" w:hAnsi="Calibri" w:cs="Simplified Arabic" w:hint="cs"/>
          <w:sz w:val="32"/>
          <w:szCs w:val="32"/>
          <w:rtl/>
          <w:lang w:bidi="ar-DZ"/>
        </w:rPr>
        <w:t xml:space="preserve">):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وهو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B734C4" w:rsidRPr="00E43AA9">
        <w:rPr>
          <w:rFonts w:ascii="Calibri" w:eastAsia="Calibri" w:hAnsi="Calibri" w:cs="Simplified Arabic" w:hint="cs"/>
          <w:sz w:val="32"/>
          <w:szCs w:val="32"/>
          <w:rtl/>
        </w:rPr>
        <w:t>المراد</w:t>
      </w:r>
      <w:r w:rsidR="00B734C4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B734C4" w:rsidRPr="00E43AA9">
        <w:rPr>
          <w:rFonts w:ascii="Calibri" w:eastAsia="Calibri" w:hAnsi="Calibri" w:cs="Simplified Arabic"/>
          <w:sz w:val="32"/>
          <w:szCs w:val="32"/>
          <w:rtl/>
        </w:rPr>
        <w:t>معرفة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تأثيره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E43AA9">
        <w:rPr>
          <w:rFonts w:ascii="Calibri" w:eastAsia="Calibri" w:hAnsi="Calibri" w:cs="Simplified Arabic"/>
          <w:sz w:val="32"/>
          <w:szCs w:val="32"/>
        </w:rPr>
        <w:t>.</w:t>
      </w:r>
    </w:p>
    <w:p w:rsidR="00340C4C" w:rsidRPr="00E43AA9" w:rsidRDefault="00340C4C" w:rsidP="0019583B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    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المتغير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التابع</w:t>
      </w:r>
      <w:r w:rsidR="0019583B">
        <w:rPr>
          <w:rFonts w:ascii="Calibri" w:eastAsia="Calibri" w:hAnsi="Calibri" w:cs="Simplified Arabic" w:hint="cs"/>
          <w:sz w:val="32"/>
          <w:szCs w:val="32"/>
          <w:rtl/>
          <w:lang w:val="fr-FR" w:bidi="ar-DZ"/>
        </w:rPr>
        <w:t>: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19583B">
        <w:rPr>
          <w:rFonts w:ascii="Calibri" w:eastAsia="Calibri" w:hAnsi="Calibri" w:cs="Simplified Arabic" w:hint="cs"/>
          <w:sz w:val="32"/>
          <w:szCs w:val="32"/>
          <w:rtl/>
        </w:rPr>
        <w:t>و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نتاج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تأثير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المستقل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E43AA9">
        <w:rPr>
          <w:rFonts w:ascii="Calibri" w:eastAsia="Calibri" w:hAnsi="Calibri" w:cs="Simplified Arabic"/>
          <w:sz w:val="32"/>
          <w:szCs w:val="32"/>
        </w:rPr>
        <w:t>.</w:t>
      </w:r>
      <w:r w:rsidR="0019583B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مجموع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الناتجة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العمليات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تعكس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الأداء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E43AA9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السلوك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وعلى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ذلك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فإن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المثير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المستقل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بينما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الاستجابة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تمثل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التابع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والذي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يلاحظه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خلال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معالجته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للظروف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المحيطة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بالتجربة</w:t>
      </w:r>
      <w:r w:rsidR="0019583B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19583B">
      <w:pPr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ج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/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أنواع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البحوث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التجريبية</w:t>
      </w:r>
      <w:r w:rsidR="0019583B">
        <w:rPr>
          <w:rFonts w:ascii="Calibri" w:eastAsia="Calibri" w:hAnsi="Calibri" w:cs="Simplified Arabic" w:hint="cs"/>
          <w:b/>
          <w:sz w:val="32"/>
          <w:szCs w:val="32"/>
          <w:rtl/>
          <w:lang w:val="fr-FR" w:bidi="ar-DZ"/>
        </w:rPr>
        <w:t xml:space="preserve"> (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التجارب</w:t>
      </w:r>
      <w:r w:rsidR="0019583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)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</w:p>
    <w:p w:rsidR="00340C4C" w:rsidRPr="00E43AA9" w:rsidRDefault="00A40083" w:rsidP="00A40083">
      <w:pPr>
        <w:spacing w:line="240" w:lineRule="auto"/>
        <w:ind w:left="282"/>
        <w:jc w:val="both"/>
        <w:rPr>
          <w:rFonts w:ascii="Calibri" w:eastAsia="Calibri" w:hAnsi="Calibri" w:cs="Simplified Arabic"/>
          <w:sz w:val="32"/>
          <w:szCs w:val="32"/>
        </w:rPr>
      </w:pPr>
      <w:r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 أولا: 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التجربة</w:t>
      </w:r>
      <w:r w:rsidR="00340C4C"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المخبرية</w:t>
      </w:r>
      <w:r w:rsidR="0019583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(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البحث</w:t>
      </w:r>
      <w:r w:rsidR="00340C4C"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المعملي</w:t>
      </w:r>
      <w:r w:rsidR="0019583B">
        <w:rPr>
          <w:rFonts w:ascii="Calibri" w:eastAsia="Calibri" w:hAnsi="Calibri" w:cs="Simplified Arabic" w:hint="cs"/>
          <w:b/>
          <w:sz w:val="32"/>
          <w:szCs w:val="32"/>
          <w:rtl/>
          <w:lang w:val="fr-FR" w:bidi="ar-DZ"/>
        </w:rPr>
        <w:t xml:space="preserve">):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وفيه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يتم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إجراء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المخبر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="0019583B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المعمل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بحيث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يستطيع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التحكم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عوامل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والتي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تعتبر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أهم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خطوة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الطريق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الصحيح</w:t>
      </w:r>
      <w:r w:rsidR="0019583B">
        <w:rPr>
          <w:rFonts w:ascii="Calibri" w:eastAsia="Calibri" w:hAnsi="Calibri" w:cs="Simplified Arabic" w:hint="cs"/>
          <w:sz w:val="32"/>
          <w:szCs w:val="32"/>
          <w:rtl/>
          <w:lang w:val="fr-FR" w:bidi="ar-DZ"/>
        </w:rPr>
        <w:t xml:space="preserve">،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كما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توفير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الجو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المثالي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شأنه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يعزل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العوامل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المشوشة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للتجربة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ويتيح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للباحث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فرصة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التحكم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المتغيرات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المختلفة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.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ومن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شروط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نجاح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التجارب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المعملية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الإعداد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والتجهيز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الجيد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>.</w:t>
      </w:r>
    </w:p>
    <w:p w:rsidR="00932400" w:rsidRPr="00932400" w:rsidRDefault="00A40083" w:rsidP="00A40083">
      <w:pPr>
        <w:spacing w:line="240" w:lineRule="auto"/>
        <w:ind w:left="424"/>
        <w:jc w:val="both"/>
        <w:rPr>
          <w:rFonts w:ascii="Calibri" w:eastAsia="Calibri" w:hAnsi="Calibri" w:cs="Simplified Arabic"/>
          <w:sz w:val="32"/>
          <w:szCs w:val="32"/>
        </w:rPr>
      </w:pPr>
      <w:r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ثانيا: 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التجارب</w:t>
      </w:r>
      <w:r w:rsidR="00340C4C"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على</w:t>
      </w:r>
      <w:r w:rsidR="00340C4C"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المواقف</w:t>
      </w:r>
      <w:r w:rsidR="00340C4C"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والأشخاص</w:t>
      </w:r>
      <w:r w:rsidR="00932400">
        <w:rPr>
          <w:rFonts w:ascii="Calibri" w:eastAsia="Calibri" w:hAnsi="Calibri" w:cs="Simplified Arabic" w:hint="cs"/>
          <w:sz w:val="32"/>
          <w:szCs w:val="32"/>
          <w:rtl/>
        </w:rPr>
        <w:t>:</w:t>
      </w:r>
      <w:r w:rsidR="00932400">
        <w:rPr>
          <w:rFonts w:ascii="Calibri" w:eastAsia="Calibri" w:hAnsi="Calibri" w:cs="Simplified Arabic" w:hint="cs"/>
          <w:sz w:val="32"/>
          <w:szCs w:val="32"/>
          <w:rtl/>
          <w:lang w:val="fr-FR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رغم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العلوم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الاجتماعية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والإنسانية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أصبحت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تستخدم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إلا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أنه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يجب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الحذر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سوء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الافتراض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والاستخدام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لسببين</w:t>
      </w:r>
      <w:r w:rsidR="00340C4C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340C4C" w:rsidRPr="00E43AA9">
        <w:rPr>
          <w:rFonts w:ascii="Calibri" w:eastAsia="Calibri" w:hAnsi="Calibri" w:cs="Simplified Arabic"/>
          <w:sz w:val="32"/>
          <w:szCs w:val="32"/>
          <w:rtl/>
        </w:rPr>
        <w:t>هما</w:t>
      </w:r>
      <w:r w:rsidR="00932400">
        <w:rPr>
          <w:rFonts w:ascii="Calibri" w:eastAsia="Calibri" w:hAnsi="Calibri" w:cs="Simplified Arabic"/>
          <w:sz w:val="32"/>
          <w:szCs w:val="32"/>
          <w:lang w:val="fr-FR"/>
        </w:rPr>
        <w:t xml:space="preserve"> </w:t>
      </w:r>
    </w:p>
    <w:p w:rsidR="00932400" w:rsidRDefault="00340C4C" w:rsidP="00A40083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40083">
        <w:rPr>
          <w:rFonts w:ascii="Calibri" w:eastAsia="Calibri" w:hAnsi="Calibri" w:cs="Simplified Arabic"/>
          <w:sz w:val="32"/>
          <w:szCs w:val="32"/>
          <w:rtl/>
        </w:rPr>
        <w:lastRenderedPageBreak/>
        <w:t>أن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يكون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الموقف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التجريبي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إهدار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للكرامة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والعزة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الإنسانية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(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مثال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="00932400" w:rsidRPr="00A40083">
        <w:rPr>
          <w:rFonts w:ascii="Calibri" w:eastAsia="Calibri" w:hAnsi="Calibri" w:cs="Simplified Arabic" w:hint="cs"/>
          <w:sz w:val="32"/>
          <w:szCs w:val="32"/>
          <w:rtl/>
        </w:rPr>
        <w:t>الإدمان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الكحول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و</w:t>
      </w:r>
      <w:r w:rsidR="00932400" w:rsidRPr="00A40083">
        <w:rPr>
          <w:rFonts w:ascii="Calibri" w:eastAsia="Calibri" w:hAnsi="Calibri" w:cs="Simplified Arabic" w:hint="cs"/>
          <w:sz w:val="32"/>
          <w:szCs w:val="32"/>
          <w:rtl/>
        </w:rPr>
        <w:t>ا</w:t>
      </w:r>
      <w:r w:rsidRPr="00A40083">
        <w:rPr>
          <w:rFonts w:ascii="Calibri" w:eastAsia="Calibri" w:hAnsi="Calibri" w:cs="Simplified Arabic"/>
          <w:sz w:val="32"/>
          <w:szCs w:val="32"/>
          <w:rtl/>
        </w:rPr>
        <w:t>لمخدرات</w:t>
      </w:r>
      <w:r w:rsidR="00932400" w:rsidRPr="00A40083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A40083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A40083" w:rsidRDefault="00A40083" w:rsidP="00A40083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932400">
        <w:rPr>
          <w:rFonts w:ascii="Calibri" w:eastAsia="Calibri" w:hAnsi="Calibri" w:cs="Simplified Arabic"/>
          <w:sz w:val="32"/>
          <w:szCs w:val="32"/>
          <w:rtl/>
        </w:rPr>
        <w:t>قد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تتعرض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صحة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الفرد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حياته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للخطر</w:t>
      </w:r>
      <w:r>
        <w:rPr>
          <w:rFonts w:ascii="Calibri" w:eastAsia="Calibri" w:hAnsi="Calibri" w:cs="Simplified Arabic" w:hint="cs"/>
          <w:sz w:val="32"/>
          <w:szCs w:val="32"/>
          <w:rtl/>
        </w:rPr>
        <w:t xml:space="preserve">(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لذا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تجرى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التجارب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غالب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الأحيان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الحيوانات</w:t>
      </w:r>
      <w:r>
        <w:rPr>
          <w:rFonts w:ascii="Calibri" w:eastAsia="Calibri" w:hAnsi="Calibri" w:cs="Simplified Arabic" w:hint="cs"/>
          <w:sz w:val="32"/>
          <w:szCs w:val="32"/>
          <w:rtl/>
        </w:rPr>
        <w:t xml:space="preserve">)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لهذا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تكون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طرق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الجماعات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الإنسانية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أنجح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الأساليب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لهذا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الغرض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و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هناك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ثلاث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sz w:val="32"/>
          <w:szCs w:val="32"/>
          <w:rtl/>
        </w:rPr>
        <w:t>طرق</w:t>
      </w:r>
      <w:r w:rsidRPr="00932400">
        <w:rPr>
          <w:rFonts w:ascii="Calibri" w:eastAsia="Calibri" w:hAnsi="Calibri" w:cs="Simplified Arabic"/>
          <w:sz w:val="32"/>
          <w:szCs w:val="32"/>
        </w:rPr>
        <w:t xml:space="preserve"> </w:t>
      </w:r>
      <w:r w:rsidRPr="00932400">
        <w:rPr>
          <w:rFonts w:ascii="Calibri" w:eastAsia="Calibri" w:hAnsi="Calibri" w:cs="Simplified Arabic"/>
          <w:b/>
          <w:bCs/>
          <w:sz w:val="32"/>
          <w:szCs w:val="32"/>
          <w:rtl/>
        </w:rPr>
        <w:t>هي</w:t>
      </w:r>
      <w:r w:rsidR="00340C4C" w:rsidRPr="00A40083">
        <w:rPr>
          <w:rFonts w:ascii="Calibri" w:eastAsia="Calibri" w:hAnsi="Calibri" w:cs="Simplified Arabic"/>
          <w:sz w:val="32"/>
          <w:szCs w:val="32"/>
        </w:rPr>
        <w:t xml:space="preserve">: </w:t>
      </w:r>
    </w:p>
    <w:p w:rsidR="00340C4C" w:rsidRPr="00A336F2" w:rsidRDefault="00340C4C" w:rsidP="00A336F2">
      <w:pPr>
        <w:pStyle w:val="Paragraphedeliste"/>
        <w:numPr>
          <w:ilvl w:val="0"/>
          <w:numId w:val="12"/>
        </w:numPr>
        <w:spacing w:line="240" w:lineRule="auto"/>
        <w:ind w:left="424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A336F2">
        <w:rPr>
          <w:rFonts w:ascii="Calibri" w:eastAsia="Calibri" w:hAnsi="Calibri" w:cs="Simplified Arabic"/>
          <w:b/>
          <w:bCs/>
          <w:sz w:val="32"/>
          <w:szCs w:val="32"/>
          <w:rtl/>
        </w:rPr>
        <w:t>طريقة</w:t>
      </w:r>
      <w:r w:rsidRPr="00A336F2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b/>
          <w:bCs/>
          <w:sz w:val="32"/>
          <w:szCs w:val="32"/>
          <w:rtl/>
        </w:rPr>
        <w:t>المجموعة</w:t>
      </w:r>
      <w:r w:rsidRPr="00A336F2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b/>
          <w:bCs/>
          <w:sz w:val="32"/>
          <w:szCs w:val="32"/>
          <w:rtl/>
        </w:rPr>
        <w:t>الواحدة</w:t>
      </w:r>
      <w:r w:rsidR="00A40083" w:rsidRPr="00A336F2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تخص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الطريقة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مجموعة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واحدة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الناس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ويقوم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بإضافة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عامل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واحد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ينقص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عاملا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منها،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ثم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يقارن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التغير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المجموعة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بعد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الإضافة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="00A40083" w:rsidRPr="00A336F2">
        <w:rPr>
          <w:rFonts w:ascii="Calibri" w:eastAsia="Calibri" w:hAnsi="Calibri" w:cs="Simplified Arabic" w:hint="cs"/>
          <w:sz w:val="32"/>
          <w:szCs w:val="32"/>
          <w:rtl/>
        </w:rPr>
        <w:t>(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النقص</w:t>
      </w:r>
      <w:r w:rsidR="00A40083" w:rsidRPr="00A336F2">
        <w:rPr>
          <w:rFonts w:ascii="Calibri" w:eastAsia="Calibri" w:hAnsi="Calibri" w:cs="Simplified Arabic" w:hint="cs"/>
          <w:sz w:val="32"/>
          <w:szCs w:val="32"/>
          <w:rtl/>
        </w:rPr>
        <w:t>)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مع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المجموعة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بقيت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حالها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الأصلي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="00A40083" w:rsidRPr="00A336F2">
        <w:rPr>
          <w:rFonts w:ascii="Calibri" w:eastAsia="Calibri" w:hAnsi="Calibri" w:cs="Simplified Arabic" w:hint="cs"/>
          <w:sz w:val="32"/>
          <w:szCs w:val="32"/>
          <w:rtl/>
        </w:rPr>
        <w:t>و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يعزى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سبب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التغير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إن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وجد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الذي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أضيف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336F2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336F2">
        <w:rPr>
          <w:rFonts w:ascii="Calibri" w:eastAsia="Calibri" w:hAnsi="Calibri" w:cs="Simplified Arabic"/>
          <w:sz w:val="32"/>
          <w:szCs w:val="32"/>
          <w:rtl/>
        </w:rPr>
        <w:t>حذف</w:t>
      </w:r>
      <w:r w:rsidRPr="00A336F2">
        <w:rPr>
          <w:rFonts w:ascii="Calibri" w:eastAsia="Calibri" w:hAnsi="Calibri" w:cs="Simplified Arabic"/>
          <w:sz w:val="32"/>
          <w:szCs w:val="32"/>
        </w:rPr>
        <w:t>.</w:t>
      </w:r>
    </w:p>
    <w:p w:rsidR="00340C4C" w:rsidRPr="00E43AA9" w:rsidRDefault="00340C4C" w:rsidP="00A336F2">
      <w:pPr>
        <w:numPr>
          <w:ilvl w:val="0"/>
          <w:numId w:val="7"/>
        </w:numPr>
        <w:spacing w:line="240" w:lineRule="auto"/>
        <w:ind w:left="566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طريقة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المجموعة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المتوازية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أو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المتكافئة</w:t>
      </w:r>
      <w:r w:rsidR="00A336F2">
        <w:rPr>
          <w:rFonts w:ascii="Calibri" w:eastAsia="Calibri" w:hAnsi="Calibri" w:cs="Simplified Arabic" w:hint="cs"/>
          <w:b/>
          <w:sz w:val="32"/>
          <w:szCs w:val="32"/>
          <w:rtl/>
          <w:lang w:bidi="ar-DZ"/>
        </w:rPr>
        <w:t>: تتع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الطريقة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مجموعتين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متشابهتين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ومتوازنتين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نفس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الوقت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ثم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يقوم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بإدخال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إحدى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المجموعتين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دون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الأخرى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والتي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تسمى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بالمجموعة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الضابطة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ثم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تقارن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المجموعتين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لمعرفة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تغيير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يكون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قد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حدث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نتيجة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إدخال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الجديد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.</w:t>
      </w:r>
    </w:p>
    <w:p w:rsidR="00340C4C" w:rsidRPr="00E43AA9" w:rsidRDefault="00340C4C" w:rsidP="00090F02">
      <w:pPr>
        <w:numPr>
          <w:ilvl w:val="0"/>
          <w:numId w:val="7"/>
        </w:numPr>
        <w:spacing w:line="240" w:lineRule="auto"/>
        <w:ind w:left="566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الطريقة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المتناوبة</w:t>
      </w:r>
      <w:r w:rsidR="00090F02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وتتلافى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أخطاء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الطريقتين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السابقتين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وتتلخص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الطريقة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بتكوين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عدد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المجموعات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المتشابهة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090F02" w:rsidRPr="00E43AA9">
        <w:rPr>
          <w:rFonts w:ascii="Calibri" w:eastAsia="Calibri" w:hAnsi="Calibri" w:cs="Simplified Arabic" w:hint="cs"/>
          <w:sz w:val="32"/>
          <w:szCs w:val="32"/>
          <w:rtl/>
        </w:rPr>
        <w:t>المتكافئة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وجعلها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جميعا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مجموعات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تجريبية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</w:t>
      </w:r>
      <w:r w:rsidR="00090F02">
        <w:rPr>
          <w:rFonts w:ascii="Calibri" w:eastAsia="Calibri" w:hAnsi="Calibri" w:cs="Simplified Arabic" w:hint="cs"/>
          <w:sz w:val="32"/>
          <w:szCs w:val="32"/>
          <w:rtl/>
        </w:rPr>
        <w:t>ذلك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بإدخال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العامل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الجديد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كل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A1376D" w:rsidRPr="00E43AA9">
        <w:rPr>
          <w:rFonts w:ascii="Calibri" w:eastAsia="Calibri" w:hAnsi="Calibri" w:cs="Simplified Arabic" w:hint="cs"/>
          <w:sz w:val="32"/>
          <w:szCs w:val="32"/>
          <w:rtl/>
        </w:rPr>
        <w:t>بالتتابع</w:t>
      </w:r>
      <w:r w:rsidR="00A1376D"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A1376D" w:rsidRPr="00E43AA9">
        <w:rPr>
          <w:rFonts w:ascii="Calibri" w:eastAsia="Calibri" w:hAnsi="Calibri" w:cs="Simplified Arabic"/>
          <w:sz w:val="32"/>
          <w:szCs w:val="32"/>
          <w:rtl/>
        </w:rPr>
        <w:t>وملاحظة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="00A1376D" w:rsidRPr="00E43AA9">
        <w:rPr>
          <w:rFonts w:ascii="Calibri" w:eastAsia="Calibri" w:hAnsi="Calibri" w:cs="Simplified Arabic" w:hint="cs"/>
          <w:sz w:val="32"/>
          <w:szCs w:val="32"/>
          <w:rtl/>
        </w:rPr>
        <w:t>النتائج</w:t>
      </w:r>
      <w:r w:rsidR="00A1376D" w:rsidRPr="00E43AA9">
        <w:rPr>
          <w:rFonts w:ascii="Calibri" w:eastAsia="Calibri" w:hAnsi="Calibri" w:cs="Simplified Arabic"/>
          <w:sz w:val="32"/>
          <w:szCs w:val="32"/>
        </w:rPr>
        <w:t>.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E43AA9">
      <w:pPr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د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/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معوقات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استخدام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b/>
          <w:bCs/>
          <w:sz w:val="32"/>
          <w:szCs w:val="32"/>
          <w:rtl/>
        </w:rPr>
        <w:t>المنهج</w:t>
      </w:r>
      <w:r w:rsidRPr="00E43AA9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1376D" w:rsidRPr="00E43AA9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التجريبي</w:t>
      </w:r>
      <w:r w:rsidR="00A1376D" w:rsidRPr="00E43AA9">
        <w:rPr>
          <w:rFonts w:ascii="Calibri" w:eastAsia="Calibri" w:hAnsi="Calibri" w:cs="Simplified Arabic"/>
          <w:b/>
          <w:sz w:val="32"/>
          <w:szCs w:val="32"/>
        </w:rPr>
        <w:t>:</w:t>
      </w:r>
    </w:p>
    <w:p w:rsidR="00340C4C" w:rsidRPr="00E43AA9" w:rsidRDefault="00340C4C" w:rsidP="007F7574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</w:rPr>
        <w:t xml:space="preserve">        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هناك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مجموعة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الصعوبات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تلازم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البحوث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التجريبية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وعلى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تجنبها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تخفيف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حدتها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نذكر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يلي</w:t>
      </w:r>
      <w:r w:rsidRPr="00E43AA9">
        <w:rPr>
          <w:rFonts w:ascii="Calibri" w:eastAsia="Calibri" w:hAnsi="Calibri" w:cs="Simplified Arabic"/>
          <w:sz w:val="32"/>
          <w:szCs w:val="32"/>
        </w:rPr>
        <w:t>:</w:t>
      </w:r>
    </w:p>
    <w:p w:rsidR="00340C4C" w:rsidRPr="00E43AA9" w:rsidRDefault="00340C4C" w:rsidP="00E43AA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صعوبة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اختيار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الفرض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المناسب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للمشكلة</w:t>
      </w:r>
      <w:r w:rsidR="007F7574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E43AA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السرعة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تقبل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واحدة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ووضع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الثقة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فيها</w:t>
      </w:r>
      <w:r w:rsidR="007F7574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E43AA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عدم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توفر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الأجهزة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الملائمة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الدقيقة</w:t>
      </w:r>
      <w:r w:rsidR="007F7574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E43AA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صعوبة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جميع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المتغيرات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تؤثر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sz w:val="32"/>
          <w:szCs w:val="32"/>
        </w:rPr>
        <w:t>.</w:t>
      </w:r>
    </w:p>
    <w:p w:rsidR="00340C4C" w:rsidRPr="00E43AA9" w:rsidRDefault="00340C4C" w:rsidP="00E43AA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lastRenderedPageBreak/>
        <w:t>قد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تتغير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ظروف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بدون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إرادة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يبطل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المحصل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عليها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ويظهر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جليا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عند</w:t>
      </w:r>
      <w:r w:rsidR="007F7574">
        <w:rPr>
          <w:rFonts w:ascii="Calibri" w:eastAsia="Calibri" w:hAnsi="Calibri" w:cs="Simplified Arabic" w:hint="cs"/>
          <w:sz w:val="32"/>
          <w:szCs w:val="32"/>
          <w:rtl/>
          <w:lang w:bidi="ar-DZ"/>
        </w:rPr>
        <w:t>ما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يكون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فترة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زمنية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طويلة</w:t>
      </w:r>
      <w:r w:rsidR="007F7574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E43AA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بطلان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جدوى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التعميمات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الإنسان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بعض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الأحيان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إدا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تعلقت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التجارب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بالحيوانات</w:t>
      </w:r>
      <w:r w:rsidRPr="00E43AA9">
        <w:rPr>
          <w:rFonts w:ascii="Calibri" w:eastAsia="Calibri" w:hAnsi="Calibri" w:cs="Simplified Arabic"/>
          <w:sz w:val="32"/>
          <w:szCs w:val="32"/>
        </w:rPr>
        <w:t>.</w:t>
      </w:r>
    </w:p>
    <w:p w:rsidR="00340C4C" w:rsidRPr="00E43AA9" w:rsidRDefault="00340C4C" w:rsidP="007F7574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الابتعاد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الموضوعية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بعض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الأحيان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والتحيز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سواء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نفسه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مجموعة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وذلك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لأنهم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يشعرون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بأهمية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دورهم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وبالتالي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يتصرفون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بجهد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لإنجاحها</w:t>
      </w:r>
      <w:r w:rsidR="00161F68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340C4C" w:rsidRPr="00E43AA9" w:rsidRDefault="00340C4C" w:rsidP="00E43AA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  <w:rtl/>
        </w:rPr>
        <w:t>إن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قلة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عدد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أفراد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التجربة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أو</w:t>
      </w:r>
      <w:r w:rsidR="00161F68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عدم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تمثيلهم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للمجتمع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يؤدي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غير</w:t>
      </w:r>
      <w:r w:rsidRPr="00E43AA9">
        <w:rPr>
          <w:rFonts w:ascii="Calibri" w:eastAsia="Calibri" w:hAnsi="Calibri" w:cs="Simplified Arabic"/>
          <w:sz w:val="32"/>
          <w:szCs w:val="32"/>
        </w:rPr>
        <w:t xml:space="preserve"> </w:t>
      </w:r>
      <w:r w:rsidRPr="00E43AA9">
        <w:rPr>
          <w:rFonts w:ascii="Calibri" w:eastAsia="Calibri" w:hAnsi="Calibri" w:cs="Simplified Arabic"/>
          <w:sz w:val="32"/>
          <w:szCs w:val="32"/>
          <w:rtl/>
        </w:rPr>
        <w:t>صحيحة</w:t>
      </w:r>
      <w:r w:rsidRPr="00E43AA9">
        <w:rPr>
          <w:rFonts w:ascii="Calibri" w:eastAsia="Calibri" w:hAnsi="Calibri" w:cs="Simplified Arabic"/>
          <w:sz w:val="32"/>
          <w:szCs w:val="32"/>
        </w:rPr>
        <w:t>.</w:t>
      </w:r>
    </w:p>
    <w:p w:rsidR="00340C4C" w:rsidRPr="00E43AA9" w:rsidRDefault="00340C4C" w:rsidP="00B734C4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</w:p>
    <w:p w:rsidR="00340C4C" w:rsidRPr="00E43AA9" w:rsidRDefault="00340C4C" w:rsidP="00E43AA9">
      <w:pPr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E43AA9">
        <w:rPr>
          <w:rFonts w:ascii="Calibri" w:eastAsia="Calibri" w:hAnsi="Calibri" w:cs="Simplified Arabic"/>
          <w:sz w:val="32"/>
          <w:szCs w:val="32"/>
        </w:rPr>
        <w:t xml:space="preserve">  </w:t>
      </w:r>
    </w:p>
    <w:p w:rsidR="00AF3D79" w:rsidRPr="00663461" w:rsidRDefault="00AF3D79" w:rsidP="00AF3D79">
      <w:pPr>
        <w:jc w:val="right"/>
        <w:rPr>
          <w:b/>
          <w:bCs/>
          <w:sz w:val="32"/>
          <w:szCs w:val="32"/>
          <w:rtl/>
          <w:lang w:bidi="ar-DZ"/>
        </w:rPr>
      </w:pPr>
      <w:r w:rsidRPr="00663461">
        <w:rPr>
          <w:rFonts w:hint="cs"/>
          <w:b/>
          <w:bCs/>
          <w:sz w:val="32"/>
          <w:szCs w:val="32"/>
          <w:rtl/>
          <w:lang w:bidi="ar-DZ"/>
        </w:rPr>
        <w:t xml:space="preserve">                الأستاذة ربيح.ن</w:t>
      </w:r>
    </w:p>
    <w:p w:rsidR="00340C4C" w:rsidRPr="00E43AA9" w:rsidRDefault="00340C4C" w:rsidP="00E43AA9">
      <w:pPr>
        <w:jc w:val="both"/>
        <w:rPr>
          <w:rFonts w:cs="Simplified Arabic"/>
          <w:sz w:val="32"/>
          <w:szCs w:val="32"/>
          <w:lang w:bidi="ar-DZ"/>
        </w:rPr>
      </w:pPr>
    </w:p>
    <w:p w:rsidR="00340C4C" w:rsidRPr="00E43AA9" w:rsidRDefault="00340C4C" w:rsidP="00E43AA9">
      <w:pPr>
        <w:jc w:val="both"/>
        <w:rPr>
          <w:rFonts w:cs="Simplified Arabic"/>
          <w:sz w:val="32"/>
          <w:szCs w:val="32"/>
          <w:lang w:bidi="ar-DZ"/>
        </w:rPr>
      </w:pPr>
    </w:p>
    <w:sectPr w:rsidR="00340C4C" w:rsidRPr="00E43AA9" w:rsidSect="005C1DD5">
      <w:footerReference w:type="default" r:id="rId8"/>
      <w:pgSz w:w="11906" w:h="16838"/>
      <w:pgMar w:top="851" w:right="1134" w:bottom="851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FB" w:rsidRDefault="000D75FB" w:rsidP="00493F28">
      <w:pPr>
        <w:spacing w:after="0" w:line="240" w:lineRule="auto"/>
      </w:pPr>
      <w:r>
        <w:separator/>
      </w:r>
    </w:p>
  </w:endnote>
  <w:endnote w:type="continuationSeparator" w:id="1">
    <w:p w:rsidR="000D75FB" w:rsidRDefault="000D75FB" w:rsidP="004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42985"/>
      <w:docPartObj>
        <w:docPartGallery w:val="Page Numbers (Bottom of Page)"/>
        <w:docPartUnique/>
      </w:docPartObj>
    </w:sdtPr>
    <w:sdtContent>
      <w:p w:rsidR="00493F28" w:rsidRDefault="00493F28">
        <w:pPr>
          <w:pStyle w:val="Pieddepage"/>
        </w:pPr>
        <w:r w:rsidRPr="00D24D33">
          <w:rPr>
            <w:noProof/>
            <w:lang w:val="fr-FR" w:eastAsia="zh-TW"/>
          </w:rPr>
          <w:pict>
            <v:group id="_x0000_s5121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2" type="#_x0000_t32" style="position:absolute;left:2111;top:15387;width:0;height:441;flip:y" o:connectortype="straight" strokecolor="#7f7f7f [1612]"/>
              <v:rect id="_x0000_s5123" style="position:absolute;left:1743;top:14699;width:688;height:688;v-text-anchor:middle" filled="f" strokecolor="#7f7f7f [1612]">
                <v:textbox style="mso-next-textbox:#_x0000_s5123">
                  <w:txbxContent>
                    <w:p w:rsidR="00493F28" w:rsidRDefault="00493F28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493F28">
                          <w:rPr>
                            <w:noProof/>
                            <w:sz w:val="16"/>
                            <w:szCs w:val="16"/>
                            <w:rtl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FB" w:rsidRDefault="000D75FB" w:rsidP="00493F28">
      <w:pPr>
        <w:spacing w:after="0" w:line="240" w:lineRule="auto"/>
      </w:pPr>
      <w:r>
        <w:separator/>
      </w:r>
    </w:p>
  </w:footnote>
  <w:footnote w:type="continuationSeparator" w:id="1">
    <w:p w:rsidR="000D75FB" w:rsidRDefault="000D75FB" w:rsidP="0049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9A"/>
    <w:multiLevelType w:val="multilevel"/>
    <w:tmpl w:val="65226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909CA"/>
    <w:multiLevelType w:val="hybridMultilevel"/>
    <w:tmpl w:val="EFFC49EC"/>
    <w:lvl w:ilvl="0" w:tplc="BEC4146C">
      <w:start w:val="1"/>
      <w:numFmt w:val="decimal"/>
      <w:lvlText w:val="%1-"/>
      <w:lvlJc w:val="left"/>
      <w:pPr>
        <w:ind w:left="-2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26FF2F75"/>
    <w:multiLevelType w:val="multilevel"/>
    <w:tmpl w:val="3EFA6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B5992"/>
    <w:multiLevelType w:val="multilevel"/>
    <w:tmpl w:val="E7C2B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00C3E"/>
    <w:multiLevelType w:val="multilevel"/>
    <w:tmpl w:val="D708C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56C0D"/>
    <w:multiLevelType w:val="multilevel"/>
    <w:tmpl w:val="ECF86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82FE2"/>
    <w:multiLevelType w:val="multilevel"/>
    <w:tmpl w:val="7D8AA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0446A"/>
    <w:multiLevelType w:val="hybridMultilevel"/>
    <w:tmpl w:val="A35A51B6"/>
    <w:lvl w:ilvl="0" w:tplc="0409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5C353586"/>
    <w:multiLevelType w:val="hybridMultilevel"/>
    <w:tmpl w:val="53427634"/>
    <w:lvl w:ilvl="0" w:tplc="E0B0583C">
      <w:numFmt w:val="bullet"/>
      <w:lvlText w:val="-"/>
      <w:lvlJc w:val="left"/>
      <w:pPr>
        <w:ind w:left="108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13026C"/>
    <w:multiLevelType w:val="hybridMultilevel"/>
    <w:tmpl w:val="D270A2B2"/>
    <w:lvl w:ilvl="0" w:tplc="F2AAF8A8">
      <w:start w:val="1"/>
      <w:numFmt w:val="arabicAlpha"/>
      <w:lvlText w:val="%1-"/>
      <w:lvlJc w:val="left"/>
      <w:pPr>
        <w:ind w:left="-2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0">
    <w:nsid w:val="72AF62E1"/>
    <w:multiLevelType w:val="multilevel"/>
    <w:tmpl w:val="77A2265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394A8A"/>
    <w:multiLevelType w:val="multilevel"/>
    <w:tmpl w:val="BED0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40C4C"/>
    <w:rsid w:val="00090F02"/>
    <w:rsid w:val="000D75FB"/>
    <w:rsid w:val="00153091"/>
    <w:rsid w:val="00161F68"/>
    <w:rsid w:val="0019583B"/>
    <w:rsid w:val="00233052"/>
    <w:rsid w:val="00340C4C"/>
    <w:rsid w:val="00493F28"/>
    <w:rsid w:val="004E0C41"/>
    <w:rsid w:val="004F3BB4"/>
    <w:rsid w:val="005C1DD5"/>
    <w:rsid w:val="00680D69"/>
    <w:rsid w:val="007F7574"/>
    <w:rsid w:val="00860470"/>
    <w:rsid w:val="00932400"/>
    <w:rsid w:val="00A1376D"/>
    <w:rsid w:val="00A336F2"/>
    <w:rsid w:val="00A40083"/>
    <w:rsid w:val="00AF3D79"/>
    <w:rsid w:val="00B57FB5"/>
    <w:rsid w:val="00B734C4"/>
    <w:rsid w:val="00CC36CD"/>
    <w:rsid w:val="00D47E1C"/>
    <w:rsid w:val="00E43AA9"/>
    <w:rsid w:val="00E829E0"/>
    <w:rsid w:val="00EC08D6"/>
    <w:rsid w:val="00F22ADB"/>
    <w:rsid w:val="00F4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C4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0C4C"/>
    <w:pPr>
      <w:bidi w:val="0"/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0C4C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0C4C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49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3F28"/>
  </w:style>
  <w:style w:type="paragraph" w:styleId="Pieddepage">
    <w:name w:val="footer"/>
    <w:basedOn w:val="Normal"/>
    <w:link w:val="PieddepageCar"/>
    <w:uiPriority w:val="99"/>
    <w:unhideWhenUsed/>
    <w:rsid w:val="0049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3353-BE2D-4A33-947A-D644AEB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22</cp:revision>
  <dcterms:created xsi:type="dcterms:W3CDTF">2040-04-15T10:54:00Z</dcterms:created>
  <dcterms:modified xsi:type="dcterms:W3CDTF">2020-05-09T14:28:00Z</dcterms:modified>
</cp:coreProperties>
</file>