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5F" w:rsidRPr="006B1B5F" w:rsidRDefault="006B1B5F" w:rsidP="006B1B5F">
      <w:pPr>
        <w:jc w:val="center"/>
        <w:rPr>
          <w:rFonts w:ascii="Times New Roman" w:hAnsi="Times New Roman" w:cs="Times New Roman"/>
          <w:b/>
          <w:bCs/>
          <w:sz w:val="28"/>
          <w:szCs w:val="28"/>
        </w:rPr>
      </w:pPr>
      <w:r w:rsidRPr="006B1B5F">
        <w:rPr>
          <w:rFonts w:ascii="Times New Roman" w:hAnsi="Times New Roman" w:cs="Times New Roman"/>
          <w:b/>
          <w:bCs/>
          <w:sz w:val="28"/>
          <w:szCs w:val="28"/>
        </w:rPr>
        <w:t>Chapitre 5 : Généralités sur la toxicologie alimentaire</w:t>
      </w:r>
    </w:p>
    <w:p w:rsidR="006B1B5F" w:rsidRDefault="006B1B5F" w:rsidP="00510059">
      <w:pPr>
        <w:rPr>
          <w:rFonts w:ascii="Times New Roman" w:hAnsi="Times New Roman" w:cs="Times New Roman"/>
          <w:sz w:val="24"/>
          <w:szCs w:val="24"/>
        </w:rPr>
      </w:pPr>
    </w:p>
    <w:p w:rsidR="006B1B5F" w:rsidRDefault="006B1B5F" w:rsidP="006B1B5F">
      <w:pPr>
        <w:rPr>
          <w:rFonts w:ascii="Times New Roman" w:hAnsi="Times New Roman" w:cs="Times New Roman"/>
          <w:sz w:val="24"/>
          <w:szCs w:val="24"/>
        </w:rPr>
      </w:pPr>
      <w:r w:rsidRPr="006B1B5F">
        <w:rPr>
          <w:rFonts w:ascii="Times New Roman" w:hAnsi="Times New Roman" w:cs="Times New Roman"/>
          <w:b/>
          <w:bCs/>
          <w:sz w:val="24"/>
          <w:szCs w:val="24"/>
        </w:rPr>
        <w:t xml:space="preserve">1. </w:t>
      </w:r>
      <w:r w:rsidR="00510059" w:rsidRPr="006B1B5F">
        <w:rPr>
          <w:rFonts w:ascii="Times New Roman" w:hAnsi="Times New Roman" w:cs="Times New Roman"/>
          <w:b/>
          <w:bCs/>
          <w:sz w:val="24"/>
          <w:szCs w:val="24"/>
        </w:rPr>
        <w:t>Définition</w:t>
      </w:r>
      <w:r w:rsidR="007D270D">
        <w:rPr>
          <w:rFonts w:ascii="Times New Roman" w:hAnsi="Times New Roman" w:cs="Times New Roman"/>
          <w:b/>
          <w:bCs/>
          <w:sz w:val="24"/>
          <w:szCs w:val="24"/>
        </w:rPr>
        <w:t>s</w:t>
      </w:r>
      <w:r w:rsidR="00510059" w:rsidRPr="006B1B5F">
        <w:rPr>
          <w:rFonts w:ascii="Times New Roman" w:hAnsi="Times New Roman" w:cs="Times New Roman"/>
          <w:b/>
          <w:bCs/>
          <w:sz w:val="24"/>
          <w:szCs w:val="24"/>
        </w:rPr>
        <w:t> :</w:t>
      </w:r>
      <w:r w:rsidR="00510059" w:rsidRPr="006B1B5F">
        <w:rPr>
          <w:rFonts w:ascii="Times New Roman" w:hAnsi="Times New Roman" w:cs="Times New Roman"/>
          <w:sz w:val="24"/>
          <w:szCs w:val="24"/>
        </w:rPr>
        <w:t xml:space="preserve"> </w:t>
      </w:r>
    </w:p>
    <w:p w:rsidR="004E42B1" w:rsidRPr="007D270D" w:rsidRDefault="00510059" w:rsidP="00233735">
      <w:pPr>
        <w:rPr>
          <w:rFonts w:ascii="Times New Roman" w:hAnsi="Times New Roman" w:cs="Times New Roman"/>
          <w:sz w:val="24"/>
          <w:szCs w:val="24"/>
        </w:rPr>
      </w:pPr>
      <w:r w:rsidRPr="006B1B5F">
        <w:rPr>
          <w:rFonts w:ascii="Times New Roman" w:hAnsi="Times New Roman" w:cs="Times New Roman"/>
          <w:sz w:val="24"/>
          <w:szCs w:val="24"/>
        </w:rPr>
        <w:t>La toxicologie est la science qui s’occupe des poisons (ou toxiques) qui sont des substances qui produisent une action nocive sur l’organisme vivant. Cette action se manifeste par des troubles d’une ou plusieurs fonctions vitales pouvant conduire à la destruction de celles-ci, voir la mort de l’individu.</w:t>
      </w:r>
      <w:r w:rsidR="00233735" w:rsidRPr="00233735">
        <w:rPr>
          <w:rFonts w:ascii="Times New Roman" w:hAnsi="Times New Roman" w:cs="Times New Roman"/>
          <w:color w:val="FF0000"/>
          <w:sz w:val="24"/>
          <w:szCs w:val="24"/>
        </w:rPr>
        <w:t xml:space="preserve"> </w:t>
      </w:r>
      <w:r w:rsidR="00233735" w:rsidRPr="007D270D">
        <w:rPr>
          <w:rFonts w:ascii="Times New Roman" w:hAnsi="Times New Roman" w:cs="Times New Roman"/>
          <w:sz w:val="24"/>
          <w:szCs w:val="24"/>
        </w:rPr>
        <w:t>La DL50 est la dose d’un toxique pour tuer la moitié des sujets d'essai, elle est utilisée pour exprimer le potentiel toxique de n'importe quel produit donné.</w:t>
      </w:r>
    </w:p>
    <w:p w:rsidR="00D74D67" w:rsidRDefault="00D74D67" w:rsidP="00510059">
      <w:pPr>
        <w:rPr>
          <w:rFonts w:ascii="Times New Roman" w:hAnsi="Times New Roman" w:cs="Times New Roman"/>
          <w:sz w:val="24"/>
          <w:szCs w:val="24"/>
        </w:rPr>
      </w:pPr>
    </w:p>
    <w:p w:rsidR="00624837" w:rsidRPr="00A50AA4" w:rsidRDefault="00624837" w:rsidP="00A50AA4">
      <w:pPr>
        <w:rPr>
          <w:rFonts w:ascii="Times New Roman" w:hAnsi="Times New Roman" w:cs="Times New Roman"/>
          <w:b/>
          <w:bCs/>
          <w:sz w:val="24"/>
          <w:szCs w:val="24"/>
        </w:rPr>
      </w:pPr>
      <w:r w:rsidRPr="00A50AA4">
        <w:rPr>
          <w:rFonts w:ascii="Times New Roman" w:hAnsi="Times New Roman" w:cs="Times New Roman"/>
          <w:b/>
          <w:bCs/>
          <w:sz w:val="24"/>
          <w:szCs w:val="24"/>
        </w:rPr>
        <w:t xml:space="preserve">2. </w:t>
      </w:r>
      <w:r w:rsidR="00A50AA4" w:rsidRPr="00A50AA4">
        <w:rPr>
          <w:rFonts w:ascii="Times New Roman" w:hAnsi="Times New Roman" w:cs="Times New Roman"/>
          <w:b/>
          <w:bCs/>
          <w:sz w:val="24"/>
          <w:szCs w:val="24"/>
        </w:rPr>
        <w:t>Toxico-cinétique</w:t>
      </w:r>
    </w:p>
    <w:p w:rsidR="00A50AA4" w:rsidRPr="00A50AA4" w:rsidRDefault="00A50AA4" w:rsidP="00A50AA4">
      <w:pPr>
        <w:rPr>
          <w:rFonts w:ascii="Times New Roman" w:hAnsi="Times New Roman" w:cs="Times New Roman"/>
          <w:b/>
          <w:bCs/>
          <w:sz w:val="24"/>
          <w:szCs w:val="24"/>
        </w:rPr>
      </w:pPr>
      <w:r w:rsidRPr="00A50AA4">
        <w:rPr>
          <w:rFonts w:ascii="Times New Roman" w:hAnsi="Times New Roman" w:cs="Times New Roman"/>
          <w:b/>
          <w:bCs/>
          <w:sz w:val="24"/>
          <w:szCs w:val="24"/>
        </w:rPr>
        <w:t>2.1. Absorption</w:t>
      </w:r>
    </w:p>
    <w:p w:rsidR="00B82643" w:rsidRDefault="00437C44" w:rsidP="00B82643">
      <w:pPr>
        <w:rPr>
          <w:rFonts w:ascii="Times New Roman" w:hAnsi="Times New Roman" w:cs="Times New Roman"/>
          <w:sz w:val="24"/>
          <w:szCs w:val="24"/>
        </w:rPr>
      </w:pPr>
      <w:r w:rsidRPr="00437C44">
        <w:rPr>
          <w:rFonts w:ascii="Times New Roman" w:hAnsi="Times New Roman" w:cs="Times New Roman"/>
          <w:sz w:val="24"/>
          <w:szCs w:val="24"/>
        </w:rPr>
        <w:t>Un</w:t>
      </w:r>
      <w:r w:rsidR="0099612C" w:rsidRPr="00437C44">
        <w:rPr>
          <w:rFonts w:ascii="Times New Roman" w:hAnsi="Times New Roman" w:cs="Times New Roman"/>
          <w:sz w:val="24"/>
          <w:szCs w:val="24"/>
        </w:rPr>
        <w:t xml:space="preserve"> composé </w:t>
      </w:r>
      <w:r w:rsidRPr="00437C44">
        <w:rPr>
          <w:rFonts w:ascii="Times New Roman" w:hAnsi="Times New Roman" w:cs="Times New Roman"/>
          <w:sz w:val="24"/>
          <w:szCs w:val="24"/>
        </w:rPr>
        <w:t xml:space="preserve">toxique peut exercer son effet </w:t>
      </w:r>
      <w:r w:rsidR="0099612C" w:rsidRPr="00437C44">
        <w:rPr>
          <w:rFonts w:ascii="Times New Roman" w:hAnsi="Times New Roman" w:cs="Times New Roman"/>
          <w:sz w:val="24"/>
          <w:szCs w:val="24"/>
        </w:rPr>
        <w:t xml:space="preserve">local sur </w:t>
      </w:r>
      <w:r w:rsidRPr="00437C44">
        <w:rPr>
          <w:rFonts w:ascii="Times New Roman" w:hAnsi="Times New Roman" w:cs="Times New Roman"/>
          <w:sz w:val="24"/>
          <w:szCs w:val="24"/>
        </w:rPr>
        <w:t>un</w:t>
      </w:r>
      <w:r w:rsidR="0099612C" w:rsidRPr="00437C44">
        <w:rPr>
          <w:rFonts w:ascii="Times New Roman" w:hAnsi="Times New Roman" w:cs="Times New Roman"/>
          <w:sz w:val="24"/>
          <w:szCs w:val="24"/>
        </w:rPr>
        <w:t xml:space="preserve"> site</w:t>
      </w:r>
      <w:r w:rsidRPr="00437C44">
        <w:rPr>
          <w:rFonts w:ascii="Times New Roman" w:hAnsi="Times New Roman" w:cs="Times New Roman"/>
          <w:sz w:val="24"/>
          <w:szCs w:val="24"/>
        </w:rPr>
        <w:t xml:space="preserve"> (bouche, </w:t>
      </w:r>
      <w:r w:rsidR="00F950F5" w:rsidRPr="007D270D">
        <w:rPr>
          <w:rFonts w:ascii="Times New Roman" w:hAnsi="Times New Roman" w:cs="Times New Roman"/>
          <w:sz w:val="24"/>
          <w:szCs w:val="24"/>
        </w:rPr>
        <w:t>œsophage,</w:t>
      </w:r>
      <w:r w:rsidR="00F950F5" w:rsidRPr="00437C44">
        <w:rPr>
          <w:rFonts w:ascii="Times New Roman" w:hAnsi="Times New Roman" w:cs="Times New Roman"/>
          <w:sz w:val="24"/>
          <w:szCs w:val="24"/>
        </w:rPr>
        <w:t xml:space="preserve"> </w:t>
      </w:r>
      <w:r w:rsidRPr="00437C44">
        <w:rPr>
          <w:rFonts w:ascii="Times New Roman" w:hAnsi="Times New Roman" w:cs="Times New Roman"/>
          <w:sz w:val="24"/>
          <w:szCs w:val="24"/>
        </w:rPr>
        <w:t>estomac ou intestins)</w:t>
      </w:r>
      <w:r w:rsidR="0099612C" w:rsidRPr="00437C44">
        <w:rPr>
          <w:rFonts w:ascii="Times New Roman" w:hAnsi="Times New Roman" w:cs="Times New Roman"/>
          <w:sz w:val="24"/>
          <w:szCs w:val="24"/>
        </w:rPr>
        <w:t xml:space="preserve"> lors de l'exposition initiale, mais </w:t>
      </w:r>
      <w:r w:rsidRPr="00437C44">
        <w:rPr>
          <w:rFonts w:ascii="Times New Roman" w:hAnsi="Times New Roman" w:cs="Times New Roman"/>
          <w:sz w:val="24"/>
          <w:szCs w:val="24"/>
        </w:rPr>
        <w:t xml:space="preserve">pour avoir un effet systémique ou général, </w:t>
      </w:r>
      <w:r w:rsidR="0099612C" w:rsidRPr="00437C44">
        <w:rPr>
          <w:rFonts w:ascii="Times New Roman" w:hAnsi="Times New Roman" w:cs="Times New Roman"/>
          <w:sz w:val="24"/>
          <w:szCs w:val="24"/>
        </w:rPr>
        <w:t xml:space="preserve">il doit </w:t>
      </w:r>
      <w:r w:rsidR="00F950F5">
        <w:rPr>
          <w:rFonts w:ascii="Times New Roman" w:hAnsi="Times New Roman" w:cs="Times New Roman"/>
          <w:sz w:val="24"/>
          <w:szCs w:val="24"/>
        </w:rPr>
        <w:t>être absorbé par la muqueuse gastro-intestinale puis passer</w:t>
      </w:r>
      <w:r w:rsidRPr="00437C44">
        <w:rPr>
          <w:rFonts w:ascii="Times New Roman" w:hAnsi="Times New Roman" w:cs="Times New Roman"/>
          <w:sz w:val="24"/>
          <w:szCs w:val="24"/>
        </w:rPr>
        <w:t xml:space="preserve"> dans la circulation sanguine vers tous les organes et les tissus.</w:t>
      </w:r>
      <w:r w:rsidR="00B82643" w:rsidRPr="00B82643">
        <w:rPr>
          <w:rFonts w:ascii="Times New Roman" w:hAnsi="Times New Roman" w:cs="Times New Roman"/>
          <w:sz w:val="24"/>
          <w:szCs w:val="24"/>
        </w:rPr>
        <w:t xml:space="preserve"> </w:t>
      </w:r>
      <w:r w:rsidR="00B82643" w:rsidRPr="00A65E4C">
        <w:rPr>
          <w:rFonts w:ascii="Times New Roman" w:hAnsi="Times New Roman" w:cs="Times New Roman"/>
          <w:sz w:val="24"/>
          <w:szCs w:val="24"/>
        </w:rPr>
        <w:t xml:space="preserve">Comparée à l'absorption gastrique, l'absorption intestinale est importante en raison de la présence de microvillosités, qui fournissent une surface </w:t>
      </w:r>
      <w:r w:rsidR="00340F03">
        <w:rPr>
          <w:rFonts w:ascii="Times New Roman" w:hAnsi="Times New Roman" w:cs="Times New Roman"/>
          <w:sz w:val="24"/>
          <w:szCs w:val="24"/>
        </w:rPr>
        <w:t xml:space="preserve">d’exposition </w:t>
      </w:r>
      <w:r w:rsidR="00B82643" w:rsidRPr="00A65E4C">
        <w:rPr>
          <w:rFonts w:ascii="Times New Roman" w:hAnsi="Times New Roman" w:cs="Times New Roman"/>
          <w:sz w:val="24"/>
          <w:szCs w:val="24"/>
        </w:rPr>
        <w:t>extrêmement grande</w:t>
      </w:r>
      <w:r w:rsidR="00340F03">
        <w:rPr>
          <w:rFonts w:ascii="Times New Roman" w:hAnsi="Times New Roman" w:cs="Times New Roman"/>
          <w:sz w:val="24"/>
          <w:szCs w:val="24"/>
        </w:rPr>
        <w:t xml:space="preserve"> aux toxiques</w:t>
      </w:r>
      <w:r w:rsidR="00B82643" w:rsidRPr="00A65E4C">
        <w:rPr>
          <w:rFonts w:ascii="Times New Roman" w:hAnsi="Times New Roman" w:cs="Times New Roman"/>
          <w:sz w:val="24"/>
          <w:szCs w:val="24"/>
        </w:rPr>
        <w:t>.</w:t>
      </w:r>
    </w:p>
    <w:p w:rsidR="00437C44" w:rsidRPr="00437C44" w:rsidRDefault="00B82643" w:rsidP="00F76038">
      <w:pPr>
        <w:rPr>
          <w:rFonts w:ascii="Times New Roman" w:hAnsi="Times New Roman" w:cs="Times New Roman"/>
          <w:sz w:val="24"/>
          <w:szCs w:val="24"/>
        </w:rPr>
      </w:pPr>
      <w:r>
        <w:rPr>
          <w:rFonts w:ascii="Times New Roman" w:hAnsi="Times New Roman" w:cs="Times New Roman"/>
          <w:sz w:val="24"/>
          <w:szCs w:val="24"/>
        </w:rPr>
        <w:t>L</w:t>
      </w:r>
      <w:r w:rsidRPr="00A65E4C">
        <w:rPr>
          <w:rFonts w:ascii="Times New Roman" w:hAnsi="Times New Roman" w:cs="Times New Roman"/>
          <w:sz w:val="24"/>
          <w:szCs w:val="24"/>
        </w:rPr>
        <w:t xml:space="preserve">es </w:t>
      </w:r>
      <w:r>
        <w:rPr>
          <w:rFonts w:ascii="Times New Roman" w:hAnsi="Times New Roman" w:cs="Times New Roman"/>
          <w:sz w:val="24"/>
          <w:szCs w:val="24"/>
        </w:rPr>
        <w:t>composés toxiques</w:t>
      </w:r>
      <w:r w:rsidRPr="00A65E4C">
        <w:rPr>
          <w:rFonts w:ascii="Times New Roman" w:hAnsi="Times New Roman" w:cs="Times New Roman"/>
          <w:sz w:val="24"/>
          <w:szCs w:val="24"/>
        </w:rPr>
        <w:t xml:space="preserve"> qui sont des acides faibles traversent facilement l</w:t>
      </w:r>
      <w:r>
        <w:rPr>
          <w:rFonts w:ascii="Times New Roman" w:hAnsi="Times New Roman" w:cs="Times New Roman"/>
          <w:sz w:val="24"/>
          <w:szCs w:val="24"/>
        </w:rPr>
        <w:t xml:space="preserve">a paroi </w:t>
      </w:r>
      <w:r w:rsidRPr="00A65E4C">
        <w:rPr>
          <w:rFonts w:ascii="Times New Roman" w:hAnsi="Times New Roman" w:cs="Times New Roman"/>
          <w:sz w:val="24"/>
          <w:szCs w:val="24"/>
        </w:rPr>
        <w:t>de l'estomac</w:t>
      </w:r>
      <w:r w:rsidR="00C874D4">
        <w:rPr>
          <w:rFonts w:ascii="Times New Roman" w:hAnsi="Times New Roman" w:cs="Times New Roman"/>
          <w:sz w:val="24"/>
          <w:szCs w:val="24"/>
        </w:rPr>
        <w:t xml:space="preserve"> (pH : 2-4)</w:t>
      </w:r>
      <w:r w:rsidR="00C13310">
        <w:rPr>
          <w:rFonts w:ascii="Times New Roman" w:hAnsi="Times New Roman" w:cs="Times New Roman"/>
          <w:sz w:val="24"/>
          <w:szCs w:val="24"/>
        </w:rPr>
        <w:t>. Le</w:t>
      </w:r>
      <w:r w:rsidRPr="00A65E4C">
        <w:rPr>
          <w:rFonts w:ascii="Times New Roman" w:hAnsi="Times New Roman" w:cs="Times New Roman"/>
          <w:sz w:val="24"/>
          <w:szCs w:val="24"/>
        </w:rPr>
        <w:t xml:space="preserve"> pH du contenu de l'intestin grêle est proche du neutre</w:t>
      </w:r>
      <w:r w:rsidR="00C874D4">
        <w:rPr>
          <w:rFonts w:ascii="Times New Roman" w:hAnsi="Times New Roman" w:cs="Times New Roman"/>
          <w:sz w:val="24"/>
          <w:szCs w:val="24"/>
        </w:rPr>
        <w:t xml:space="preserve">  (pH : 6-</w:t>
      </w:r>
      <w:r w:rsidR="00F76038">
        <w:rPr>
          <w:rFonts w:ascii="Times New Roman" w:hAnsi="Times New Roman" w:cs="Times New Roman"/>
          <w:sz w:val="24"/>
          <w:szCs w:val="24"/>
        </w:rPr>
        <w:t>8</w:t>
      </w:r>
      <w:r w:rsidR="00C874D4">
        <w:rPr>
          <w:rFonts w:ascii="Times New Roman" w:hAnsi="Times New Roman" w:cs="Times New Roman"/>
          <w:sz w:val="24"/>
          <w:szCs w:val="24"/>
        </w:rPr>
        <w:t>)</w:t>
      </w:r>
      <w:r w:rsidRPr="00A65E4C">
        <w:rPr>
          <w:rFonts w:ascii="Times New Roman" w:hAnsi="Times New Roman" w:cs="Times New Roman"/>
          <w:sz w:val="24"/>
          <w:szCs w:val="24"/>
        </w:rPr>
        <w:t xml:space="preserve">, de sorte que les bases faibles sont </w:t>
      </w:r>
      <w:r>
        <w:rPr>
          <w:rFonts w:ascii="Times New Roman" w:hAnsi="Times New Roman" w:cs="Times New Roman"/>
          <w:sz w:val="24"/>
          <w:szCs w:val="24"/>
        </w:rPr>
        <w:t>facilement</w:t>
      </w:r>
      <w:r w:rsidRPr="00A65E4C">
        <w:rPr>
          <w:rFonts w:ascii="Times New Roman" w:hAnsi="Times New Roman" w:cs="Times New Roman"/>
          <w:sz w:val="24"/>
          <w:szCs w:val="24"/>
        </w:rPr>
        <w:t xml:space="preserve"> absorbables.</w:t>
      </w:r>
      <w:r w:rsidR="006230E1" w:rsidRPr="006230E1">
        <w:rPr>
          <w:rFonts w:ascii="Times New Roman" w:hAnsi="Times New Roman" w:cs="Times New Roman"/>
          <w:sz w:val="24"/>
          <w:szCs w:val="24"/>
        </w:rPr>
        <w:t xml:space="preserve"> </w:t>
      </w:r>
    </w:p>
    <w:p w:rsidR="00F950F5" w:rsidRDefault="00F950F5" w:rsidP="00A31C9B">
      <w:pPr>
        <w:rPr>
          <w:rFonts w:ascii="Times New Roman" w:hAnsi="Times New Roman" w:cs="Times New Roman"/>
          <w:sz w:val="24"/>
          <w:szCs w:val="24"/>
        </w:rPr>
      </w:pPr>
      <w:r w:rsidRPr="00F950F5">
        <w:rPr>
          <w:rFonts w:ascii="Times New Roman" w:hAnsi="Times New Roman" w:cs="Times New Roman"/>
          <w:sz w:val="24"/>
          <w:szCs w:val="24"/>
        </w:rPr>
        <w:t>Les composés toxiques absorbés par le tractus gastro-intestinal passent d'abord à travers le foie, où ils peuvent être largement métabolisés.</w:t>
      </w:r>
      <w:r>
        <w:rPr>
          <w:rFonts w:ascii="Times New Roman" w:hAnsi="Times New Roman" w:cs="Times New Roman"/>
          <w:sz w:val="24"/>
          <w:szCs w:val="24"/>
        </w:rPr>
        <w:t xml:space="preserve"> </w:t>
      </w:r>
      <w:r w:rsidRPr="00F950F5">
        <w:rPr>
          <w:rFonts w:ascii="Times New Roman" w:hAnsi="Times New Roman" w:cs="Times New Roman"/>
          <w:sz w:val="24"/>
          <w:szCs w:val="24"/>
        </w:rPr>
        <w:t xml:space="preserve">Ils peuvent </w:t>
      </w:r>
      <w:r w:rsidR="00B82643">
        <w:rPr>
          <w:rFonts w:ascii="Times New Roman" w:hAnsi="Times New Roman" w:cs="Times New Roman"/>
          <w:sz w:val="24"/>
          <w:szCs w:val="24"/>
        </w:rPr>
        <w:t xml:space="preserve">par la suite </w:t>
      </w:r>
      <w:r w:rsidRPr="00F950F5">
        <w:rPr>
          <w:rFonts w:ascii="Times New Roman" w:hAnsi="Times New Roman" w:cs="Times New Roman"/>
          <w:sz w:val="24"/>
          <w:szCs w:val="24"/>
        </w:rPr>
        <w:t>être excrétés ou stockés dans les tissus corporels ou interagir avec d'autres composés du corps et être modifié</w:t>
      </w:r>
      <w:r w:rsidR="00C13310">
        <w:rPr>
          <w:rFonts w:ascii="Times New Roman" w:hAnsi="Times New Roman" w:cs="Times New Roman"/>
          <w:sz w:val="24"/>
          <w:szCs w:val="24"/>
        </w:rPr>
        <w:t>s</w:t>
      </w:r>
      <w:r w:rsidRPr="00F950F5">
        <w:rPr>
          <w:rFonts w:ascii="Times New Roman" w:hAnsi="Times New Roman" w:cs="Times New Roman"/>
          <w:sz w:val="24"/>
          <w:szCs w:val="24"/>
        </w:rPr>
        <w:t>.</w:t>
      </w:r>
      <w:r w:rsidR="00A31C9B" w:rsidRPr="00A31C9B">
        <w:rPr>
          <w:rFonts w:ascii="Times New Roman" w:hAnsi="Times New Roman" w:cs="Times New Roman"/>
          <w:sz w:val="24"/>
          <w:szCs w:val="24"/>
        </w:rPr>
        <w:t xml:space="preserve"> </w:t>
      </w:r>
    </w:p>
    <w:p w:rsidR="00B82643" w:rsidRPr="003416E1" w:rsidRDefault="00B82643" w:rsidP="00B82643">
      <w:pPr>
        <w:rPr>
          <w:rFonts w:ascii="Times New Roman" w:hAnsi="Times New Roman" w:cs="Times New Roman"/>
          <w:sz w:val="24"/>
          <w:szCs w:val="24"/>
        </w:rPr>
      </w:pPr>
      <w:r w:rsidRPr="003416E1">
        <w:rPr>
          <w:rFonts w:ascii="Times New Roman" w:hAnsi="Times New Roman" w:cs="Times New Roman"/>
          <w:sz w:val="24"/>
          <w:szCs w:val="24"/>
        </w:rPr>
        <w:t xml:space="preserve">Un </w:t>
      </w:r>
      <w:r w:rsidR="00C13310">
        <w:rPr>
          <w:rFonts w:ascii="Times New Roman" w:hAnsi="Times New Roman" w:cs="Times New Roman"/>
          <w:sz w:val="24"/>
          <w:szCs w:val="24"/>
        </w:rPr>
        <w:t xml:space="preserve">composé </w:t>
      </w:r>
      <w:r w:rsidRPr="003416E1">
        <w:rPr>
          <w:rFonts w:ascii="Times New Roman" w:hAnsi="Times New Roman" w:cs="Times New Roman"/>
          <w:sz w:val="24"/>
          <w:szCs w:val="24"/>
        </w:rPr>
        <w:t xml:space="preserve">toxique absorbé par l'intestin se dirige soit directement vers le système lymphatique ou vers le foie par la veine porte. Le foie métabolise ce toxique en réduisant sa toxicité et sécrète ses métabolites avec la bile vers l'intestin. </w:t>
      </w:r>
    </w:p>
    <w:p w:rsidR="006230E1" w:rsidRDefault="00A31C9B" w:rsidP="00A31C9B">
      <w:pPr>
        <w:rPr>
          <w:rFonts w:ascii="Times New Roman" w:hAnsi="Times New Roman" w:cs="Times New Roman"/>
          <w:color w:val="FF0000"/>
          <w:sz w:val="24"/>
          <w:szCs w:val="24"/>
        </w:rPr>
      </w:pPr>
      <w:r w:rsidRPr="006230E1">
        <w:rPr>
          <w:rFonts w:ascii="Times New Roman" w:hAnsi="Times New Roman" w:cs="Times New Roman"/>
          <w:sz w:val="24"/>
          <w:szCs w:val="24"/>
        </w:rPr>
        <w:t xml:space="preserve">La toxicité d'un </w:t>
      </w:r>
      <w:r>
        <w:rPr>
          <w:rFonts w:ascii="Times New Roman" w:hAnsi="Times New Roman" w:cs="Times New Roman"/>
          <w:sz w:val="24"/>
          <w:szCs w:val="24"/>
        </w:rPr>
        <w:t>composé</w:t>
      </w:r>
      <w:r w:rsidRPr="006230E1">
        <w:rPr>
          <w:rFonts w:ascii="Times New Roman" w:hAnsi="Times New Roman" w:cs="Times New Roman"/>
          <w:sz w:val="24"/>
          <w:szCs w:val="24"/>
        </w:rPr>
        <w:t xml:space="preserve"> </w:t>
      </w:r>
      <w:r w:rsidR="00F81AD6">
        <w:rPr>
          <w:rFonts w:ascii="Times New Roman" w:hAnsi="Times New Roman" w:cs="Times New Roman"/>
          <w:sz w:val="24"/>
          <w:szCs w:val="24"/>
        </w:rPr>
        <w:t xml:space="preserve">toxique </w:t>
      </w:r>
      <w:r w:rsidRPr="006230E1">
        <w:rPr>
          <w:rFonts w:ascii="Times New Roman" w:hAnsi="Times New Roman" w:cs="Times New Roman"/>
          <w:sz w:val="24"/>
          <w:szCs w:val="24"/>
        </w:rPr>
        <w:t>dépend de la dose administ</w:t>
      </w:r>
      <w:r>
        <w:rPr>
          <w:rFonts w:ascii="Times New Roman" w:hAnsi="Times New Roman" w:cs="Times New Roman"/>
          <w:sz w:val="24"/>
          <w:szCs w:val="24"/>
        </w:rPr>
        <w:t xml:space="preserve">rée, </w:t>
      </w:r>
      <w:r w:rsidRPr="006230E1">
        <w:rPr>
          <w:rFonts w:ascii="Times New Roman" w:hAnsi="Times New Roman" w:cs="Times New Roman"/>
          <w:sz w:val="24"/>
          <w:szCs w:val="24"/>
        </w:rPr>
        <w:t xml:space="preserve">mais plutôt à la concentration du </w:t>
      </w:r>
      <w:r>
        <w:rPr>
          <w:rFonts w:ascii="Times New Roman" w:hAnsi="Times New Roman" w:cs="Times New Roman"/>
          <w:sz w:val="24"/>
          <w:szCs w:val="24"/>
        </w:rPr>
        <w:t>composé</w:t>
      </w:r>
      <w:r w:rsidRPr="006230E1">
        <w:rPr>
          <w:rFonts w:ascii="Times New Roman" w:hAnsi="Times New Roman" w:cs="Times New Roman"/>
          <w:sz w:val="24"/>
          <w:szCs w:val="24"/>
        </w:rPr>
        <w:t xml:space="preserve"> dans l'organe </w:t>
      </w:r>
      <w:r w:rsidRPr="00A31C9B">
        <w:rPr>
          <w:rFonts w:ascii="Times New Roman" w:hAnsi="Times New Roman" w:cs="Times New Roman"/>
          <w:sz w:val="24"/>
          <w:szCs w:val="24"/>
        </w:rPr>
        <w:t xml:space="preserve">cible. Une substance toxique peut traverser un certain nombre de barrières </w:t>
      </w:r>
      <w:r>
        <w:rPr>
          <w:rFonts w:ascii="Times New Roman" w:hAnsi="Times New Roman" w:cs="Times New Roman"/>
          <w:sz w:val="24"/>
          <w:szCs w:val="24"/>
        </w:rPr>
        <w:t xml:space="preserve">(membranes cellulaires) </w:t>
      </w:r>
      <w:r w:rsidRPr="00A31C9B">
        <w:rPr>
          <w:rFonts w:ascii="Times New Roman" w:hAnsi="Times New Roman" w:cs="Times New Roman"/>
          <w:sz w:val="24"/>
          <w:szCs w:val="24"/>
        </w:rPr>
        <w:t xml:space="preserve">avant d'atteindre une concentration suffisante dans l'organe où elle produit ses effets toxiques caractéristiques. </w:t>
      </w:r>
    </w:p>
    <w:p w:rsidR="00340F03" w:rsidRDefault="00E828F4" w:rsidP="00092D8C">
      <w:pPr>
        <w:rPr>
          <w:rFonts w:ascii="Times New Roman" w:hAnsi="Times New Roman" w:cs="Times New Roman"/>
          <w:sz w:val="24"/>
          <w:szCs w:val="24"/>
        </w:rPr>
      </w:pPr>
      <w:r w:rsidRPr="00FD34DF">
        <w:rPr>
          <w:rFonts w:ascii="Times New Roman" w:hAnsi="Times New Roman" w:cs="Times New Roman"/>
          <w:sz w:val="24"/>
          <w:szCs w:val="24"/>
        </w:rPr>
        <w:t>En général, u</w:t>
      </w:r>
      <w:r w:rsidR="00A31C9B" w:rsidRPr="00FD34DF">
        <w:rPr>
          <w:rFonts w:ascii="Times New Roman" w:hAnsi="Times New Roman" w:cs="Times New Roman"/>
          <w:sz w:val="24"/>
          <w:szCs w:val="24"/>
        </w:rPr>
        <w:t xml:space="preserve">ne substance toxique peut passer à travers une membrane </w:t>
      </w:r>
      <w:r w:rsidR="003207C6">
        <w:rPr>
          <w:rFonts w:ascii="Times New Roman" w:hAnsi="Times New Roman" w:cs="Times New Roman"/>
          <w:sz w:val="24"/>
          <w:szCs w:val="24"/>
        </w:rPr>
        <w:t xml:space="preserve">par filtration, </w:t>
      </w:r>
      <w:r w:rsidR="003207C6" w:rsidRPr="00FD34DF">
        <w:rPr>
          <w:rFonts w:ascii="Times New Roman" w:hAnsi="Times New Roman" w:cs="Times New Roman"/>
          <w:sz w:val="24"/>
          <w:szCs w:val="24"/>
        </w:rPr>
        <w:t>par diffusion</w:t>
      </w:r>
      <w:r w:rsidR="00092D8C">
        <w:rPr>
          <w:rFonts w:ascii="Times New Roman" w:hAnsi="Times New Roman" w:cs="Times New Roman"/>
          <w:sz w:val="24"/>
          <w:szCs w:val="24"/>
        </w:rPr>
        <w:t>,</w:t>
      </w:r>
      <w:r w:rsidR="003207C6">
        <w:rPr>
          <w:rFonts w:ascii="Times New Roman" w:hAnsi="Times New Roman" w:cs="Times New Roman"/>
          <w:sz w:val="24"/>
          <w:szCs w:val="24"/>
        </w:rPr>
        <w:t xml:space="preserve"> </w:t>
      </w:r>
      <w:r w:rsidRPr="00FD34DF">
        <w:rPr>
          <w:rFonts w:ascii="Times New Roman" w:hAnsi="Times New Roman" w:cs="Times New Roman"/>
          <w:sz w:val="24"/>
          <w:szCs w:val="24"/>
        </w:rPr>
        <w:t xml:space="preserve">par </w:t>
      </w:r>
      <w:r w:rsidR="00A31C9B" w:rsidRPr="00FD34DF">
        <w:rPr>
          <w:rFonts w:ascii="Times New Roman" w:hAnsi="Times New Roman" w:cs="Times New Roman"/>
          <w:sz w:val="24"/>
          <w:szCs w:val="24"/>
        </w:rPr>
        <w:t xml:space="preserve">transport </w:t>
      </w:r>
      <w:r w:rsidRPr="00FD34DF">
        <w:rPr>
          <w:rFonts w:ascii="Times New Roman" w:hAnsi="Times New Roman" w:cs="Times New Roman"/>
          <w:sz w:val="24"/>
          <w:szCs w:val="24"/>
        </w:rPr>
        <w:t>actif</w:t>
      </w:r>
      <w:r w:rsidR="00092D8C">
        <w:rPr>
          <w:rFonts w:ascii="Times New Roman" w:hAnsi="Times New Roman" w:cs="Times New Roman"/>
          <w:sz w:val="24"/>
          <w:szCs w:val="24"/>
        </w:rPr>
        <w:t xml:space="preserve"> ou par endocytose</w:t>
      </w:r>
      <w:r w:rsidRPr="00FD34DF">
        <w:rPr>
          <w:rFonts w:ascii="Times New Roman" w:hAnsi="Times New Roman" w:cs="Times New Roman"/>
          <w:sz w:val="24"/>
          <w:szCs w:val="24"/>
        </w:rPr>
        <w:t xml:space="preserve">. </w:t>
      </w:r>
    </w:p>
    <w:p w:rsidR="00941646" w:rsidRDefault="00340F03" w:rsidP="004A3E40">
      <w:pPr>
        <w:pStyle w:val="Paragraphedeliste"/>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 xml:space="preserve">Filtration : </w:t>
      </w:r>
      <w:r w:rsidR="004A3E40" w:rsidRPr="00941646">
        <w:rPr>
          <w:rFonts w:ascii="Times New Roman" w:hAnsi="Times New Roman" w:cs="Times New Roman"/>
          <w:sz w:val="24"/>
          <w:szCs w:val="24"/>
        </w:rPr>
        <w:t>Les petites molécules lipo</w:t>
      </w:r>
      <w:r w:rsidR="004A3E40">
        <w:rPr>
          <w:rFonts w:ascii="Times New Roman" w:hAnsi="Times New Roman" w:cs="Times New Roman"/>
          <w:sz w:val="24"/>
          <w:szCs w:val="24"/>
        </w:rPr>
        <w:t>solubles</w:t>
      </w:r>
      <w:r w:rsidR="004A3E40" w:rsidRPr="00941646">
        <w:rPr>
          <w:rFonts w:ascii="Times New Roman" w:hAnsi="Times New Roman" w:cs="Times New Roman"/>
          <w:sz w:val="24"/>
          <w:szCs w:val="24"/>
        </w:rPr>
        <w:t xml:space="preserve"> passent facilement à travers la couche lipidique membranaire</w:t>
      </w:r>
      <w:r w:rsidR="004A3E40">
        <w:rPr>
          <w:rFonts w:ascii="Times New Roman" w:hAnsi="Times New Roman" w:cs="Times New Roman"/>
          <w:sz w:val="24"/>
          <w:szCs w:val="24"/>
        </w:rPr>
        <w:t xml:space="preserve">. </w:t>
      </w:r>
      <w:r w:rsidR="00941646" w:rsidRPr="00941646">
        <w:rPr>
          <w:rFonts w:ascii="Times New Roman" w:hAnsi="Times New Roman" w:cs="Times New Roman"/>
          <w:sz w:val="24"/>
          <w:szCs w:val="24"/>
        </w:rPr>
        <w:t xml:space="preserve">Les </w:t>
      </w:r>
      <w:r w:rsidR="00DF1105">
        <w:rPr>
          <w:rFonts w:ascii="Times New Roman" w:hAnsi="Times New Roman" w:cs="Times New Roman"/>
          <w:sz w:val="24"/>
          <w:szCs w:val="24"/>
        </w:rPr>
        <w:t xml:space="preserve">plus </w:t>
      </w:r>
      <w:r w:rsidR="00941646" w:rsidRPr="00941646">
        <w:rPr>
          <w:rFonts w:ascii="Times New Roman" w:hAnsi="Times New Roman" w:cs="Times New Roman"/>
          <w:sz w:val="24"/>
          <w:szCs w:val="24"/>
        </w:rPr>
        <w:t>grosses molécules lipo</w:t>
      </w:r>
      <w:r w:rsidR="001D58FB">
        <w:rPr>
          <w:rFonts w:ascii="Times New Roman" w:hAnsi="Times New Roman" w:cs="Times New Roman"/>
          <w:sz w:val="24"/>
          <w:szCs w:val="24"/>
        </w:rPr>
        <w:t>solubles</w:t>
      </w:r>
      <w:r w:rsidR="00941646" w:rsidRPr="00941646">
        <w:rPr>
          <w:rFonts w:ascii="Times New Roman" w:hAnsi="Times New Roman" w:cs="Times New Roman"/>
          <w:sz w:val="24"/>
          <w:szCs w:val="24"/>
        </w:rPr>
        <w:t xml:space="preserve"> et les </w:t>
      </w:r>
      <w:r w:rsidR="00941646" w:rsidRPr="00340F03">
        <w:rPr>
          <w:rFonts w:ascii="Times New Roman" w:hAnsi="Times New Roman" w:cs="Times New Roman"/>
          <w:sz w:val="24"/>
          <w:szCs w:val="24"/>
        </w:rPr>
        <w:t>petit</w:t>
      </w:r>
      <w:r w:rsidR="00941646">
        <w:rPr>
          <w:rFonts w:ascii="Times New Roman" w:hAnsi="Times New Roman" w:cs="Times New Roman"/>
          <w:sz w:val="24"/>
          <w:szCs w:val="24"/>
        </w:rPr>
        <w:t>e</w:t>
      </w:r>
      <w:r w:rsidR="00941646" w:rsidRPr="00340F03">
        <w:rPr>
          <w:rFonts w:ascii="Times New Roman" w:hAnsi="Times New Roman" w:cs="Times New Roman"/>
          <w:sz w:val="24"/>
          <w:szCs w:val="24"/>
        </w:rPr>
        <w:t xml:space="preserve">s </w:t>
      </w:r>
      <w:r w:rsidR="00941646" w:rsidRPr="00941646">
        <w:rPr>
          <w:rFonts w:ascii="Times New Roman" w:hAnsi="Times New Roman" w:cs="Times New Roman"/>
          <w:sz w:val="24"/>
          <w:szCs w:val="24"/>
        </w:rPr>
        <w:t xml:space="preserve">molécules hydrosolubles </w:t>
      </w:r>
      <w:r w:rsidR="003207C6" w:rsidRPr="00340F03">
        <w:rPr>
          <w:rFonts w:ascii="Times New Roman" w:hAnsi="Times New Roman" w:cs="Times New Roman"/>
          <w:sz w:val="24"/>
          <w:szCs w:val="24"/>
        </w:rPr>
        <w:t>passent</w:t>
      </w:r>
      <w:r w:rsidR="00E828F4" w:rsidRPr="00340F03">
        <w:rPr>
          <w:rFonts w:ascii="Times New Roman" w:hAnsi="Times New Roman" w:cs="Times New Roman"/>
          <w:sz w:val="24"/>
          <w:szCs w:val="24"/>
        </w:rPr>
        <w:t xml:space="preserve"> </w:t>
      </w:r>
      <w:r w:rsidR="00941646" w:rsidRPr="00340F03">
        <w:rPr>
          <w:rFonts w:ascii="Times New Roman" w:hAnsi="Times New Roman" w:cs="Times New Roman"/>
          <w:sz w:val="24"/>
          <w:szCs w:val="24"/>
        </w:rPr>
        <w:t xml:space="preserve">à travers les membranes cellulaires </w:t>
      </w:r>
      <w:r w:rsidR="003207C6" w:rsidRPr="00340F03">
        <w:rPr>
          <w:rFonts w:ascii="Times New Roman" w:hAnsi="Times New Roman" w:cs="Times New Roman"/>
          <w:sz w:val="24"/>
          <w:szCs w:val="24"/>
        </w:rPr>
        <w:t xml:space="preserve">par filtration </w:t>
      </w:r>
      <w:r w:rsidR="00E828F4" w:rsidRPr="00340F03">
        <w:rPr>
          <w:rFonts w:ascii="Times New Roman" w:hAnsi="Times New Roman" w:cs="Times New Roman"/>
          <w:sz w:val="24"/>
          <w:szCs w:val="24"/>
        </w:rPr>
        <w:t xml:space="preserve">à </w:t>
      </w:r>
      <w:r w:rsidRPr="00340F03">
        <w:rPr>
          <w:rFonts w:ascii="Times New Roman" w:hAnsi="Times New Roman" w:cs="Times New Roman"/>
          <w:sz w:val="24"/>
          <w:szCs w:val="24"/>
        </w:rPr>
        <w:t>partir</w:t>
      </w:r>
      <w:r w:rsidR="00E828F4" w:rsidRPr="00340F03">
        <w:rPr>
          <w:rFonts w:ascii="Times New Roman" w:hAnsi="Times New Roman" w:cs="Times New Roman"/>
          <w:sz w:val="24"/>
          <w:szCs w:val="24"/>
        </w:rPr>
        <w:t xml:space="preserve"> des </w:t>
      </w:r>
      <w:r w:rsidR="00941646">
        <w:rPr>
          <w:rFonts w:ascii="Times New Roman" w:hAnsi="Times New Roman" w:cs="Times New Roman"/>
          <w:sz w:val="24"/>
          <w:szCs w:val="24"/>
        </w:rPr>
        <w:t>pores</w:t>
      </w:r>
      <w:r w:rsidR="00E828F4" w:rsidRPr="00340F03">
        <w:rPr>
          <w:rFonts w:ascii="Times New Roman" w:hAnsi="Times New Roman" w:cs="Times New Roman"/>
          <w:sz w:val="24"/>
          <w:szCs w:val="24"/>
        </w:rPr>
        <w:t xml:space="preserve"> aqueux.</w:t>
      </w:r>
      <w:r w:rsidR="00E7520A" w:rsidRPr="00340F03">
        <w:rPr>
          <w:rFonts w:ascii="Times New Roman" w:hAnsi="Times New Roman" w:cs="Times New Roman"/>
          <w:sz w:val="24"/>
          <w:szCs w:val="24"/>
        </w:rPr>
        <w:t xml:space="preserve"> </w:t>
      </w:r>
    </w:p>
    <w:p w:rsidR="00941646" w:rsidRPr="00941646" w:rsidRDefault="00941646" w:rsidP="00941646">
      <w:pPr>
        <w:pStyle w:val="Paragraphedeliste"/>
        <w:numPr>
          <w:ilvl w:val="0"/>
          <w:numId w:val="14"/>
        </w:numPr>
        <w:rPr>
          <w:rFonts w:ascii="Times New Roman" w:hAnsi="Times New Roman" w:cs="Times New Roman"/>
          <w:sz w:val="24"/>
          <w:szCs w:val="24"/>
        </w:rPr>
      </w:pPr>
      <w:r>
        <w:rPr>
          <w:rFonts w:ascii="Times New Roman" w:hAnsi="Times New Roman" w:cs="Times New Roman"/>
          <w:sz w:val="24"/>
          <w:szCs w:val="24"/>
        </w:rPr>
        <w:t>Diffusion</w:t>
      </w:r>
      <w:r w:rsidR="000A6CE5">
        <w:rPr>
          <w:rFonts w:ascii="Times New Roman" w:hAnsi="Times New Roman" w:cs="Times New Roman"/>
          <w:sz w:val="24"/>
          <w:szCs w:val="24"/>
        </w:rPr>
        <w:t xml:space="preserve"> passive</w:t>
      </w:r>
      <w:r>
        <w:rPr>
          <w:rFonts w:ascii="Times New Roman" w:hAnsi="Times New Roman" w:cs="Times New Roman"/>
          <w:sz w:val="24"/>
          <w:szCs w:val="24"/>
        </w:rPr>
        <w:t xml:space="preserve"> : </w:t>
      </w:r>
      <w:r w:rsidR="00E7520A" w:rsidRPr="00340F03">
        <w:rPr>
          <w:rFonts w:ascii="Times New Roman" w:hAnsi="Times New Roman" w:cs="Times New Roman"/>
          <w:sz w:val="24"/>
          <w:szCs w:val="24"/>
        </w:rPr>
        <w:t>Certaines substances</w:t>
      </w:r>
      <w:r w:rsidR="00DF1105">
        <w:rPr>
          <w:rFonts w:ascii="Times New Roman" w:hAnsi="Times New Roman" w:cs="Times New Roman"/>
          <w:sz w:val="24"/>
          <w:szCs w:val="24"/>
        </w:rPr>
        <w:t xml:space="preserve"> liposolubles</w:t>
      </w:r>
      <w:r w:rsidR="00101F6F" w:rsidRPr="00340F03">
        <w:rPr>
          <w:rFonts w:ascii="Times New Roman" w:hAnsi="Times New Roman" w:cs="Times New Roman"/>
          <w:sz w:val="24"/>
          <w:szCs w:val="24"/>
        </w:rPr>
        <w:t>,</w:t>
      </w:r>
      <w:r w:rsidR="00E7520A" w:rsidRPr="00340F03">
        <w:rPr>
          <w:rFonts w:ascii="Times New Roman" w:hAnsi="Times New Roman" w:cs="Times New Roman"/>
          <w:sz w:val="24"/>
          <w:szCs w:val="24"/>
        </w:rPr>
        <w:t xml:space="preserve"> </w:t>
      </w:r>
      <w:r w:rsidR="00101F6F" w:rsidRPr="00340F03">
        <w:rPr>
          <w:rFonts w:ascii="Times New Roman" w:hAnsi="Times New Roman" w:cs="Times New Roman"/>
          <w:sz w:val="24"/>
          <w:szCs w:val="24"/>
        </w:rPr>
        <w:t>dont leur taille dépasse largement la taille moyenne des pores de l'épithélium intestinal,</w:t>
      </w:r>
      <w:r w:rsidR="00E7520A" w:rsidRPr="00340F03">
        <w:rPr>
          <w:rFonts w:ascii="Times New Roman" w:hAnsi="Times New Roman" w:cs="Times New Roman"/>
          <w:sz w:val="24"/>
          <w:szCs w:val="24"/>
        </w:rPr>
        <w:t xml:space="preserve"> pénètrent</w:t>
      </w:r>
      <w:r w:rsidR="003207C6" w:rsidRPr="00340F03">
        <w:rPr>
          <w:rFonts w:ascii="Times New Roman" w:hAnsi="Times New Roman" w:cs="Times New Roman"/>
          <w:sz w:val="24"/>
          <w:szCs w:val="24"/>
        </w:rPr>
        <w:t xml:space="preserve"> par diffusion</w:t>
      </w:r>
      <w:r w:rsidR="00E7520A" w:rsidRPr="00340F03">
        <w:rPr>
          <w:rFonts w:ascii="Times New Roman" w:hAnsi="Times New Roman" w:cs="Times New Roman"/>
          <w:sz w:val="24"/>
          <w:szCs w:val="24"/>
        </w:rPr>
        <w:t xml:space="preserve"> dans la cellule en se dissolvant dans le matériau de la membrane cellulaire, qui est hautement lipophile</w:t>
      </w:r>
      <w:r w:rsidR="00E7520A" w:rsidRPr="00941646">
        <w:rPr>
          <w:rFonts w:ascii="Times New Roman" w:hAnsi="Times New Roman" w:cs="Times New Roman"/>
          <w:sz w:val="24"/>
          <w:szCs w:val="24"/>
        </w:rPr>
        <w:t>.</w:t>
      </w:r>
      <w:r w:rsidR="00031F74" w:rsidRPr="00941646">
        <w:rPr>
          <w:rFonts w:ascii="Times New Roman" w:hAnsi="Times New Roman" w:cs="Times New Roman"/>
          <w:sz w:val="24"/>
          <w:szCs w:val="24"/>
        </w:rPr>
        <w:t xml:space="preserve"> </w:t>
      </w:r>
    </w:p>
    <w:p w:rsidR="0055038B" w:rsidRPr="0055038B" w:rsidRDefault="003A205E" w:rsidP="006D4517">
      <w:pPr>
        <w:pStyle w:val="Paragraphedeliste"/>
        <w:numPr>
          <w:ilvl w:val="0"/>
          <w:numId w:val="14"/>
        </w:numPr>
        <w:rPr>
          <w:rFonts w:ascii="Times New Roman" w:hAnsi="Times New Roman" w:cs="Times New Roman"/>
          <w:sz w:val="24"/>
          <w:szCs w:val="24"/>
        </w:rPr>
      </w:pPr>
      <w:r>
        <w:rPr>
          <w:rFonts w:ascii="Times New Roman" w:hAnsi="Times New Roman" w:cs="Times New Roman"/>
          <w:sz w:val="24"/>
          <w:szCs w:val="24"/>
        </w:rPr>
        <w:t>T</w:t>
      </w:r>
      <w:r w:rsidR="00031F74" w:rsidRPr="00340F03">
        <w:rPr>
          <w:rFonts w:ascii="Times New Roman" w:hAnsi="Times New Roman" w:cs="Times New Roman"/>
          <w:sz w:val="24"/>
          <w:szCs w:val="24"/>
        </w:rPr>
        <w:t>ransport actif</w:t>
      </w:r>
      <w:r>
        <w:rPr>
          <w:rFonts w:ascii="Times New Roman" w:hAnsi="Times New Roman" w:cs="Times New Roman"/>
          <w:sz w:val="24"/>
          <w:szCs w:val="24"/>
        </w:rPr>
        <w:t> :</w:t>
      </w:r>
      <w:r w:rsidR="00031F74" w:rsidRPr="00340F03">
        <w:rPr>
          <w:rFonts w:ascii="Times New Roman" w:hAnsi="Times New Roman" w:cs="Times New Roman"/>
          <w:sz w:val="24"/>
          <w:szCs w:val="24"/>
        </w:rPr>
        <w:t xml:space="preserve"> nécessite de l'énergie et permet l'absorption du composé toxique</w:t>
      </w:r>
      <w:r w:rsidR="0084496D" w:rsidRPr="00340F03">
        <w:rPr>
          <w:rFonts w:ascii="Times New Roman" w:hAnsi="Times New Roman" w:cs="Times New Roman"/>
          <w:sz w:val="24"/>
          <w:szCs w:val="24"/>
        </w:rPr>
        <w:t xml:space="preserve"> (tel que le cobalt)</w:t>
      </w:r>
      <w:r w:rsidR="00031F74" w:rsidRPr="00340F03">
        <w:rPr>
          <w:rFonts w:ascii="Times New Roman" w:hAnsi="Times New Roman" w:cs="Times New Roman"/>
          <w:sz w:val="24"/>
          <w:szCs w:val="24"/>
        </w:rPr>
        <w:t xml:space="preserve"> à travers une membrane cellulaire, ce composé forme un complexe avec un support, généralement des protéines de transp</w:t>
      </w:r>
      <w:r w:rsidR="006D4517">
        <w:rPr>
          <w:rFonts w:ascii="Times New Roman" w:hAnsi="Times New Roman" w:cs="Times New Roman"/>
          <w:sz w:val="24"/>
          <w:szCs w:val="24"/>
        </w:rPr>
        <w:t>ort, d'un côté de la membrane, l</w:t>
      </w:r>
      <w:r w:rsidR="00031F74" w:rsidRPr="00340F03">
        <w:rPr>
          <w:rFonts w:ascii="Times New Roman" w:hAnsi="Times New Roman" w:cs="Times New Roman"/>
          <w:sz w:val="24"/>
          <w:szCs w:val="24"/>
        </w:rPr>
        <w:t>e complexe traverse ensuite l'autre côté de la membr</w:t>
      </w:r>
      <w:r w:rsidR="006D4517">
        <w:rPr>
          <w:rFonts w:ascii="Times New Roman" w:hAnsi="Times New Roman" w:cs="Times New Roman"/>
          <w:sz w:val="24"/>
          <w:szCs w:val="24"/>
        </w:rPr>
        <w:t>ane où le composé est libéré, l</w:t>
      </w:r>
      <w:r w:rsidR="00031F74" w:rsidRPr="00340F03">
        <w:rPr>
          <w:rFonts w:ascii="Times New Roman" w:hAnsi="Times New Roman" w:cs="Times New Roman"/>
          <w:sz w:val="24"/>
          <w:szCs w:val="24"/>
        </w:rPr>
        <w:t>a molécule porteuse retourne ensuite à la surface d'origine pour répéter le cycle de transport.</w:t>
      </w:r>
      <w:r w:rsidR="0055038B" w:rsidRPr="0055038B">
        <w:t xml:space="preserve"> </w:t>
      </w:r>
    </w:p>
    <w:p w:rsidR="00A31C9B" w:rsidRPr="00340F03" w:rsidRDefault="003A205E" w:rsidP="0055038B">
      <w:pPr>
        <w:pStyle w:val="Paragraphedeliste"/>
        <w:numPr>
          <w:ilvl w:val="0"/>
          <w:numId w:val="14"/>
        </w:numPr>
        <w:rPr>
          <w:rFonts w:ascii="Times New Roman" w:hAnsi="Times New Roman" w:cs="Times New Roman"/>
          <w:sz w:val="24"/>
          <w:szCs w:val="24"/>
        </w:rPr>
      </w:pPr>
      <w:r>
        <w:rPr>
          <w:rFonts w:ascii="Times New Roman" w:hAnsi="Times New Roman" w:cs="Times New Roman"/>
          <w:sz w:val="24"/>
          <w:szCs w:val="24"/>
        </w:rPr>
        <w:t>E</w:t>
      </w:r>
      <w:r w:rsidR="0055038B" w:rsidRPr="0055038B">
        <w:rPr>
          <w:rFonts w:ascii="Times New Roman" w:hAnsi="Times New Roman" w:cs="Times New Roman"/>
          <w:sz w:val="24"/>
          <w:szCs w:val="24"/>
        </w:rPr>
        <w:t>ndocytose</w:t>
      </w:r>
      <w:r>
        <w:rPr>
          <w:rFonts w:ascii="Times New Roman" w:hAnsi="Times New Roman" w:cs="Times New Roman"/>
          <w:sz w:val="24"/>
          <w:szCs w:val="24"/>
        </w:rPr>
        <w:t> :</w:t>
      </w:r>
      <w:r w:rsidR="0055038B" w:rsidRPr="0055038B">
        <w:rPr>
          <w:rFonts w:ascii="Times New Roman" w:hAnsi="Times New Roman" w:cs="Times New Roman"/>
          <w:sz w:val="24"/>
          <w:szCs w:val="24"/>
        </w:rPr>
        <w:t xml:space="preserve"> </w:t>
      </w:r>
      <w:r>
        <w:rPr>
          <w:rFonts w:ascii="Times New Roman" w:hAnsi="Times New Roman" w:cs="Times New Roman"/>
          <w:sz w:val="24"/>
          <w:szCs w:val="24"/>
        </w:rPr>
        <w:t>c’</w:t>
      </w:r>
      <w:r w:rsidR="0055038B" w:rsidRPr="0055038B">
        <w:rPr>
          <w:rFonts w:ascii="Times New Roman" w:hAnsi="Times New Roman" w:cs="Times New Roman"/>
          <w:sz w:val="24"/>
          <w:szCs w:val="24"/>
        </w:rPr>
        <w:t xml:space="preserve">est un mécanisme de transport au cours duquel la membrane cellulaire enveloppe le </w:t>
      </w:r>
      <w:r w:rsidR="0055038B">
        <w:rPr>
          <w:rFonts w:ascii="Times New Roman" w:hAnsi="Times New Roman" w:cs="Times New Roman"/>
          <w:sz w:val="24"/>
          <w:szCs w:val="24"/>
        </w:rPr>
        <w:t>toxique</w:t>
      </w:r>
      <w:r w:rsidR="0055038B" w:rsidRPr="0055038B">
        <w:rPr>
          <w:rFonts w:ascii="Times New Roman" w:hAnsi="Times New Roman" w:cs="Times New Roman"/>
          <w:sz w:val="24"/>
          <w:szCs w:val="24"/>
        </w:rPr>
        <w:t xml:space="preserve"> pour former une vésicule pénétrant dans la cellule.</w:t>
      </w:r>
    </w:p>
    <w:p w:rsidR="00A31C9B" w:rsidRPr="00EC7160" w:rsidRDefault="00A31C9B" w:rsidP="00A31C9B">
      <w:pPr>
        <w:rPr>
          <w:rFonts w:ascii="Times New Roman" w:hAnsi="Times New Roman" w:cs="Times New Roman"/>
          <w:sz w:val="24"/>
          <w:szCs w:val="24"/>
        </w:rPr>
      </w:pPr>
    </w:p>
    <w:p w:rsidR="00F81AD6" w:rsidRPr="00EC7160" w:rsidRDefault="00F81AD6" w:rsidP="00A31C9B">
      <w:pPr>
        <w:rPr>
          <w:rFonts w:ascii="Times New Roman" w:hAnsi="Times New Roman" w:cs="Times New Roman"/>
          <w:b/>
          <w:bCs/>
          <w:sz w:val="24"/>
          <w:szCs w:val="24"/>
        </w:rPr>
      </w:pPr>
      <w:r w:rsidRPr="00EC7160">
        <w:rPr>
          <w:rFonts w:ascii="Times New Roman" w:hAnsi="Times New Roman" w:cs="Times New Roman"/>
          <w:b/>
          <w:bCs/>
          <w:sz w:val="24"/>
          <w:szCs w:val="24"/>
        </w:rPr>
        <w:t>2.2. Distribution</w:t>
      </w:r>
    </w:p>
    <w:p w:rsidR="00492336" w:rsidRDefault="00F81AD6" w:rsidP="00492336">
      <w:r w:rsidRPr="00EC7160">
        <w:rPr>
          <w:rFonts w:ascii="Times New Roman" w:hAnsi="Times New Roman" w:cs="Times New Roman"/>
          <w:sz w:val="24"/>
          <w:szCs w:val="24"/>
        </w:rPr>
        <w:t xml:space="preserve">Après </w:t>
      </w:r>
      <w:r w:rsidR="0099612C" w:rsidRPr="00EC7160">
        <w:rPr>
          <w:rFonts w:ascii="Times New Roman" w:hAnsi="Times New Roman" w:cs="Times New Roman"/>
          <w:sz w:val="24"/>
          <w:szCs w:val="24"/>
        </w:rPr>
        <w:t>absorption</w:t>
      </w:r>
      <w:r w:rsidRPr="00EC7160">
        <w:rPr>
          <w:rFonts w:ascii="Times New Roman" w:hAnsi="Times New Roman" w:cs="Times New Roman"/>
          <w:sz w:val="24"/>
          <w:szCs w:val="24"/>
        </w:rPr>
        <w:t xml:space="preserve"> par le tractus gastro-intestinal</w:t>
      </w:r>
      <w:r w:rsidR="0099612C" w:rsidRPr="00EC7160">
        <w:rPr>
          <w:rFonts w:ascii="Times New Roman" w:hAnsi="Times New Roman" w:cs="Times New Roman"/>
          <w:sz w:val="24"/>
          <w:szCs w:val="24"/>
        </w:rPr>
        <w:t xml:space="preserve">, le </w:t>
      </w:r>
      <w:r w:rsidRPr="00EC7160">
        <w:rPr>
          <w:rFonts w:ascii="Times New Roman" w:hAnsi="Times New Roman" w:cs="Times New Roman"/>
          <w:sz w:val="24"/>
          <w:szCs w:val="24"/>
        </w:rPr>
        <w:t xml:space="preserve">composé </w:t>
      </w:r>
      <w:r w:rsidR="0099612C" w:rsidRPr="00EC7160">
        <w:rPr>
          <w:rFonts w:ascii="Times New Roman" w:hAnsi="Times New Roman" w:cs="Times New Roman"/>
          <w:sz w:val="24"/>
          <w:szCs w:val="24"/>
        </w:rPr>
        <w:t xml:space="preserve">toxique est capable de se répartir dans tout le </w:t>
      </w:r>
      <w:r w:rsidRPr="00EC7160">
        <w:rPr>
          <w:rFonts w:ascii="Times New Roman" w:hAnsi="Times New Roman" w:cs="Times New Roman"/>
          <w:sz w:val="24"/>
          <w:szCs w:val="24"/>
        </w:rPr>
        <w:t>corps à partir de la circulation sanguine</w:t>
      </w:r>
      <w:r w:rsidR="0099612C" w:rsidRPr="00EC7160">
        <w:rPr>
          <w:rFonts w:ascii="Times New Roman" w:hAnsi="Times New Roman" w:cs="Times New Roman"/>
          <w:sz w:val="24"/>
          <w:szCs w:val="24"/>
        </w:rPr>
        <w:t>.</w:t>
      </w:r>
      <w:r w:rsidRPr="00EC7160">
        <w:rPr>
          <w:rFonts w:ascii="Times New Roman" w:hAnsi="Times New Roman" w:cs="Times New Roman"/>
          <w:sz w:val="24"/>
          <w:szCs w:val="24"/>
        </w:rPr>
        <w:t xml:space="preserve"> </w:t>
      </w:r>
      <w:r w:rsidR="00B50884" w:rsidRPr="00B50884">
        <w:rPr>
          <w:rFonts w:ascii="Times New Roman" w:hAnsi="Times New Roman" w:cs="Times New Roman"/>
          <w:sz w:val="24"/>
          <w:szCs w:val="24"/>
        </w:rPr>
        <w:t xml:space="preserve">La majorité des toxiques sont transportés </w:t>
      </w:r>
      <w:r w:rsidR="00492336">
        <w:rPr>
          <w:rFonts w:ascii="Times New Roman" w:hAnsi="Times New Roman" w:cs="Times New Roman"/>
          <w:sz w:val="24"/>
          <w:szCs w:val="24"/>
        </w:rPr>
        <w:t xml:space="preserve">soit </w:t>
      </w:r>
      <w:r w:rsidR="00B50884" w:rsidRPr="00B50884">
        <w:rPr>
          <w:rFonts w:ascii="Times New Roman" w:hAnsi="Times New Roman" w:cs="Times New Roman"/>
          <w:sz w:val="24"/>
          <w:szCs w:val="24"/>
        </w:rPr>
        <w:t xml:space="preserve">à l’état libre par dissolution physique dans le plasma </w:t>
      </w:r>
      <w:r w:rsidR="00492336">
        <w:rPr>
          <w:rFonts w:ascii="Times New Roman" w:hAnsi="Times New Roman" w:cs="Times New Roman"/>
          <w:sz w:val="24"/>
          <w:szCs w:val="24"/>
        </w:rPr>
        <w:t xml:space="preserve">soit </w:t>
      </w:r>
      <w:r w:rsidR="00492336" w:rsidRPr="00492336">
        <w:rPr>
          <w:rFonts w:ascii="Times New Roman" w:hAnsi="Times New Roman" w:cs="Times New Roman"/>
          <w:sz w:val="24"/>
          <w:szCs w:val="24"/>
        </w:rPr>
        <w:t>par liaison physique ou chimique aux éléments du</w:t>
      </w:r>
      <w:r w:rsidR="00492336">
        <w:rPr>
          <w:rFonts w:ascii="Times New Roman" w:hAnsi="Times New Roman" w:cs="Times New Roman"/>
          <w:sz w:val="24"/>
          <w:szCs w:val="24"/>
        </w:rPr>
        <w:t xml:space="preserve"> sang, surtout aux érythrocytes, soit</w:t>
      </w:r>
      <w:r w:rsidR="00B50884" w:rsidRPr="00B50884">
        <w:rPr>
          <w:rFonts w:ascii="Times New Roman" w:hAnsi="Times New Roman" w:cs="Times New Roman"/>
          <w:sz w:val="24"/>
          <w:szCs w:val="24"/>
        </w:rPr>
        <w:t xml:space="preserve"> </w:t>
      </w:r>
      <w:r w:rsidR="00492336" w:rsidRPr="00492336">
        <w:rPr>
          <w:rFonts w:ascii="Times New Roman" w:hAnsi="Times New Roman" w:cs="Times New Roman"/>
          <w:sz w:val="24"/>
          <w:szCs w:val="24"/>
        </w:rPr>
        <w:t>par liaison à un ou plusieurs types de protéines plasmatiques</w:t>
      </w:r>
      <w:r w:rsidR="00B50884">
        <w:t xml:space="preserve">. </w:t>
      </w:r>
    </w:p>
    <w:p w:rsidR="007E02AA" w:rsidRPr="00EC7160" w:rsidRDefault="0099612C" w:rsidP="00492336">
      <w:pPr>
        <w:rPr>
          <w:rFonts w:ascii="Times New Roman" w:hAnsi="Times New Roman" w:cs="Times New Roman"/>
          <w:sz w:val="24"/>
          <w:szCs w:val="24"/>
        </w:rPr>
      </w:pPr>
      <w:r w:rsidRPr="00EC7160">
        <w:rPr>
          <w:rFonts w:ascii="Times New Roman" w:hAnsi="Times New Roman" w:cs="Times New Roman"/>
          <w:sz w:val="24"/>
          <w:szCs w:val="24"/>
        </w:rPr>
        <w:t xml:space="preserve">La liaison </w:t>
      </w:r>
      <w:r w:rsidR="00F81AD6" w:rsidRPr="00EC7160">
        <w:rPr>
          <w:rFonts w:ascii="Times New Roman" w:hAnsi="Times New Roman" w:cs="Times New Roman"/>
          <w:sz w:val="24"/>
          <w:szCs w:val="24"/>
        </w:rPr>
        <w:t>de</w:t>
      </w:r>
      <w:r w:rsidR="00B50884">
        <w:rPr>
          <w:rFonts w:ascii="Times New Roman" w:hAnsi="Times New Roman" w:cs="Times New Roman"/>
          <w:sz w:val="24"/>
          <w:szCs w:val="24"/>
        </w:rPr>
        <w:t xml:space="preserve">s toxiques </w:t>
      </w:r>
      <w:r w:rsidR="00F81AD6" w:rsidRPr="00EC7160">
        <w:rPr>
          <w:rFonts w:ascii="Times New Roman" w:hAnsi="Times New Roman" w:cs="Times New Roman"/>
          <w:sz w:val="24"/>
          <w:szCs w:val="24"/>
        </w:rPr>
        <w:t>avec</w:t>
      </w:r>
      <w:r w:rsidRPr="00EC7160">
        <w:rPr>
          <w:rFonts w:ascii="Times New Roman" w:hAnsi="Times New Roman" w:cs="Times New Roman"/>
          <w:sz w:val="24"/>
          <w:szCs w:val="24"/>
        </w:rPr>
        <w:t xml:space="preserve"> les protéines plasmatiques a une influence importante sur </w:t>
      </w:r>
      <w:r w:rsidR="00B50884">
        <w:rPr>
          <w:rFonts w:ascii="Times New Roman" w:hAnsi="Times New Roman" w:cs="Times New Roman"/>
          <w:sz w:val="24"/>
          <w:szCs w:val="24"/>
        </w:rPr>
        <w:t>leur</w:t>
      </w:r>
      <w:r w:rsidRPr="00EC7160">
        <w:rPr>
          <w:rFonts w:ascii="Times New Roman" w:hAnsi="Times New Roman" w:cs="Times New Roman"/>
          <w:sz w:val="24"/>
          <w:szCs w:val="24"/>
        </w:rPr>
        <w:t xml:space="preserve"> distribution. L'albumine sérique est</w:t>
      </w:r>
      <w:r w:rsidR="00F81AD6" w:rsidRPr="00EC7160">
        <w:rPr>
          <w:rFonts w:ascii="Times New Roman" w:hAnsi="Times New Roman" w:cs="Times New Roman"/>
          <w:sz w:val="24"/>
          <w:szCs w:val="24"/>
        </w:rPr>
        <w:t xml:space="preserve"> la protéine la plus importante, mais les lipoprotéines</w:t>
      </w:r>
      <w:r w:rsidR="00B50884">
        <w:rPr>
          <w:rFonts w:ascii="Times New Roman" w:hAnsi="Times New Roman" w:cs="Times New Roman"/>
          <w:sz w:val="24"/>
          <w:szCs w:val="24"/>
        </w:rPr>
        <w:t xml:space="preserve"> du</w:t>
      </w:r>
      <w:r w:rsidR="00F81AD6" w:rsidRPr="00EC7160">
        <w:rPr>
          <w:rFonts w:ascii="Times New Roman" w:hAnsi="Times New Roman" w:cs="Times New Roman"/>
          <w:sz w:val="24"/>
          <w:szCs w:val="24"/>
        </w:rPr>
        <w:t xml:space="preserve"> plasma jouent aussi un rôle important p</w:t>
      </w:r>
      <w:r w:rsidRPr="00EC7160">
        <w:rPr>
          <w:rFonts w:ascii="Times New Roman" w:hAnsi="Times New Roman" w:cs="Times New Roman"/>
          <w:sz w:val="24"/>
          <w:szCs w:val="24"/>
        </w:rPr>
        <w:t>arce que de nombreux toxiques sont très lipophiles.</w:t>
      </w:r>
      <w:r w:rsidR="007E02AA" w:rsidRPr="00EC7160">
        <w:rPr>
          <w:rFonts w:ascii="Times New Roman" w:hAnsi="Times New Roman" w:cs="Times New Roman"/>
          <w:sz w:val="24"/>
          <w:szCs w:val="24"/>
        </w:rPr>
        <w:t xml:space="preserve"> Les composés toxiques liposolubles peuvent se dissoudre dans les tissus à forte teneur en matières grasses et peuvent rester fixés pendant un certain temps. Les composés toxiques peuvent donc être distribués dans tous les tissus du corps, ou leur distribution peut être limitée à certains tissus.</w:t>
      </w:r>
    </w:p>
    <w:p w:rsidR="0099612C" w:rsidRDefault="0099612C" w:rsidP="007E02AA">
      <w:pPr>
        <w:rPr>
          <w:rFonts w:ascii="Times New Roman" w:hAnsi="Times New Roman" w:cs="Times New Roman"/>
          <w:color w:val="FF0000"/>
          <w:sz w:val="24"/>
          <w:szCs w:val="24"/>
        </w:rPr>
      </w:pPr>
    </w:p>
    <w:p w:rsidR="003C381E" w:rsidRDefault="003C381E" w:rsidP="007E02AA">
      <w:pPr>
        <w:rPr>
          <w:rFonts w:ascii="Times New Roman" w:hAnsi="Times New Roman" w:cs="Times New Roman"/>
          <w:color w:val="FF0000"/>
          <w:sz w:val="24"/>
          <w:szCs w:val="24"/>
        </w:rPr>
      </w:pPr>
    </w:p>
    <w:p w:rsidR="003C381E" w:rsidRDefault="003C381E" w:rsidP="007E02AA">
      <w:pPr>
        <w:rPr>
          <w:rFonts w:ascii="Times New Roman" w:hAnsi="Times New Roman" w:cs="Times New Roman"/>
          <w:color w:val="FF0000"/>
          <w:sz w:val="24"/>
          <w:szCs w:val="24"/>
        </w:rPr>
      </w:pPr>
    </w:p>
    <w:p w:rsidR="00EC7160" w:rsidRPr="00336395" w:rsidRDefault="00EC7160" w:rsidP="000F7133">
      <w:pPr>
        <w:rPr>
          <w:rFonts w:ascii="Times New Roman" w:hAnsi="Times New Roman" w:cs="Times New Roman"/>
          <w:b/>
          <w:bCs/>
          <w:sz w:val="24"/>
          <w:szCs w:val="24"/>
        </w:rPr>
      </w:pPr>
      <w:r w:rsidRPr="00EC7160">
        <w:rPr>
          <w:rFonts w:ascii="Times New Roman" w:hAnsi="Times New Roman" w:cs="Times New Roman"/>
          <w:b/>
          <w:bCs/>
          <w:sz w:val="24"/>
          <w:szCs w:val="24"/>
        </w:rPr>
        <w:lastRenderedPageBreak/>
        <w:t>2.3. Métabolisme</w:t>
      </w:r>
      <w:r>
        <w:rPr>
          <w:rFonts w:ascii="Times New Roman" w:hAnsi="Times New Roman" w:cs="Times New Roman"/>
          <w:b/>
          <w:bCs/>
          <w:sz w:val="24"/>
          <w:szCs w:val="24"/>
        </w:rPr>
        <w:t xml:space="preserve"> </w:t>
      </w:r>
      <w:r w:rsidR="000F7133">
        <w:rPr>
          <w:rFonts w:ascii="Times New Roman" w:hAnsi="Times New Roman" w:cs="Times New Roman"/>
          <w:b/>
          <w:bCs/>
          <w:sz w:val="24"/>
          <w:szCs w:val="24"/>
        </w:rPr>
        <w:t>ou</w:t>
      </w:r>
      <w:r>
        <w:rPr>
          <w:rFonts w:ascii="Times New Roman" w:hAnsi="Times New Roman" w:cs="Times New Roman"/>
          <w:b/>
          <w:bCs/>
          <w:sz w:val="24"/>
          <w:szCs w:val="24"/>
        </w:rPr>
        <w:t xml:space="preserve"> biotransformation</w:t>
      </w:r>
    </w:p>
    <w:p w:rsidR="0044693F" w:rsidRPr="0044693F" w:rsidRDefault="0099612C" w:rsidP="00336395">
      <w:pPr>
        <w:rPr>
          <w:rFonts w:ascii="Times New Roman" w:hAnsi="Times New Roman" w:cs="Times New Roman"/>
          <w:sz w:val="24"/>
          <w:szCs w:val="24"/>
        </w:rPr>
      </w:pPr>
      <w:r w:rsidRPr="0044693F">
        <w:rPr>
          <w:rFonts w:ascii="Times New Roman" w:hAnsi="Times New Roman" w:cs="Times New Roman"/>
          <w:sz w:val="24"/>
          <w:szCs w:val="24"/>
        </w:rPr>
        <w:t>Le m</w:t>
      </w:r>
      <w:r w:rsidRPr="00336395">
        <w:rPr>
          <w:rFonts w:ascii="Times New Roman" w:hAnsi="Times New Roman" w:cs="Times New Roman"/>
          <w:sz w:val="24"/>
          <w:szCs w:val="24"/>
        </w:rPr>
        <w:t xml:space="preserve">étabolisme </w:t>
      </w:r>
      <w:r w:rsidR="00321B09" w:rsidRPr="00336395">
        <w:rPr>
          <w:rFonts w:ascii="Times New Roman" w:hAnsi="Times New Roman" w:cs="Times New Roman"/>
          <w:sz w:val="24"/>
          <w:szCs w:val="24"/>
        </w:rPr>
        <w:t xml:space="preserve">le plus </w:t>
      </w:r>
      <w:r w:rsidRPr="00336395">
        <w:rPr>
          <w:rFonts w:ascii="Times New Roman" w:hAnsi="Times New Roman" w:cs="Times New Roman"/>
          <w:sz w:val="24"/>
          <w:szCs w:val="24"/>
        </w:rPr>
        <w:t>important est la</w:t>
      </w:r>
      <w:r w:rsidR="0044693F" w:rsidRPr="00336395">
        <w:rPr>
          <w:rFonts w:ascii="Times New Roman" w:hAnsi="Times New Roman" w:cs="Times New Roman"/>
          <w:sz w:val="24"/>
          <w:szCs w:val="24"/>
        </w:rPr>
        <w:t xml:space="preserve"> dé</w:t>
      </w:r>
      <w:r w:rsidRPr="00336395">
        <w:rPr>
          <w:rFonts w:ascii="Times New Roman" w:hAnsi="Times New Roman" w:cs="Times New Roman"/>
          <w:sz w:val="24"/>
          <w:szCs w:val="24"/>
        </w:rPr>
        <w:t>toxi</w:t>
      </w:r>
      <w:r w:rsidR="0044693F" w:rsidRPr="00336395">
        <w:rPr>
          <w:rFonts w:ascii="Times New Roman" w:hAnsi="Times New Roman" w:cs="Times New Roman"/>
          <w:sz w:val="24"/>
          <w:szCs w:val="24"/>
        </w:rPr>
        <w:t>fi</w:t>
      </w:r>
      <w:r w:rsidRPr="00336395">
        <w:rPr>
          <w:rFonts w:ascii="Times New Roman" w:hAnsi="Times New Roman" w:cs="Times New Roman"/>
          <w:sz w:val="24"/>
          <w:szCs w:val="24"/>
        </w:rPr>
        <w:t xml:space="preserve">cation de composés </w:t>
      </w:r>
      <w:r w:rsidR="00321B09" w:rsidRPr="00336395">
        <w:rPr>
          <w:rFonts w:ascii="Times New Roman" w:hAnsi="Times New Roman" w:cs="Times New Roman"/>
          <w:sz w:val="24"/>
          <w:szCs w:val="24"/>
        </w:rPr>
        <w:t>toxiques</w:t>
      </w:r>
      <w:r w:rsidR="0044693F" w:rsidRPr="00336395">
        <w:rPr>
          <w:rFonts w:ascii="Times New Roman" w:hAnsi="Times New Roman" w:cs="Times New Roman"/>
          <w:sz w:val="24"/>
          <w:szCs w:val="24"/>
        </w:rPr>
        <w:t xml:space="preserve"> </w:t>
      </w:r>
      <w:r w:rsidR="00336395" w:rsidRPr="00336395">
        <w:rPr>
          <w:rFonts w:ascii="Times New Roman" w:hAnsi="Times New Roman" w:cs="Times New Roman"/>
          <w:sz w:val="24"/>
          <w:szCs w:val="24"/>
        </w:rPr>
        <w:t>qui</w:t>
      </w:r>
      <w:r w:rsidR="0044693F" w:rsidRPr="00336395">
        <w:rPr>
          <w:rFonts w:ascii="Times New Roman" w:hAnsi="Times New Roman" w:cs="Times New Roman"/>
          <w:sz w:val="24"/>
          <w:szCs w:val="24"/>
        </w:rPr>
        <w:t xml:space="preserve"> peu</w:t>
      </w:r>
      <w:r w:rsidR="00336395" w:rsidRPr="00336395">
        <w:rPr>
          <w:rFonts w:ascii="Times New Roman" w:hAnsi="Times New Roman" w:cs="Times New Roman"/>
          <w:sz w:val="24"/>
          <w:szCs w:val="24"/>
        </w:rPr>
        <w:t>vent</w:t>
      </w:r>
      <w:r w:rsidR="0044693F" w:rsidRPr="00336395">
        <w:rPr>
          <w:rFonts w:ascii="Times New Roman" w:hAnsi="Times New Roman" w:cs="Times New Roman"/>
          <w:sz w:val="24"/>
          <w:szCs w:val="24"/>
        </w:rPr>
        <w:t xml:space="preserve"> être converti</w:t>
      </w:r>
      <w:r w:rsidR="00336395" w:rsidRPr="00336395">
        <w:rPr>
          <w:rFonts w:ascii="Times New Roman" w:hAnsi="Times New Roman" w:cs="Times New Roman"/>
          <w:sz w:val="24"/>
          <w:szCs w:val="24"/>
        </w:rPr>
        <w:t>s</w:t>
      </w:r>
      <w:r w:rsidR="0044693F" w:rsidRPr="00336395">
        <w:rPr>
          <w:rFonts w:ascii="Times New Roman" w:hAnsi="Times New Roman" w:cs="Times New Roman"/>
          <w:sz w:val="24"/>
          <w:szCs w:val="24"/>
        </w:rPr>
        <w:t xml:space="preserve"> en </w:t>
      </w:r>
      <w:r w:rsidR="00336395" w:rsidRPr="00336395">
        <w:rPr>
          <w:rFonts w:ascii="Times New Roman" w:hAnsi="Times New Roman" w:cs="Times New Roman"/>
          <w:sz w:val="24"/>
          <w:szCs w:val="24"/>
        </w:rPr>
        <w:t>des</w:t>
      </w:r>
      <w:r w:rsidR="0044693F" w:rsidRPr="00336395">
        <w:rPr>
          <w:rFonts w:ascii="Times New Roman" w:hAnsi="Times New Roman" w:cs="Times New Roman"/>
          <w:sz w:val="24"/>
          <w:szCs w:val="24"/>
        </w:rPr>
        <w:t xml:space="preserve"> métabolite</w:t>
      </w:r>
      <w:r w:rsidR="00336395" w:rsidRPr="00336395">
        <w:rPr>
          <w:rFonts w:ascii="Times New Roman" w:hAnsi="Times New Roman" w:cs="Times New Roman"/>
          <w:sz w:val="24"/>
          <w:szCs w:val="24"/>
        </w:rPr>
        <w:t>s</w:t>
      </w:r>
      <w:r w:rsidR="0044693F" w:rsidRPr="00336395">
        <w:rPr>
          <w:rFonts w:ascii="Times New Roman" w:hAnsi="Times New Roman" w:cs="Times New Roman"/>
          <w:sz w:val="24"/>
          <w:szCs w:val="24"/>
        </w:rPr>
        <w:t xml:space="preserve"> inactif</w:t>
      </w:r>
      <w:r w:rsidR="00336395" w:rsidRPr="00336395">
        <w:rPr>
          <w:rFonts w:ascii="Times New Roman" w:hAnsi="Times New Roman" w:cs="Times New Roman"/>
          <w:sz w:val="24"/>
          <w:szCs w:val="24"/>
        </w:rPr>
        <w:t>s</w:t>
      </w:r>
      <w:r w:rsidR="0044693F" w:rsidRPr="00336395">
        <w:rPr>
          <w:rFonts w:ascii="Times New Roman" w:hAnsi="Times New Roman" w:cs="Times New Roman"/>
          <w:sz w:val="24"/>
          <w:szCs w:val="24"/>
        </w:rPr>
        <w:t>. L'un des principaux résultats de la transformation métabolique est donc la contribution à l'élimination de composés toxiques par excrétion pour éviter leur accumulation dans le corps. Bien que le principal organe impliqué dans la détoxification des composés toxiques soit le foie</w:t>
      </w:r>
      <w:r w:rsidR="00336395" w:rsidRPr="00336395">
        <w:rPr>
          <w:rFonts w:ascii="Times New Roman" w:hAnsi="Times New Roman" w:cs="Times New Roman"/>
          <w:sz w:val="24"/>
          <w:szCs w:val="24"/>
        </w:rPr>
        <w:t xml:space="preserve"> par l’action de certain nombre d'enzymes, le plus important est le système de cytochrome P-450 monooxygénase, mais de nombreuses autres enzymes peuvent être utilisées.</w:t>
      </w:r>
    </w:p>
    <w:p w:rsidR="001D31D4" w:rsidRDefault="001D31D4" w:rsidP="0099612C">
      <w:pPr>
        <w:rPr>
          <w:rFonts w:ascii="Times New Roman" w:hAnsi="Times New Roman" w:cs="Times New Roman"/>
          <w:color w:val="FF0000"/>
          <w:sz w:val="24"/>
          <w:szCs w:val="24"/>
        </w:rPr>
      </w:pPr>
    </w:p>
    <w:p w:rsidR="0099612C" w:rsidRPr="001D31D4" w:rsidRDefault="001D31D4" w:rsidP="001D31D4">
      <w:pPr>
        <w:rPr>
          <w:rFonts w:ascii="Times New Roman" w:hAnsi="Times New Roman" w:cs="Times New Roman"/>
          <w:b/>
          <w:bCs/>
          <w:sz w:val="24"/>
          <w:szCs w:val="24"/>
        </w:rPr>
      </w:pPr>
      <w:r w:rsidRPr="001D31D4">
        <w:rPr>
          <w:rFonts w:ascii="Times New Roman" w:hAnsi="Times New Roman" w:cs="Times New Roman"/>
          <w:b/>
          <w:bCs/>
          <w:sz w:val="24"/>
          <w:szCs w:val="24"/>
        </w:rPr>
        <w:t>2.4.</w:t>
      </w:r>
      <w:r w:rsidR="0099612C" w:rsidRPr="001D31D4">
        <w:rPr>
          <w:rFonts w:ascii="Times New Roman" w:hAnsi="Times New Roman" w:cs="Times New Roman"/>
          <w:b/>
          <w:bCs/>
          <w:sz w:val="24"/>
          <w:szCs w:val="24"/>
        </w:rPr>
        <w:t xml:space="preserve"> Stockage </w:t>
      </w:r>
    </w:p>
    <w:p w:rsidR="0099612C" w:rsidRPr="009A6BA3" w:rsidRDefault="00507453" w:rsidP="00CD1233">
      <w:pPr>
        <w:rPr>
          <w:rFonts w:ascii="Times New Roman" w:hAnsi="Times New Roman" w:cs="Times New Roman"/>
          <w:sz w:val="24"/>
          <w:szCs w:val="24"/>
        </w:rPr>
      </w:pPr>
      <w:r w:rsidRPr="009A6BA3">
        <w:rPr>
          <w:rFonts w:ascii="Times New Roman" w:hAnsi="Times New Roman" w:cs="Times New Roman"/>
          <w:sz w:val="24"/>
          <w:szCs w:val="24"/>
        </w:rPr>
        <w:t>Les composés toxiques</w:t>
      </w:r>
      <w:r w:rsidR="0099612C" w:rsidRPr="009A6BA3">
        <w:rPr>
          <w:rFonts w:ascii="Times New Roman" w:hAnsi="Times New Roman" w:cs="Times New Roman"/>
          <w:sz w:val="24"/>
          <w:szCs w:val="24"/>
        </w:rPr>
        <w:t xml:space="preserve"> sont souvent concentrés dans des tissus spécifiques dans le corps</w:t>
      </w:r>
      <w:r w:rsidRPr="009A6BA3">
        <w:rPr>
          <w:rFonts w:ascii="Times New Roman" w:hAnsi="Times New Roman" w:cs="Times New Roman"/>
          <w:sz w:val="24"/>
          <w:szCs w:val="24"/>
        </w:rPr>
        <w:t>,</w:t>
      </w:r>
      <w:r w:rsidR="0099612C" w:rsidRPr="009A6BA3">
        <w:rPr>
          <w:rFonts w:ascii="Times New Roman" w:hAnsi="Times New Roman" w:cs="Times New Roman"/>
          <w:sz w:val="24"/>
          <w:szCs w:val="24"/>
        </w:rPr>
        <w:t xml:space="preserve"> </w:t>
      </w:r>
      <w:r w:rsidRPr="009A6BA3">
        <w:rPr>
          <w:rFonts w:ascii="Times New Roman" w:hAnsi="Times New Roman" w:cs="Times New Roman"/>
          <w:sz w:val="24"/>
          <w:szCs w:val="24"/>
        </w:rPr>
        <w:t>C</w:t>
      </w:r>
      <w:r w:rsidR="0099612C" w:rsidRPr="009A6BA3">
        <w:rPr>
          <w:rFonts w:ascii="Times New Roman" w:hAnsi="Times New Roman" w:cs="Times New Roman"/>
          <w:sz w:val="24"/>
          <w:szCs w:val="24"/>
        </w:rPr>
        <w:t xml:space="preserve">ertains atteignent la concentration la plus élevée sur leur site d'action (par exemple, le monoxyde de carbone dans l'hémoglobine), </w:t>
      </w:r>
      <w:r w:rsidRPr="009A6BA3">
        <w:rPr>
          <w:rFonts w:ascii="Times New Roman" w:hAnsi="Times New Roman" w:cs="Times New Roman"/>
          <w:sz w:val="24"/>
          <w:szCs w:val="24"/>
        </w:rPr>
        <w:t xml:space="preserve">alors que </w:t>
      </w:r>
      <w:r w:rsidR="0099612C" w:rsidRPr="009A6BA3">
        <w:rPr>
          <w:rFonts w:ascii="Times New Roman" w:hAnsi="Times New Roman" w:cs="Times New Roman"/>
          <w:sz w:val="24"/>
          <w:szCs w:val="24"/>
        </w:rPr>
        <w:t>d'autres sont concentrés sur des sites autres que le site d'action toxique</w:t>
      </w:r>
      <w:r w:rsidRPr="009A6BA3">
        <w:rPr>
          <w:rFonts w:ascii="Times New Roman" w:hAnsi="Times New Roman" w:cs="Times New Roman"/>
          <w:sz w:val="24"/>
          <w:szCs w:val="24"/>
        </w:rPr>
        <w:t xml:space="preserve"> (p</w:t>
      </w:r>
      <w:r w:rsidR="0099612C" w:rsidRPr="009A6BA3">
        <w:rPr>
          <w:rFonts w:ascii="Times New Roman" w:hAnsi="Times New Roman" w:cs="Times New Roman"/>
          <w:sz w:val="24"/>
          <w:szCs w:val="24"/>
        </w:rPr>
        <w:t xml:space="preserve">ar exemple, le plomb est stocké dans l'os, alors que </w:t>
      </w:r>
      <w:r w:rsidR="00CD1233" w:rsidRPr="009A6BA3">
        <w:rPr>
          <w:rFonts w:ascii="Times New Roman" w:hAnsi="Times New Roman" w:cs="Times New Roman"/>
          <w:sz w:val="24"/>
          <w:szCs w:val="24"/>
        </w:rPr>
        <w:t>ses principaux sites d’action sont le tissu nerveux et le sang</w:t>
      </w:r>
      <w:r w:rsidR="00033571">
        <w:rPr>
          <w:rFonts w:ascii="Times New Roman" w:hAnsi="Times New Roman" w:cs="Times New Roman"/>
          <w:sz w:val="24"/>
          <w:szCs w:val="24"/>
        </w:rPr>
        <w:t>)</w:t>
      </w:r>
      <w:r w:rsidR="0099612C" w:rsidRPr="009A6BA3">
        <w:rPr>
          <w:rFonts w:ascii="Times New Roman" w:hAnsi="Times New Roman" w:cs="Times New Roman"/>
          <w:sz w:val="24"/>
          <w:szCs w:val="24"/>
        </w:rPr>
        <w:t>.</w:t>
      </w:r>
    </w:p>
    <w:p w:rsidR="004755E3" w:rsidRDefault="0099612C" w:rsidP="00F96F46">
      <w:pPr>
        <w:rPr>
          <w:rFonts w:ascii="Times New Roman" w:hAnsi="Times New Roman" w:cs="Times New Roman"/>
          <w:color w:val="FF0000"/>
          <w:sz w:val="24"/>
          <w:szCs w:val="24"/>
        </w:rPr>
      </w:pPr>
      <w:r w:rsidRPr="00F96F46">
        <w:rPr>
          <w:rFonts w:ascii="Times New Roman" w:hAnsi="Times New Roman" w:cs="Times New Roman"/>
          <w:sz w:val="24"/>
          <w:szCs w:val="24"/>
        </w:rPr>
        <w:t xml:space="preserve">Ces </w:t>
      </w:r>
      <w:r w:rsidR="00F96F46" w:rsidRPr="00F96F46">
        <w:rPr>
          <w:rFonts w:ascii="Times New Roman" w:hAnsi="Times New Roman" w:cs="Times New Roman"/>
          <w:sz w:val="24"/>
          <w:szCs w:val="24"/>
        </w:rPr>
        <w:t xml:space="preserve">composés </w:t>
      </w:r>
      <w:r w:rsidRPr="00F96F46">
        <w:rPr>
          <w:rFonts w:ascii="Times New Roman" w:hAnsi="Times New Roman" w:cs="Times New Roman"/>
          <w:sz w:val="24"/>
          <w:szCs w:val="24"/>
        </w:rPr>
        <w:t xml:space="preserve">toxiques </w:t>
      </w:r>
      <w:r w:rsidR="00F96F46" w:rsidRPr="00F96F46">
        <w:rPr>
          <w:rFonts w:ascii="Times New Roman" w:hAnsi="Times New Roman" w:cs="Times New Roman"/>
          <w:sz w:val="24"/>
          <w:szCs w:val="24"/>
        </w:rPr>
        <w:t>stockés</w:t>
      </w:r>
      <w:r w:rsidRPr="00F96F46">
        <w:rPr>
          <w:rFonts w:ascii="Times New Roman" w:hAnsi="Times New Roman" w:cs="Times New Roman"/>
          <w:sz w:val="24"/>
          <w:szCs w:val="24"/>
        </w:rPr>
        <w:t xml:space="preserve"> sont toujours en équilibre avec </w:t>
      </w:r>
      <w:r w:rsidR="00F96F46" w:rsidRPr="00F96F46">
        <w:rPr>
          <w:rFonts w:ascii="Times New Roman" w:hAnsi="Times New Roman" w:cs="Times New Roman"/>
          <w:sz w:val="24"/>
          <w:szCs w:val="24"/>
        </w:rPr>
        <w:t>les composés</w:t>
      </w:r>
      <w:r w:rsidRPr="00F96F46">
        <w:rPr>
          <w:rFonts w:ascii="Times New Roman" w:hAnsi="Times New Roman" w:cs="Times New Roman"/>
          <w:sz w:val="24"/>
          <w:szCs w:val="24"/>
        </w:rPr>
        <w:t xml:space="preserve"> libre</w:t>
      </w:r>
      <w:r w:rsidR="00F96F46" w:rsidRPr="00F96F46">
        <w:rPr>
          <w:rFonts w:ascii="Times New Roman" w:hAnsi="Times New Roman" w:cs="Times New Roman"/>
          <w:sz w:val="24"/>
          <w:szCs w:val="24"/>
        </w:rPr>
        <w:t>s</w:t>
      </w:r>
      <w:r w:rsidRPr="00F96F46">
        <w:rPr>
          <w:rFonts w:ascii="Times New Roman" w:hAnsi="Times New Roman" w:cs="Times New Roman"/>
          <w:sz w:val="24"/>
          <w:szCs w:val="24"/>
        </w:rPr>
        <w:t xml:space="preserve"> dans le plasma</w:t>
      </w:r>
      <w:r w:rsidR="00F96F46">
        <w:rPr>
          <w:rFonts w:ascii="Times New Roman" w:hAnsi="Times New Roman" w:cs="Times New Roman"/>
          <w:sz w:val="24"/>
          <w:szCs w:val="24"/>
        </w:rPr>
        <w:t>.</w:t>
      </w:r>
      <w:r w:rsidRPr="00F96F46">
        <w:rPr>
          <w:rFonts w:ascii="Times New Roman" w:hAnsi="Times New Roman" w:cs="Times New Roman"/>
          <w:sz w:val="24"/>
          <w:szCs w:val="24"/>
        </w:rPr>
        <w:t xml:space="preserve"> </w:t>
      </w:r>
      <w:r w:rsidR="00F96F46">
        <w:rPr>
          <w:rFonts w:ascii="Times New Roman" w:hAnsi="Times New Roman" w:cs="Times New Roman"/>
          <w:sz w:val="24"/>
          <w:szCs w:val="24"/>
        </w:rPr>
        <w:t>Plus</w:t>
      </w:r>
      <w:r w:rsidR="00F96F46" w:rsidRPr="00F96F46">
        <w:rPr>
          <w:rFonts w:ascii="Times New Roman" w:hAnsi="Times New Roman" w:cs="Times New Roman"/>
          <w:sz w:val="24"/>
          <w:szCs w:val="24"/>
        </w:rPr>
        <w:t xml:space="preserve"> ces derniers</w:t>
      </w:r>
      <w:r w:rsidRPr="00F96F46">
        <w:rPr>
          <w:rFonts w:ascii="Times New Roman" w:hAnsi="Times New Roman" w:cs="Times New Roman"/>
          <w:sz w:val="24"/>
          <w:szCs w:val="24"/>
        </w:rPr>
        <w:t xml:space="preserve"> sont biotransformés ou excrétés </w:t>
      </w:r>
      <w:r w:rsidR="00F96F46" w:rsidRPr="00F96F46">
        <w:rPr>
          <w:rFonts w:ascii="Times New Roman" w:hAnsi="Times New Roman" w:cs="Times New Roman"/>
          <w:sz w:val="24"/>
          <w:szCs w:val="24"/>
        </w:rPr>
        <w:t xml:space="preserve">hors </w:t>
      </w:r>
      <w:r w:rsidRPr="00F96F46">
        <w:rPr>
          <w:rFonts w:ascii="Times New Roman" w:hAnsi="Times New Roman" w:cs="Times New Roman"/>
          <w:sz w:val="24"/>
          <w:szCs w:val="24"/>
        </w:rPr>
        <w:t xml:space="preserve">du corps, plus </w:t>
      </w:r>
      <w:r w:rsidR="00F96F46" w:rsidRPr="00F96F46">
        <w:rPr>
          <w:rFonts w:ascii="Times New Roman" w:hAnsi="Times New Roman" w:cs="Times New Roman"/>
          <w:sz w:val="24"/>
          <w:szCs w:val="24"/>
        </w:rPr>
        <w:t>les composés stockés</w:t>
      </w:r>
      <w:r w:rsidRPr="00F96F46">
        <w:rPr>
          <w:rFonts w:ascii="Times New Roman" w:hAnsi="Times New Roman" w:cs="Times New Roman"/>
          <w:sz w:val="24"/>
          <w:szCs w:val="24"/>
        </w:rPr>
        <w:t xml:space="preserve"> </w:t>
      </w:r>
      <w:r w:rsidR="00F96F46" w:rsidRPr="00F96F46">
        <w:rPr>
          <w:rFonts w:ascii="Times New Roman" w:hAnsi="Times New Roman" w:cs="Times New Roman"/>
          <w:sz w:val="24"/>
          <w:szCs w:val="24"/>
        </w:rPr>
        <w:t xml:space="preserve">sont </w:t>
      </w:r>
      <w:r w:rsidRPr="00F96F46">
        <w:rPr>
          <w:rFonts w:ascii="Times New Roman" w:hAnsi="Times New Roman" w:cs="Times New Roman"/>
          <w:sz w:val="24"/>
          <w:szCs w:val="24"/>
        </w:rPr>
        <w:t>libéré</w:t>
      </w:r>
      <w:r w:rsidR="00F96F46" w:rsidRPr="00F96F46">
        <w:rPr>
          <w:rFonts w:ascii="Times New Roman" w:hAnsi="Times New Roman" w:cs="Times New Roman"/>
          <w:sz w:val="24"/>
          <w:szCs w:val="24"/>
        </w:rPr>
        <w:t>s</w:t>
      </w:r>
      <w:r w:rsidRPr="00F96F46">
        <w:rPr>
          <w:rFonts w:ascii="Times New Roman" w:hAnsi="Times New Roman" w:cs="Times New Roman"/>
          <w:sz w:val="24"/>
          <w:szCs w:val="24"/>
        </w:rPr>
        <w:t xml:space="preserve"> du site de stockage</w:t>
      </w:r>
      <w:r w:rsidR="00F96F46" w:rsidRPr="00F96F46">
        <w:rPr>
          <w:rFonts w:ascii="Times New Roman" w:hAnsi="Times New Roman" w:cs="Times New Roman"/>
          <w:sz w:val="24"/>
          <w:szCs w:val="24"/>
        </w:rPr>
        <w:t xml:space="preserve">. </w:t>
      </w:r>
      <w:r w:rsidRPr="00F96F46">
        <w:rPr>
          <w:rFonts w:ascii="Times New Roman" w:hAnsi="Times New Roman" w:cs="Times New Roman"/>
          <w:sz w:val="24"/>
          <w:szCs w:val="24"/>
        </w:rPr>
        <w:t xml:space="preserve">Les principaux sites de stockage des substances toxiques sont les </w:t>
      </w:r>
      <w:r w:rsidR="00F96F46" w:rsidRPr="00F96F46">
        <w:rPr>
          <w:rFonts w:ascii="Times New Roman" w:hAnsi="Times New Roman" w:cs="Times New Roman"/>
          <w:sz w:val="24"/>
          <w:szCs w:val="24"/>
        </w:rPr>
        <w:t>p</w:t>
      </w:r>
      <w:r w:rsidRPr="00F96F46">
        <w:rPr>
          <w:rFonts w:ascii="Times New Roman" w:hAnsi="Times New Roman" w:cs="Times New Roman"/>
          <w:sz w:val="24"/>
          <w:szCs w:val="24"/>
        </w:rPr>
        <w:t>rotéines plasmatiques</w:t>
      </w:r>
      <w:r w:rsidR="00F96F46" w:rsidRPr="00F96F46">
        <w:rPr>
          <w:rFonts w:ascii="Times New Roman" w:hAnsi="Times New Roman" w:cs="Times New Roman"/>
          <w:sz w:val="24"/>
          <w:szCs w:val="24"/>
        </w:rPr>
        <w:t>, le f</w:t>
      </w:r>
      <w:r w:rsidRPr="00F96F46">
        <w:rPr>
          <w:rFonts w:ascii="Times New Roman" w:hAnsi="Times New Roman" w:cs="Times New Roman"/>
          <w:sz w:val="24"/>
          <w:szCs w:val="24"/>
        </w:rPr>
        <w:t xml:space="preserve">oie et </w:t>
      </w:r>
      <w:r w:rsidR="00F96F46" w:rsidRPr="00F96F46">
        <w:rPr>
          <w:rFonts w:ascii="Times New Roman" w:hAnsi="Times New Roman" w:cs="Times New Roman"/>
          <w:sz w:val="24"/>
          <w:szCs w:val="24"/>
        </w:rPr>
        <w:t xml:space="preserve">le </w:t>
      </w:r>
      <w:r w:rsidRPr="00F96F46">
        <w:rPr>
          <w:rFonts w:ascii="Times New Roman" w:hAnsi="Times New Roman" w:cs="Times New Roman"/>
          <w:sz w:val="24"/>
          <w:szCs w:val="24"/>
        </w:rPr>
        <w:t>rein</w:t>
      </w:r>
      <w:r w:rsidR="00F96F46" w:rsidRPr="00F96F46">
        <w:rPr>
          <w:rFonts w:ascii="Times New Roman" w:hAnsi="Times New Roman" w:cs="Times New Roman"/>
          <w:sz w:val="24"/>
          <w:szCs w:val="24"/>
        </w:rPr>
        <w:t xml:space="preserve"> (</w:t>
      </w:r>
      <w:r w:rsidR="004755E3" w:rsidRPr="00F96F46">
        <w:rPr>
          <w:rFonts w:ascii="Times New Roman" w:hAnsi="Times New Roman" w:cs="Times New Roman"/>
          <w:sz w:val="24"/>
          <w:szCs w:val="24"/>
        </w:rPr>
        <w:t>cadmium</w:t>
      </w:r>
      <w:r w:rsidR="00F96F46" w:rsidRPr="00F96F46">
        <w:rPr>
          <w:rFonts w:ascii="Times New Roman" w:hAnsi="Times New Roman" w:cs="Times New Roman"/>
          <w:sz w:val="24"/>
          <w:szCs w:val="24"/>
        </w:rPr>
        <w:t>), la g</w:t>
      </w:r>
      <w:r w:rsidR="004755E3" w:rsidRPr="00F96F46">
        <w:rPr>
          <w:rFonts w:ascii="Times New Roman" w:hAnsi="Times New Roman" w:cs="Times New Roman"/>
          <w:sz w:val="24"/>
          <w:szCs w:val="24"/>
        </w:rPr>
        <w:t>raisse</w:t>
      </w:r>
      <w:r w:rsidR="00F96F46" w:rsidRPr="00F96F46">
        <w:rPr>
          <w:rFonts w:ascii="Times New Roman" w:hAnsi="Times New Roman" w:cs="Times New Roman"/>
          <w:sz w:val="24"/>
          <w:szCs w:val="24"/>
        </w:rPr>
        <w:t xml:space="preserve"> (</w:t>
      </w:r>
      <w:r w:rsidR="004755E3" w:rsidRPr="00F96F46">
        <w:rPr>
          <w:rFonts w:ascii="Times New Roman" w:hAnsi="Times New Roman" w:cs="Times New Roman"/>
          <w:sz w:val="24"/>
          <w:szCs w:val="24"/>
        </w:rPr>
        <w:t>DDT</w:t>
      </w:r>
      <w:r w:rsidR="00F96F46" w:rsidRPr="00F96F46">
        <w:rPr>
          <w:rFonts w:ascii="Times New Roman" w:hAnsi="Times New Roman" w:cs="Times New Roman"/>
          <w:sz w:val="24"/>
          <w:szCs w:val="24"/>
        </w:rPr>
        <w:t>,</w:t>
      </w:r>
      <w:r w:rsidR="004755E3" w:rsidRPr="00F96F46">
        <w:rPr>
          <w:rFonts w:ascii="Times New Roman" w:hAnsi="Times New Roman" w:cs="Times New Roman"/>
          <w:sz w:val="24"/>
          <w:szCs w:val="24"/>
        </w:rPr>
        <w:t xml:space="preserve"> polychlorés</w:t>
      </w:r>
      <w:r w:rsidR="00F96F46" w:rsidRPr="00F96F46">
        <w:rPr>
          <w:rFonts w:ascii="Times New Roman" w:hAnsi="Times New Roman" w:cs="Times New Roman"/>
          <w:sz w:val="24"/>
          <w:szCs w:val="24"/>
        </w:rPr>
        <w:t>), les o</w:t>
      </w:r>
      <w:r w:rsidR="004755E3" w:rsidRPr="00F96F46">
        <w:rPr>
          <w:rFonts w:ascii="Times New Roman" w:hAnsi="Times New Roman" w:cs="Times New Roman"/>
          <w:sz w:val="24"/>
          <w:szCs w:val="24"/>
        </w:rPr>
        <w:t>s</w:t>
      </w:r>
      <w:r w:rsidR="00F96F46" w:rsidRPr="00F96F46">
        <w:rPr>
          <w:rFonts w:ascii="Times New Roman" w:hAnsi="Times New Roman" w:cs="Times New Roman"/>
          <w:sz w:val="24"/>
          <w:szCs w:val="24"/>
        </w:rPr>
        <w:t xml:space="preserve"> (</w:t>
      </w:r>
      <w:r w:rsidR="004755E3" w:rsidRPr="00F96F46">
        <w:rPr>
          <w:rFonts w:ascii="Times New Roman" w:hAnsi="Times New Roman" w:cs="Times New Roman"/>
          <w:sz w:val="24"/>
          <w:szCs w:val="24"/>
        </w:rPr>
        <w:t>fluorure, plomb</w:t>
      </w:r>
      <w:r w:rsidR="00F96F46" w:rsidRPr="00F96F46">
        <w:rPr>
          <w:rFonts w:ascii="Times New Roman" w:hAnsi="Times New Roman" w:cs="Times New Roman"/>
          <w:sz w:val="24"/>
          <w:szCs w:val="24"/>
        </w:rPr>
        <w:t>).</w:t>
      </w:r>
    </w:p>
    <w:p w:rsidR="00F96F46" w:rsidRDefault="00F96F46" w:rsidP="00F96F46">
      <w:pPr>
        <w:rPr>
          <w:rFonts w:ascii="Times New Roman" w:hAnsi="Times New Roman" w:cs="Times New Roman"/>
          <w:sz w:val="24"/>
          <w:szCs w:val="24"/>
        </w:rPr>
      </w:pPr>
    </w:p>
    <w:p w:rsidR="00EE21F7" w:rsidRPr="00EE21F7" w:rsidRDefault="00EE21F7" w:rsidP="00F96F46">
      <w:pPr>
        <w:rPr>
          <w:rFonts w:ascii="Times New Roman" w:hAnsi="Times New Roman" w:cs="Times New Roman"/>
          <w:b/>
          <w:bCs/>
          <w:sz w:val="24"/>
          <w:szCs w:val="24"/>
        </w:rPr>
      </w:pPr>
      <w:r w:rsidRPr="00EE21F7">
        <w:rPr>
          <w:rFonts w:ascii="Times New Roman" w:hAnsi="Times New Roman" w:cs="Times New Roman"/>
          <w:b/>
          <w:bCs/>
          <w:sz w:val="24"/>
          <w:szCs w:val="24"/>
        </w:rPr>
        <w:t xml:space="preserve">2.5. Excrétion </w:t>
      </w:r>
    </w:p>
    <w:p w:rsidR="004755E3" w:rsidRPr="00621ECA" w:rsidRDefault="004755E3" w:rsidP="00621ECA">
      <w:pPr>
        <w:rPr>
          <w:rFonts w:ascii="Times New Roman" w:hAnsi="Times New Roman" w:cs="Times New Roman"/>
          <w:sz w:val="24"/>
          <w:szCs w:val="24"/>
        </w:rPr>
      </w:pPr>
      <w:r w:rsidRPr="00621ECA">
        <w:rPr>
          <w:rFonts w:ascii="Times New Roman" w:hAnsi="Times New Roman" w:cs="Times New Roman"/>
          <w:sz w:val="24"/>
          <w:szCs w:val="24"/>
        </w:rPr>
        <w:t>Plus</w:t>
      </w:r>
      <w:r w:rsidR="00621ECA" w:rsidRPr="00621ECA">
        <w:rPr>
          <w:rFonts w:ascii="Times New Roman" w:hAnsi="Times New Roman" w:cs="Times New Roman"/>
          <w:sz w:val="24"/>
          <w:szCs w:val="24"/>
        </w:rPr>
        <w:t xml:space="preserve"> les composés toxiques</w:t>
      </w:r>
      <w:r w:rsidRPr="00621ECA">
        <w:rPr>
          <w:rFonts w:ascii="Times New Roman" w:hAnsi="Times New Roman" w:cs="Times New Roman"/>
          <w:sz w:val="24"/>
          <w:szCs w:val="24"/>
        </w:rPr>
        <w:t xml:space="preserve"> sont </w:t>
      </w:r>
      <w:r w:rsidR="00621ECA" w:rsidRPr="00621ECA">
        <w:rPr>
          <w:rFonts w:ascii="Times New Roman" w:hAnsi="Times New Roman" w:cs="Times New Roman"/>
          <w:sz w:val="24"/>
          <w:szCs w:val="24"/>
        </w:rPr>
        <w:t xml:space="preserve">rapidement </w:t>
      </w:r>
      <w:r w:rsidRPr="00621ECA">
        <w:rPr>
          <w:rFonts w:ascii="Times New Roman" w:hAnsi="Times New Roman" w:cs="Times New Roman"/>
          <w:sz w:val="24"/>
          <w:szCs w:val="24"/>
        </w:rPr>
        <w:t xml:space="preserve">éliminés, moins ils sont susceptibles d'exercer un effet négatif. </w:t>
      </w:r>
    </w:p>
    <w:p w:rsidR="004755E3" w:rsidRPr="00621ECA" w:rsidRDefault="00621ECA" w:rsidP="00621ECA">
      <w:pPr>
        <w:rPr>
          <w:rFonts w:ascii="Times New Roman" w:hAnsi="Times New Roman" w:cs="Times New Roman"/>
          <w:sz w:val="24"/>
          <w:szCs w:val="24"/>
        </w:rPr>
      </w:pPr>
      <w:r>
        <w:rPr>
          <w:rFonts w:ascii="Times New Roman" w:hAnsi="Times New Roman" w:cs="Times New Roman"/>
          <w:sz w:val="24"/>
          <w:szCs w:val="24"/>
        </w:rPr>
        <w:t>La principale voie d’excrétion est la voie rénale, l</w:t>
      </w:r>
      <w:r w:rsidR="0012525C" w:rsidRPr="00621ECA">
        <w:rPr>
          <w:rFonts w:ascii="Times New Roman" w:hAnsi="Times New Roman" w:cs="Times New Roman"/>
          <w:sz w:val="24"/>
          <w:szCs w:val="24"/>
        </w:rPr>
        <w:t>es reins sont des organes excréteurs</w:t>
      </w:r>
      <w:r w:rsidRPr="00621ECA">
        <w:rPr>
          <w:rFonts w:ascii="Times New Roman" w:hAnsi="Times New Roman" w:cs="Times New Roman"/>
          <w:sz w:val="24"/>
          <w:szCs w:val="24"/>
        </w:rPr>
        <w:t xml:space="preserve"> de substances toxiques et autres composés étrangers du sang</w:t>
      </w:r>
      <w:r w:rsidR="0012525C" w:rsidRPr="00621ECA">
        <w:rPr>
          <w:rFonts w:ascii="Times New Roman" w:hAnsi="Times New Roman" w:cs="Times New Roman"/>
          <w:sz w:val="24"/>
          <w:szCs w:val="24"/>
        </w:rPr>
        <w:t xml:space="preserve">. </w:t>
      </w:r>
      <w:r w:rsidRPr="00621ECA">
        <w:rPr>
          <w:rFonts w:ascii="Times New Roman" w:hAnsi="Times New Roman" w:cs="Times New Roman"/>
          <w:sz w:val="24"/>
          <w:szCs w:val="24"/>
        </w:rPr>
        <w:t>C</w:t>
      </w:r>
      <w:r w:rsidR="0012525C" w:rsidRPr="00621ECA">
        <w:rPr>
          <w:rFonts w:ascii="Times New Roman" w:hAnsi="Times New Roman" w:cs="Times New Roman"/>
          <w:sz w:val="24"/>
          <w:szCs w:val="24"/>
        </w:rPr>
        <w:t>es substances sont soit solubilis</w:t>
      </w:r>
      <w:r w:rsidRPr="00621ECA">
        <w:rPr>
          <w:rFonts w:ascii="Times New Roman" w:hAnsi="Times New Roman" w:cs="Times New Roman"/>
          <w:sz w:val="24"/>
          <w:szCs w:val="24"/>
        </w:rPr>
        <w:t xml:space="preserve">ées </w:t>
      </w:r>
      <w:r w:rsidR="0012525C" w:rsidRPr="00621ECA">
        <w:rPr>
          <w:rFonts w:ascii="Times New Roman" w:hAnsi="Times New Roman" w:cs="Times New Roman"/>
          <w:sz w:val="24"/>
          <w:szCs w:val="24"/>
        </w:rPr>
        <w:t>dans le sang, soit li</w:t>
      </w:r>
      <w:r w:rsidRPr="00621ECA">
        <w:rPr>
          <w:rFonts w:ascii="Times New Roman" w:hAnsi="Times New Roman" w:cs="Times New Roman"/>
          <w:sz w:val="24"/>
          <w:szCs w:val="24"/>
        </w:rPr>
        <w:t>ées</w:t>
      </w:r>
      <w:r w:rsidR="0012525C" w:rsidRPr="00621ECA">
        <w:rPr>
          <w:rFonts w:ascii="Times New Roman" w:hAnsi="Times New Roman" w:cs="Times New Roman"/>
          <w:sz w:val="24"/>
          <w:szCs w:val="24"/>
        </w:rPr>
        <w:t xml:space="preserve"> aux protéines plasmatiques. </w:t>
      </w:r>
    </w:p>
    <w:p w:rsidR="0012525C" w:rsidRPr="005B7973" w:rsidRDefault="0012525C" w:rsidP="005B7973">
      <w:pPr>
        <w:rPr>
          <w:rFonts w:ascii="Times New Roman" w:hAnsi="Times New Roman" w:cs="Times New Roman"/>
          <w:sz w:val="24"/>
          <w:szCs w:val="24"/>
        </w:rPr>
      </w:pPr>
      <w:r w:rsidRPr="005B7973">
        <w:rPr>
          <w:rFonts w:ascii="Times New Roman" w:hAnsi="Times New Roman" w:cs="Times New Roman"/>
          <w:sz w:val="24"/>
          <w:szCs w:val="24"/>
        </w:rPr>
        <w:t xml:space="preserve">L'excrétion </w:t>
      </w:r>
      <w:r w:rsidR="005B7973" w:rsidRPr="005B7973">
        <w:rPr>
          <w:rFonts w:ascii="Times New Roman" w:hAnsi="Times New Roman" w:cs="Times New Roman"/>
          <w:sz w:val="24"/>
          <w:szCs w:val="24"/>
        </w:rPr>
        <w:t>hépatobiliaire</w:t>
      </w:r>
      <w:r w:rsidRPr="005B7973">
        <w:rPr>
          <w:rFonts w:ascii="Times New Roman" w:hAnsi="Times New Roman" w:cs="Times New Roman"/>
          <w:sz w:val="24"/>
          <w:szCs w:val="24"/>
        </w:rPr>
        <w:t xml:space="preserve"> est </w:t>
      </w:r>
      <w:r w:rsidR="00621ECA" w:rsidRPr="005B7973">
        <w:rPr>
          <w:rFonts w:ascii="Times New Roman" w:hAnsi="Times New Roman" w:cs="Times New Roman"/>
          <w:sz w:val="24"/>
          <w:szCs w:val="24"/>
        </w:rPr>
        <w:t>parmi les</w:t>
      </w:r>
      <w:r w:rsidRPr="005B7973">
        <w:rPr>
          <w:rFonts w:ascii="Times New Roman" w:hAnsi="Times New Roman" w:cs="Times New Roman"/>
          <w:sz w:val="24"/>
          <w:szCs w:val="24"/>
        </w:rPr>
        <w:t xml:space="preserve"> voie</w:t>
      </w:r>
      <w:r w:rsidR="00621ECA" w:rsidRPr="005B7973">
        <w:rPr>
          <w:rFonts w:ascii="Times New Roman" w:hAnsi="Times New Roman" w:cs="Times New Roman"/>
          <w:sz w:val="24"/>
          <w:szCs w:val="24"/>
        </w:rPr>
        <w:t>s</w:t>
      </w:r>
      <w:r w:rsidRPr="005B7973">
        <w:rPr>
          <w:rFonts w:ascii="Times New Roman" w:hAnsi="Times New Roman" w:cs="Times New Roman"/>
          <w:sz w:val="24"/>
          <w:szCs w:val="24"/>
        </w:rPr>
        <w:t xml:space="preserve"> l</w:t>
      </w:r>
      <w:r w:rsidR="00621ECA" w:rsidRPr="005B7973">
        <w:rPr>
          <w:rFonts w:ascii="Times New Roman" w:hAnsi="Times New Roman" w:cs="Times New Roman"/>
          <w:sz w:val="24"/>
          <w:szCs w:val="24"/>
        </w:rPr>
        <w:t>es</w:t>
      </w:r>
      <w:r w:rsidRPr="005B7973">
        <w:rPr>
          <w:rFonts w:ascii="Times New Roman" w:hAnsi="Times New Roman" w:cs="Times New Roman"/>
          <w:sz w:val="24"/>
          <w:szCs w:val="24"/>
        </w:rPr>
        <w:t xml:space="preserve"> plus </w:t>
      </w:r>
      <w:r w:rsidR="00621ECA" w:rsidRPr="005B7973">
        <w:rPr>
          <w:rFonts w:ascii="Times New Roman" w:hAnsi="Times New Roman" w:cs="Times New Roman"/>
          <w:sz w:val="24"/>
          <w:szCs w:val="24"/>
        </w:rPr>
        <w:t>importantes pour l</w:t>
      </w:r>
      <w:r w:rsidRPr="005B7973">
        <w:rPr>
          <w:rFonts w:ascii="Times New Roman" w:hAnsi="Times New Roman" w:cs="Times New Roman"/>
          <w:sz w:val="24"/>
          <w:szCs w:val="24"/>
        </w:rPr>
        <w:t xml:space="preserve">'élimination des </w:t>
      </w:r>
      <w:r w:rsidR="00621ECA" w:rsidRPr="005B7973">
        <w:rPr>
          <w:rFonts w:ascii="Times New Roman" w:hAnsi="Times New Roman" w:cs="Times New Roman"/>
          <w:sz w:val="24"/>
          <w:szCs w:val="24"/>
        </w:rPr>
        <w:t xml:space="preserve">composés </w:t>
      </w:r>
      <w:r w:rsidRPr="005B7973">
        <w:rPr>
          <w:rFonts w:ascii="Times New Roman" w:hAnsi="Times New Roman" w:cs="Times New Roman"/>
          <w:sz w:val="24"/>
          <w:szCs w:val="24"/>
        </w:rPr>
        <w:t>toxiques</w:t>
      </w:r>
      <w:r w:rsidR="005B7973" w:rsidRPr="005B7973">
        <w:rPr>
          <w:rFonts w:ascii="Times New Roman" w:hAnsi="Times New Roman" w:cs="Times New Roman"/>
          <w:sz w:val="24"/>
          <w:szCs w:val="24"/>
        </w:rPr>
        <w:t xml:space="preserve"> (généralement par </w:t>
      </w:r>
      <w:r w:rsidRPr="005B7973">
        <w:rPr>
          <w:rFonts w:ascii="Times New Roman" w:hAnsi="Times New Roman" w:cs="Times New Roman"/>
          <w:sz w:val="24"/>
          <w:szCs w:val="24"/>
        </w:rPr>
        <w:t xml:space="preserve">voie active </w:t>
      </w:r>
      <w:r w:rsidR="005B7973" w:rsidRPr="005B7973">
        <w:rPr>
          <w:rFonts w:ascii="Times New Roman" w:hAnsi="Times New Roman" w:cs="Times New Roman"/>
          <w:sz w:val="24"/>
          <w:szCs w:val="24"/>
        </w:rPr>
        <w:t xml:space="preserve">et parfois par </w:t>
      </w:r>
      <w:r w:rsidRPr="005B7973">
        <w:rPr>
          <w:rFonts w:ascii="Times New Roman" w:hAnsi="Times New Roman" w:cs="Times New Roman"/>
          <w:sz w:val="24"/>
          <w:szCs w:val="24"/>
        </w:rPr>
        <w:t>diffusion passive</w:t>
      </w:r>
      <w:r w:rsidR="005B7973" w:rsidRPr="005B7973">
        <w:rPr>
          <w:rFonts w:ascii="Times New Roman" w:hAnsi="Times New Roman" w:cs="Times New Roman"/>
          <w:sz w:val="24"/>
          <w:szCs w:val="24"/>
        </w:rPr>
        <w:t>).</w:t>
      </w:r>
      <w:r w:rsidR="005B7973">
        <w:rPr>
          <w:rFonts w:ascii="Times New Roman" w:hAnsi="Times New Roman" w:cs="Times New Roman"/>
          <w:sz w:val="24"/>
          <w:szCs w:val="24"/>
        </w:rPr>
        <w:t xml:space="preserve"> </w:t>
      </w:r>
      <w:r w:rsidR="005B7973" w:rsidRPr="005B7973">
        <w:rPr>
          <w:rFonts w:ascii="Times New Roman" w:hAnsi="Times New Roman" w:cs="Times New Roman"/>
          <w:sz w:val="24"/>
          <w:szCs w:val="24"/>
        </w:rPr>
        <w:t>L</w:t>
      </w:r>
      <w:r w:rsidRPr="005B7973">
        <w:rPr>
          <w:rFonts w:ascii="Times New Roman" w:hAnsi="Times New Roman" w:cs="Times New Roman"/>
          <w:sz w:val="24"/>
          <w:szCs w:val="24"/>
        </w:rPr>
        <w:t>es</w:t>
      </w:r>
      <w:r w:rsidR="005B7973" w:rsidRPr="005B7973">
        <w:rPr>
          <w:rFonts w:ascii="Times New Roman" w:hAnsi="Times New Roman" w:cs="Times New Roman"/>
          <w:sz w:val="24"/>
          <w:szCs w:val="24"/>
        </w:rPr>
        <w:t xml:space="preserve"> composés</w:t>
      </w:r>
      <w:r w:rsidRPr="005B7973">
        <w:rPr>
          <w:rFonts w:ascii="Times New Roman" w:hAnsi="Times New Roman" w:cs="Times New Roman"/>
          <w:sz w:val="24"/>
          <w:szCs w:val="24"/>
        </w:rPr>
        <w:t xml:space="preserve"> toxiques</w:t>
      </w:r>
      <w:r w:rsidR="005B7973" w:rsidRPr="005B7973">
        <w:rPr>
          <w:rFonts w:ascii="Times New Roman" w:hAnsi="Times New Roman" w:cs="Times New Roman"/>
          <w:sz w:val="24"/>
          <w:szCs w:val="24"/>
        </w:rPr>
        <w:t xml:space="preserve"> (par exemple les ammoniums quaternaires)</w:t>
      </w:r>
      <w:r w:rsidRPr="005B7973">
        <w:rPr>
          <w:rFonts w:ascii="Times New Roman" w:hAnsi="Times New Roman" w:cs="Times New Roman"/>
          <w:sz w:val="24"/>
          <w:szCs w:val="24"/>
        </w:rPr>
        <w:t xml:space="preserve"> sont absorbés par le tractus gastro-intestinal</w:t>
      </w:r>
      <w:r w:rsidR="005B7973" w:rsidRPr="005B7973">
        <w:rPr>
          <w:rFonts w:ascii="Times New Roman" w:hAnsi="Times New Roman" w:cs="Times New Roman"/>
          <w:sz w:val="24"/>
          <w:szCs w:val="24"/>
        </w:rPr>
        <w:t>, passent</w:t>
      </w:r>
      <w:r w:rsidRPr="005B7973">
        <w:rPr>
          <w:rFonts w:ascii="Times New Roman" w:hAnsi="Times New Roman" w:cs="Times New Roman"/>
          <w:sz w:val="24"/>
          <w:szCs w:val="24"/>
        </w:rPr>
        <w:t xml:space="preserve"> </w:t>
      </w:r>
      <w:r w:rsidR="005B7973" w:rsidRPr="005B7973">
        <w:rPr>
          <w:rFonts w:ascii="Times New Roman" w:hAnsi="Times New Roman" w:cs="Times New Roman"/>
          <w:sz w:val="24"/>
          <w:szCs w:val="24"/>
        </w:rPr>
        <w:t>dans l</w:t>
      </w:r>
      <w:r w:rsidRPr="005B7973">
        <w:rPr>
          <w:rFonts w:ascii="Times New Roman" w:hAnsi="Times New Roman" w:cs="Times New Roman"/>
          <w:sz w:val="24"/>
          <w:szCs w:val="24"/>
        </w:rPr>
        <w:t xml:space="preserve">e sang </w:t>
      </w:r>
      <w:r w:rsidR="005B7973" w:rsidRPr="005B7973">
        <w:rPr>
          <w:rFonts w:ascii="Times New Roman" w:hAnsi="Times New Roman" w:cs="Times New Roman"/>
          <w:sz w:val="24"/>
          <w:szCs w:val="24"/>
        </w:rPr>
        <w:t xml:space="preserve">pour atteindre </w:t>
      </w:r>
      <w:r w:rsidRPr="005B7973">
        <w:rPr>
          <w:rFonts w:ascii="Times New Roman" w:hAnsi="Times New Roman" w:cs="Times New Roman"/>
          <w:sz w:val="24"/>
          <w:szCs w:val="24"/>
        </w:rPr>
        <w:t xml:space="preserve">le foie </w:t>
      </w:r>
      <w:r w:rsidR="005B7973" w:rsidRPr="005B7973">
        <w:rPr>
          <w:rFonts w:ascii="Times New Roman" w:hAnsi="Times New Roman" w:cs="Times New Roman"/>
          <w:sz w:val="24"/>
          <w:szCs w:val="24"/>
        </w:rPr>
        <w:t>qui</w:t>
      </w:r>
      <w:r w:rsidRPr="005B7973">
        <w:rPr>
          <w:rFonts w:ascii="Times New Roman" w:hAnsi="Times New Roman" w:cs="Times New Roman"/>
          <w:sz w:val="24"/>
          <w:szCs w:val="24"/>
        </w:rPr>
        <w:t xml:space="preserve"> est également le site principal de la biotransformation des substances toxiques. </w:t>
      </w:r>
      <w:r w:rsidR="005B7973" w:rsidRPr="005B7973">
        <w:rPr>
          <w:rFonts w:ascii="Times New Roman" w:hAnsi="Times New Roman" w:cs="Times New Roman"/>
          <w:sz w:val="24"/>
          <w:szCs w:val="24"/>
        </w:rPr>
        <w:t>C</w:t>
      </w:r>
      <w:r w:rsidRPr="005B7973">
        <w:rPr>
          <w:rFonts w:ascii="Times New Roman" w:hAnsi="Times New Roman" w:cs="Times New Roman"/>
          <w:sz w:val="24"/>
          <w:szCs w:val="24"/>
        </w:rPr>
        <w:t xml:space="preserve">es composés peuvent être métabolisés et conjugués rapidement puis excrétés directement dans la bile. </w:t>
      </w:r>
    </w:p>
    <w:p w:rsidR="0012525C" w:rsidRPr="00606C66" w:rsidRDefault="0012525C" w:rsidP="00700643">
      <w:pPr>
        <w:rPr>
          <w:rFonts w:ascii="Times New Roman" w:hAnsi="Times New Roman" w:cs="Times New Roman"/>
          <w:sz w:val="24"/>
          <w:szCs w:val="24"/>
        </w:rPr>
      </w:pPr>
      <w:r w:rsidRPr="00606C66">
        <w:rPr>
          <w:rFonts w:ascii="Times New Roman" w:hAnsi="Times New Roman" w:cs="Times New Roman"/>
          <w:sz w:val="24"/>
          <w:szCs w:val="24"/>
        </w:rPr>
        <w:lastRenderedPageBreak/>
        <w:t>De nombreux composés toxiques sont excrétés dans les selles</w:t>
      </w:r>
      <w:r w:rsidR="00606C66" w:rsidRPr="00606C66">
        <w:rPr>
          <w:rFonts w:ascii="Times New Roman" w:hAnsi="Times New Roman" w:cs="Times New Roman"/>
          <w:sz w:val="24"/>
          <w:szCs w:val="24"/>
        </w:rPr>
        <w:t>, le lait, la sueur ou la salive. D</w:t>
      </w:r>
      <w:r w:rsidRPr="00606C66">
        <w:rPr>
          <w:rFonts w:ascii="Times New Roman" w:hAnsi="Times New Roman" w:cs="Times New Roman"/>
          <w:sz w:val="24"/>
          <w:szCs w:val="24"/>
        </w:rPr>
        <w:t>u fait que le lait présente une forte</w:t>
      </w:r>
      <w:r w:rsidR="00606C66" w:rsidRPr="00606C66">
        <w:rPr>
          <w:rFonts w:ascii="Times New Roman" w:hAnsi="Times New Roman" w:cs="Times New Roman"/>
          <w:sz w:val="24"/>
          <w:szCs w:val="24"/>
        </w:rPr>
        <w:t xml:space="preserve"> teneur en matières grasses</w:t>
      </w:r>
      <w:r w:rsidRPr="00606C66">
        <w:rPr>
          <w:rFonts w:ascii="Times New Roman" w:hAnsi="Times New Roman" w:cs="Times New Roman"/>
          <w:sz w:val="24"/>
          <w:szCs w:val="24"/>
        </w:rPr>
        <w:t xml:space="preserve">, </w:t>
      </w:r>
      <w:r w:rsidR="00606C66" w:rsidRPr="00606C66">
        <w:rPr>
          <w:rFonts w:ascii="Times New Roman" w:hAnsi="Times New Roman" w:cs="Times New Roman"/>
          <w:sz w:val="24"/>
          <w:szCs w:val="24"/>
        </w:rPr>
        <w:t>le lait constitue une voie importante pour l’excrétion d</w:t>
      </w:r>
      <w:r w:rsidRPr="00606C66">
        <w:rPr>
          <w:rFonts w:ascii="Times New Roman" w:hAnsi="Times New Roman" w:cs="Times New Roman"/>
          <w:sz w:val="24"/>
          <w:szCs w:val="24"/>
        </w:rPr>
        <w:t xml:space="preserve">es composés lipophiles tels que le DDT. </w:t>
      </w:r>
    </w:p>
    <w:p w:rsidR="0012525C" w:rsidRDefault="0012525C" w:rsidP="0099612C">
      <w:pPr>
        <w:rPr>
          <w:rFonts w:ascii="Times New Roman" w:hAnsi="Times New Roman" w:cs="Times New Roman"/>
          <w:sz w:val="24"/>
          <w:szCs w:val="24"/>
        </w:rPr>
      </w:pPr>
    </w:p>
    <w:p w:rsidR="0012525C" w:rsidRPr="00936A29" w:rsidRDefault="00606C66" w:rsidP="0012525C">
      <w:pPr>
        <w:rPr>
          <w:rFonts w:ascii="Times New Roman" w:hAnsi="Times New Roman" w:cs="Times New Roman"/>
          <w:b/>
          <w:bCs/>
          <w:sz w:val="24"/>
          <w:szCs w:val="24"/>
        </w:rPr>
      </w:pPr>
      <w:r w:rsidRPr="00936A29">
        <w:rPr>
          <w:rFonts w:ascii="Times New Roman" w:hAnsi="Times New Roman" w:cs="Times New Roman"/>
          <w:b/>
          <w:bCs/>
          <w:sz w:val="24"/>
          <w:szCs w:val="24"/>
        </w:rPr>
        <w:t>3</w:t>
      </w:r>
      <w:r w:rsidR="0012525C" w:rsidRPr="00936A29">
        <w:rPr>
          <w:rFonts w:ascii="Times New Roman" w:hAnsi="Times New Roman" w:cs="Times New Roman"/>
          <w:b/>
          <w:bCs/>
          <w:sz w:val="24"/>
          <w:szCs w:val="24"/>
        </w:rPr>
        <w:t>. Classes de substances toxiques</w:t>
      </w:r>
    </w:p>
    <w:p w:rsidR="000C41EA" w:rsidRPr="00D50C00" w:rsidRDefault="000C41EA" w:rsidP="0012525C">
      <w:pPr>
        <w:rPr>
          <w:rFonts w:ascii="Times New Roman" w:hAnsi="Times New Roman" w:cs="Times New Roman"/>
          <w:b/>
          <w:bCs/>
          <w:color w:val="FF0000"/>
          <w:sz w:val="24"/>
          <w:szCs w:val="24"/>
        </w:rPr>
      </w:pPr>
    </w:p>
    <w:p w:rsidR="0012525C" w:rsidRPr="002B77C7" w:rsidRDefault="00DF1EE4" w:rsidP="0012525C">
      <w:pPr>
        <w:rPr>
          <w:rFonts w:ascii="Times New Roman" w:hAnsi="Times New Roman" w:cs="Times New Roman"/>
          <w:b/>
          <w:bCs/>
          <w:sz w:val="24"/>
          <w:szCs w:val="24"/>
        </w:rPr>
      </w:pPr>
      <w:r w:rsidRPr="002B77C7">
        <w:rPr>
          <w:rFonts w:ascii="Times New Roman" w:hAnsi="Times New Roman" w:cs="Times New Roman"/>
          <w:b/>
          <w:bCs/>
          <w:sz w:val="24"/>
          <w:szCs w:val="24"/>
        </w:rPr>
        <w:t>3.1. Les métaux</w:t>
      </w:r>
    </w:p>
    <w:p w:rsidR="0012525C" w:rsidRPr="00DF1EE4" w:rsidRDefault="00DF1EE4" w:rsidP="005C5B84">
      <w:pPr>
        <w:rPr>
          <w:rFonts w:ascii="Times New Roman" w:hAnsi="Times New Roman" w:cs="Times New Roman"/>
          <w:sz w:val="24"/>
          <w:szCs w:val="24"/>
        </w:rPr>
      </w:pPr>
      <w:r w:rsidRPr="00DF1EE4">
        <w:rPr>
          <w:rFonts w:ascii="Times New Roman" w:hAnsi="Times New Roman" w:cs="Times New Roman"/>
          <w:sz w:val="24"/>
          <w:szCs w:val="24"/>
        </w:rPr>
        <w:t>L</w:t>
      </w:r>
      <w:r w:rsidR="0012525C" w:rsidRPr="00DF1EE4">
        <w:rPr>
          <w:rFonts w:ascii="Times New Roman" w:hAnsi="Times New Roman" w:cs="Times New Roman"/>
          <w:sz w:val="24"/>
          <w:szCs w:val="24"/>
        </w:rPr>
        <w:t xml:space="preserve">a plupart des métaux se trouvent dans la nature dans les roches, les </w:t>
      </w:r>
      <w:r w:rsidRPr="00DF1EE4">
        <w:rPr>
          <w:rFonts w:ascii="Times New Roman" w:hAnsi="Times New Roman" w:cs="Times New Roman"/>
          <w:sz w:val="24"/>
          <w:szCs w:val="24"/>
        </w:rPr>
        <w:t>mines et</w:t>
      </w:r>
      <w:r>
        <w:rPr>
          <w:rFonts w:ascii="Times New Roman" w:hAnsi="Times New Roman" w:cs="Times New Roman"/>
          <w:sz w:val="24"/>
          <w:szCs w:val="24"/>
        </w:rPr>
        <w:t xml:space="preserve"> le sol.</w:t>
      </w:r>
      <w:r w:rsidR="0012525C" w:rsidRPr="00DF1EE4">
        <w:rPr>
          <w:rFonts w:ascii="Times New Roman" w:hAnsi="Times New Roman" w:cs="Times New Roman"/>
          <w:sz w:val="24"/>
          <w:szCs w:val="24"/>
        </w:rPr>
        <w:t xml:space="preserve"> </w:t>
      </w:r>
      <w:r w:rsidRPr="00DF1EE4">
        <w:rPr>
          <w:rFonts w:ascii="Times New Roman" w:hAnsi="Times New Roman" w:cs="Times New Roman"/>
          <w:sz w:val="24"/>
          <w:szCs w:val="24"/>
        </w:rPr>
        <w:t>Les niveaux des métaux dans l'eau et l'air, sont généralement faibles et très dispersés, mais ce sont surtout les activités humaines qui augmentent les concentrations de métaux sur un site donné.</w:t>
      </w:r>
      <w:r>
        <w:rPr>
          <w:rFonts w:ascii="Times New Roman" w:hAnsi="Times New Roman" w:cs="Times New Roman"/>
          <w:sz w:val="24"/>
          <w:szCs w:val="24"/>
        </w:rPr>
        <w:t xml:space="preserve"> </w:t>
      </w:r>
      <w:r w:rsidR="0012525C" w:rsidRPr="00DF1EE4">
        <w:rPr>
          <w:rFonts w:ascii="Times New Roman" w:hAnsi="Times New Roman" w:cs="Times New Roman"/>
          <w:sz w:val="24"/>
          <w:szCs w:val="24"/>
        </w:rPr>
        <w:t>Pour qu'un métal exerce sa toxicité, il doit traverser la membrane et entrer dans la cellule. Si le métal est lip</w:t>
      </w:r>
      <w:r>
        <w:rPr>
          <w:rFonts w:ascii="Times New Roman" w:hAnsi="Times New Roman" w:cs="Times New Roman"/>
          <w:sz w:val="24"/>
          <w:szCs w:val="24"/>
        </w:rPr>
        <w:t xml:space="preserve">osoluble </w:t>
      </w:r>
      <w:r w:rsidR="0012525C" w:rsidRPr="00DF1EE4">
        <w:rPr>
          <w:rFonts w:ascii="Times New Roman" w:hAnsi="Times New Roman" w:cs="Times New Roman"/>
          <w:sz w:val="24"/>
          <w:szCs w:val="24"/>
        </w:rPr>
        <w:t>tel que le méthylmercure, il pénè</w:t>
      </w:r>
      <w:r w:rsidR="004840FB">
        <w:rPr>
          <w:rFonts w:ascii="Times New Roman" w:hAnsi="Times New Roman" w:cs="Times New Roman"/>
          <w:sz w:val="24"/>
          <w:szCs w:val="24"/>
        </w:rPr>
        <w:t>tre facilement dans la membrane.</w:t>
      </w:r>
      <w:r w:rsidR="0012525C" w:rsidRPr="00DF1EE4">
        <w:rPr>
          <w:rFonts w:ascii="Times New Roman" w:hAnsi="Times New Roman" w:cs="Times New Roman"/>
          <w:sz w:val="24"/>
          <w:szCs w:val="24"/>
        </w:rPr>
        <w:t xml:space="preserve"> </w:t>
      </w:r>
      <w:r w:rsidR="004840FB" w:rsidRPr="00DF1EE4">
        <w:rPr>
          <w:rFonts w:ascii="Times New Roman" w:hAnsi="Times New Roman" w:cs="Times New Roman"/>
          <w:sz w:val="24"/>
          <w:szCs w:val="24"/>
        </w:rPr>
        <w:t>Lorsqu</w:t>
      </w:r>
      <w:r w:rsidR="004840FB">
        <w:rPr>
          <w:rFonts w:ascii="Times New Roman" w:hAnsi="Times New Roman" w:cs="Times New Roman"/>
          <w:sz w:val="24"/>
          <w:szCs w:val="24"/>
        </w:rPr>
        <w:t>e ce métal</w:t>
      </w:r>
      <w:r w:rsidR="0012525C" w:rsidRPr="00DF1EE4">
        <w:rPr>
          <w:rFonts w:ascii="Times New Roman" w:hAnsi="Times New Roman" w:cs="Times New Roman"/>
          <w:sz w:val="24"/>
          <w:szCs w:val="24"/>
        </w:rPr>
        <w:t xml:space="preserve"> </w:t>
      </w:r>
      <w:r w:rsidR="004840FB">
        <w:rPr>
          <w:rFonts w:ascii="Times New Roman" w:hAnsi="Times New Roman" w:cs="Times New Roman"/>
          <w:sz w:val="24"/>
          <w:szCs w:val="24"/>
        </w:rPr>
        <w:t xml:space="preserve">tel que le cadmium </w:t>
      </w:r>
      <w:r w:rsidR="005C5B84">
        <w:rPr>
          <w:rFonts w:ascii="Times New Roman" w:hAnsi="Times New Roman" w:cs="Times New Roman"/>
          <w:sz w:val="24"/>
          <w:szCs w:val="24"/>
        </w:rPr>
        <w:t xml:space="preserve">qui </w:t>
      </w:r>
      <w:r w:rsidR="0012525C" w:rsidRPr="00DF1EE4">
        <w:rPr>
          <w:rFonts w:ascii="Times New Roman" w:hAnsi="Times New Roman" w:cs="Times New Roman"/>
          <w:sz w:val="24"/>
          <w:szCs w:val="24"/>
        </w:rPr>
        <w:t xml:space="preserve">est lié à des protéines </w:t>
      </w:r>
      <w:r w:rsidR="005C5B84">
        <w:rPr>
          <w:rFonts w:ascii="Times New Roman" w:hAnsi="Times New Roman" w:cs="Times New Roman"/>
          <w:sz w:val="24"/>
          <w:szCs w:val="24"/>
        </w:rPr>
        <w:t>pour former</w:t>
      </w:r>
      <w:r w:rsidR="0012525C" w:rsidRPr="00DF1EE4">
        <w:rPr>
          <w:rFonts w:ascii="Times New Roman" w:hAnsi="Times New Roman" w:cs="Times New Roman"/>
          <w:sz w:val="24"/>
          <w:szCs w:val="24"/>
        </w:rPr>
        <w:t xml:space="preserve"> la métallothionéine de cadmium, </w:t>
      </w:r>
      <w:r w:rsidR="004840FB">
        <w:rPr>
          <w:rFonts w:ascii="Times New Roman" w:hAnsi="Times New Roman" w:cs="Times New Roman"/>
          <w:sz w:val="24"/>
          <w:szCs w:val="24"/>
        </w:rPr>
        <w:t>il</w:t>
      </w:r>
      <w:r w:rsidR="0012525C" w:rsidRPr="00DF1EE4">
        <w:rPr>
          <w:rFonts w:ascii="Times New Roman" w:hAnsi="Times New Roman" w:cs="Times New Roman"/>
          <w:sz w:val="24"/>
          <w:szCs w:val="24"/>
        </w:rPr>
        <w:t xml:space="preserve"> est introduit dans la cellule par endocytose</w:t>
      </w:r>
      <w:r w:rsidR="004840FB">
        <w:rPr>
          <w:rFonts w:ascii="Times New Roman" w:hAnsi="Times New Roman" w:cs="Times New Roman"/>
          <w:sz w:val="24"/>
          <w:szCs w:val="24"/>
        </w:rPr>
        <w:t>.</w:t>
      </w:r>
      <w:r w:rsidR="0012525C" w:rsidRPr="00DF1EE4">
        <w:rPr>
          <w:rFonts w:ascii="Times New Roman" w:hAnsi="Times New Roman" w:cs="Times New Roman"/>
          <w:sz w:val="24"/>
          <w:szCs w:val="24"/>
        </w:rPr>
        <w:t xml:space="preserve"> </w:t>
      </w:r>
      <w:r w:rsidR="004840FB">
        <w:rPr>
          <w:rFonts w:ascii="Times New Roman" w:hAnsi="Times New Roman" w:cs="Times New Roman"/>
          <w:sz w:val="24"/>
          <w:szCs w:val="24"/>
        </w:rPr>
        <w:t>D</w:t>
      </w:r>
      <w:r w:rsidR="0012525C" w:rsidRPr="00DF1EE4">
        <w:rPr>
          <w:rFonts w:ascii="Times New Roman" w:hAnsi="Times New Roman" w:cs="Times New Roman"/>
          <w:sz w:val="24"/>
          <w:szCs w:val="24"/>
        </w:rPr>
        <w:t>'autres métaux (par exemple</w:t>
      </w:r>
      <w:r w:rsidR="005C5B84">
        <w:rPr>
          <w:rFonts w:ascii="Times New Roman" w:hAnsi="Times New Roman" w:cs="Times New Roman"/>
          <w:sz w:val="24"/>
          <w:szCs w:val="24"/>
        </w:rPr>
        <w:t xml:space="preserve"> le</w:t>
      </w:r>
      <w:r w:rsidR="0012525C" w:rsidRPr="00DF1EE4">
        <w:rPr>
          <w:rFonts w:ascii="Times New Roman" w:hAnsi="Times New Roman" w:cs="Times New Roman"/>
          <w:sz w:val="24"/>
          <w:szCs w:val="24"/>
        </w:rPr>
        <w:t xml:space="preserve"> plomb) peuvent être absorbés par diffusion passive. </w:t>
      </w:r>
    </w:p>
    <w:p w:rsidR="0012525C" w:rsidRPr="00C35757" w:rsidRDefault="00DF1EE4" w:rsidP="0003476F">
      <w:pPr>
        <w:rPr>
          <w:rFonts w:ascii="Times New Roman" w:hAnsi="Times New Roman" w:cs="Times New Roman"/>
          <w:sz w:val="24"/>
          <w:szCs w:val="24"/>
        </w:rPr>
      </w:pPr>
      <w:r w:rsidRPr="00C35757">
        <w:rPr>
          <w:rFonts w:ascii="Times New Roman" w:hAnsi="Times New Roman" w:cs="Times New Roman"/>
          <w:sz w:val="24"/>
          <w:szCs w:val="24"/>
        </w:rPr>
        <w:t xml:space="preserve">Parmi les </w:t>
      </w:r>
      <w:r w:rsidR="0012525C" w:rsidRPr="00C35757">
        <w:rPr>
          <w:rFonts w:ascii="Times New Roman" w:hAnsi="Times New Roman" w:cs="Times New Roman"/>
          <w:sz w:val="24"/>
          <w:szCs w:val="24"/>
        </w:rPr>
        <w:t>action</w:t>
      </w:r>
      <w:r w:rsidRPr="00C35757">
        <w:rPr>
          <w:rFonts w:ascii="Times New Roman" w:hAnsi="Times New Roman" w:cs="Times New Roman"/>
          <w:sz w:val="24"/>
          <w:szCs w:val="24"/>
        </w:rPr>
        <w:t>s</w:t>
      </w:r>
      <w:r w:rsidR="0012525C" w:rsidRPr="00C35757">
        <w:rPr>
          <w:rFonts w:ascii="Times New Roman" w:hAnsi="Times New Roman" w:cs="Times New Roman"/>
          <w:sz w:val="24"/>
          <w:szCs w:val="24"/>
        </w:rPr>
        <w:t xml:space="preserve"> </w:t>
      </w:r>
      <w:r w:rsidR="00C35757" w:rsidRPr="00C35757">
        <w:rPr>
          <w:rFonts w:ascii="Times New Roman" w:hAnsi="Times New Roman" w:cs="Times New Roman"/>
          <w:sz w:val="24"/>
          <w:szCs w:val="24"/>
        </w:rPr>
        <w:t xml:space="preserve">principales </w:t>
      </w:r>
      <w:r w:rsidRPr="00C35757">
        <w:rPr>
          <w:rFonts w:ascii="Times New Roman" w:hAnsi="Times New Roman" w:cs="Times New Roman"/>
          <w:sz w:val="24"/>
          <w:szCs w:val="24"/>
        </w:rPr>
        <w:t>d</w:t>
      </w:r>
      <w:r w:rsidR="0012525C" w:rsidRPr="00C35757">
        <w:rPr>
          <w:rFonts w:ascii="Times New Roman" w:hAnsi="Times New Roman" w:cs="Times New Roman"/>
          <w:sz w:val="24"/>
          <w:szCs w:val="24"/>
        </w:rPr>
        <w:t>es métaux est l'interaction avec les enzymes, entraînant une inhibition enzymatique</w:t>
      </w:r>
      <w:r w:rsidR="0003476F">
        <w:rPr>
          <w:rFonts w:ascii="Times New Roman" w:hAnsi="Times New Roman" w:cs="Times New Roman"/>
          <w:sz w:val="24"/>
          <w:szCs w:val="24"/>
        </w:rPr>
        <w:t>.</w:t>
      </w:r>
    </w:p>
    <w:p w:rsidR="002B77C7" w:rsidRPr="002B77C7" w:rsidRDefault="002B77C7" w:rsidP="0099612C">
      <w:pPr>
        <w:rPr>
          <w:rFonts w:ascii="Times New Roman" w:hAnsi="Times New Roman" w:cs="Times New Roman"/>
          <w:sz w:val="24"/>
          <w:szCs w:val="24"/>
        </w:rPr>
      </w:pPr>
      <w:r w:rsidRPr="002B77C7">
        <w:rPr>
          <w:rFonts w:ascii="Times New Roman" w:hAnsi="Times New Roman" w:cs="Times New Roman"/>
          <w:sz w:val="24"/>
          <w:szCs w:val="24"/>
        </w:rPr>
        <w:t>Les métaux toxiques peuvent :</w:t>
      </w:r>
    </w:p>
    <w:p w:rsidR="0012525C" w:rsidRPr="002B77C7" w:rsidRDefault="002B77C7" w:rsidP="002B77C7">
      <w:pPr>
        <w:rPr>
          <w:rFonts w:ascii="Times New Roman" w:hAnsi="Times New Roman" w:cs="Times New Roman"/>
          <w:sz w:val="24"/>
          <w:szCs w:val="24"/>
        </w:rPr>
      </w:pPr>
      <w:r w:rsidRPr="002B77C7">
        <w:rPr>
          <w:rFonts w:ascii="Times New Roman" w:hAnsi="Times New Roman" w:cs="Times New Roman"/>
          <w:sz w:val="24"/>
          <w:szCs w:val="24"/>
        </w:rPr>
        <w:t>-</w:t>
      </w:r>
      <w:r w:rsidR="0012525C" w:rsidRPr="002B77C7">
        <w:rPr>
          <w:rFonts w:ascii="Times New Roman" w:hAnsi="Times New Roman" w:cs="Times New Roman"/>
          <w:sz w:val="24"/>
          <w:szCs w:val="24"/>
        </w:rPr>
        <w:t xml:space="preserve"> inhib</w:t>
      </w:r>
      <w:r w:rsidRPr="002B77C7">
        <w:rPr>
          <w:rFonts w:ascii="Times New Roman" w:hAnsi="Times New Roman" w:cs="Times New Roman"/>
          <w:sz w:val="24"/>
          <w:szCs w:val="24"/>
        </w:rPr>
        <w:t>er</w:t>
      </w:r>
      <w:r w:rsidR="0012525C" w:rsidRPr="002B77C7">
        <w:rPr>
          <w:rFonts w:ascii="Times New Roman" w:hAnsi="Times New Roman" w:cs="Times New Roman"/>
          <w:sz w:val="24"/>
          <w:szCs w:val="24"/>
        </w:rPr>
        <w:t xml:space="preserve"> la synthèse de l'hème, un composant important de l'hémoglobine</w:t>
      </w:r>
      <w:r w:rsidRPr="002B77C7">
        <w:rPr>
          <w:rFonts w:ascii="Times New Roman" w:hAnsi="Times New Roman" w:cs="Times New Roman"/>
          <w:sz w:val="24"/>
          <w:szCs w:val="24"/>
        </w:rPr>
        <w:t xml:space="preserve"> (plomb),</w:t>
      </w:r>
    </w:p>
    <w:p w:rsidR="0012525C" w:rsidRPr="002B77C7" w:rsidRDefault="002B77C7" w:rsidP="002B77C7">
      <w:pPr>
        <w:rPr>
          <w:rFonts w:ascii="Times New Roman" w:hAnsi="Times New Roman" w:cs="Times New Roman"/>
          <w:sz w:val="24"/>
          <w:szCs w:val="24"/>
        </w:rPr>
      </w:pPr>
      <w:r w:rsidRPr="002B77C7">
        <w:rPr>
          <w:rFonts w:ascii="Times New Roman" w:hAnsi="Times New Roman" w:cs="Times New Roman"/>
          <w:sz w:val="24"/>
          <w:szCs w:val="24"/>
        </w:rPr>
        <w:t>-</w:t>
      </w:r>
      <w:r w:rsidR="0012525C" w:rsidRPr="002B77C7">
        <w:rPr>
          <w:rFonts w:ascii="Times New Roman" w:hAnsi="Times New Roman" w:cs="Times New Roman"/>
          <w:sz w:val="24"/>
          <w:szCs w:val="24"/>
        </w:rPr>
        <w:t xml:space="preserve"> perturber la structure et la fonction d'un certain nombre d'organites</w:t>
      </w:r>
      <w:r w:rsidRPr="002B77C7">
        <w:rPr>
          <w:rFonts w:ascii="Times New Roman" w:hAnsi="Times New Roman" w:cs="Times New Roman"/>
          <w:sz w:val="24"/>
          <w:szCs w:val="24"/>
        </w:rPr>
        <w:t xml:space="preserve"> comme le</w:t>
      </w:r>
      <w:r w:rsidR="0012525C" w:rsidRPr="002B77C7">
        <w:rPr>
          <w:rFonts w:ascii="Times New Roman" w:hAnsi="Times New Roman" w:cs="Times New Roman"/>
          <w:sz w:val="24"/>
          <w:szCs w:val="24"/>
        </w:rPr>
        <w:t xml:space="preserve"> réticulum endoplasmique</w:t>
      </w:r>
      <w:r w:rsidRPr="002B77C7">
        <w:rPr>
          <w:rFonts w:ascii="Times New Roman" w:hAnsi="Times New Roman" w:cs="Times New Roman"/>
          <w:sz w:val="24"/>
          <w:szCs w:val="24"/>
        </w:rPr>
        <w:t xml:space="preserve">, les </w:t>
      </w:r>
      <w:r w:rsidR="0012525C" w:rsidRPr="002B77C7">
        <w:rPr>
          <w:rFonts w:ascii="Times New Roman" w:hAnsi="Times New Roman" w:cs="Times New Roman"/>
          <w:sz w:val="24"/>
          <w:szCs w:val="24"/>
        </w:rPr>
        <w:t>mitochondries</w:t>
      </w:r>
      <w:r w:rsidRPr="002B77C7">
        <w:rPr>
          <w:rFonts w:ascii="Times New Roman" w:hAnsi="Times New Roman" w:cs="Times New Roman"/>
          <w:sz w:val="24"/>
          <w:szCs w:val="24"/>
        </w:rPr>
        <w:t>, les</w:t>
      </w:r>
      <w:r w:rsidR="0012525C" w:rsidRPr="002B77C7">
        <w:rPr>
          <w:rFonts w:ascii="Times New Roman" w:hAnsi="Times New Roman" w:cs="Times New Roman"/>
          <w:sz w:val="24"/>
          <w:szCs w:val="24"/>
        </w:rPr>
        <w:t xml:space="preserve"> lysosomes, </w:t>
      </w:r>
      <w:r w:rsidRPr="002B77C7">
        <w:rPr>
          <w:rFonts w:ascii="Times New Roman" w:hAnsi="Times New Roman" w:cs="Times New Roman"/>
          <w:sz w:val="24"/>
          <w:szCs w:val="24"/>
        </w:rPr>
        <w:t xml:space="preserve">le </w:t>
      </w:r>
      <w:r w:rsidR="0012525C" w:rsidRPr="002B77C7">
        <w:rPr>
          <w:rFonts w:ascii="Times New Roman" w:hAnsi="Times New Roman" w:cs="Times New Roman"/>
          <w:sz w:val="24"/>
          <w:szCs w:val="24"/>
        </w:rPr>
        <w:t>noyau</w:t>
      </w:r>
      <w:r w:rsidRPr="002B77C7">
        <w:rPr>
          <w:rFonts w:ascii="Times New Roman" w:hAnsi="Times New Roman" w:cs="Times New Roman"/>
          <w:sz w:val="24"/>
          <w:szCs w:val="24"/>
        </w:rPr>
        <w:t>, etc</w:t>
      </w:r>
      <w:r w:rsidR="0012525C" w:rsidRPr="002B77C7">
        <w:rPr>
          <w:rFonts w:ascii="Times New Roman" w:hAnsi="Times New Roman" w:cs="Times New Roman"/>
          <w:sz w:val="24"/>
          <w:szCs w:val="24"/>
        </w:rPr>
        <w:t>.</w:t>
      </w:r>
      <w:r w:rsidRPr="002B77C7">
        <w:rPr>
          <w:rFonts w:ascii="Times New Roman" w:hAnsi="Times New Roman" w:cs="Times New Roman"/>
          <w:sz w:val="24"/>
          <w:szCs w:val="24"/>
        </w:rPr>
        <w:t xml:space="preserve"> </w:t>
      </w:r>
    </w:p>
    <w:p w:rsidR="0012525C" w:rsidRPr="002B77C7" w:rsidRDefault="002B77C7" w:rsidP="002B77C7">
      <w:pPr>
        <w:rPr>
          <w:rFonts w:ascii="Times New Roman" w:hAnsi="Times New Roman" w:cs="Times New Roman"/>
          <w:sz w:val="24"/>
          <w:szCs w:val="24"/>
        </w:rPr>
      </w:pPr>
      <w:r w:rsidRPr="002B77C7">
        <w:rPr>
          <w:rFonts w:ascii="Times New Roman" w:hAnsi="Times New Roman" w:cs="Times New Roman"/>
          <w:sz w:val="24"/>
          <w:szCs w:val="24"/>
        </w:rPr>
        <w:t>- être c</w:t>
      </w:r>
      <w:r w:rsidR="0012525C" w:rsidRPr="002B77C7">
        <w:rPr>
          <w:rFonts w:ascii="Times New Roman" w:hAnsi="Times New Roman" w:cs="Times New Roman"/>
          <w:sz w:val="24"/>
          <w:szCs w:val="24"/>
        </w:rPr>
        <w:t>ancérog</w:t>
      </w:r>
      <w:r w:rsidRPr="002B77C7">
        <w:rPr>
          <w:rFonts w:ascii="Times New Roman" w:hAnsi="Times New Roman" w:cs="Times New Roman"/>
          <w:sz w:val="24"/>
          <w:szCs w:val="24"/>
        </w:rPr>
        <w:t>ène chez l'homme par l'interaction avec l'ADN (</w:t>
      </w:r>
      <w:r w:rsidR="0012525C" w:rsidRPr="002B77C7">
        <w:rPr>
          <w:rFonts w:ascii="Times New Roman" w:hAnsi="Times New Roman" w:cs="Times New Roman"/>
          <w:sz w:val="24"/>
          <w:szCs w:val="24"/>
        </w:rPr>
        <w:t>arsenic, chrome</w:t>
      </w:r>
      <w:r w:rsidRPr="002B77C7">
        <w:rPr>
          <w:rFonts w:ascii="Times New Roman" w:hAnsi="Times New Roman" w:cs="Times New Roman"/>
          <w:sz w:val="24"/>
          <w:szCs w:val="24"/>
        </w:rPr>
        <w:t>,</w:t>
      </w:r>
      <w:r w:rsidR="0012525C" w:rsidRPr="002B77C7">
        <w:rPr>
          <w:rFonts w:ascii="Times New Roman" w:hAnsi="Times New Roman" w:cs="Times New Roman"/>
          <w:sz w:val="24"/>
          <w:szCs w:val="24"/>
        </w:rPr>
        <w:t xml:space="preserve"> nickel</w:t>
      </w:r>
      <w:r w:rsidRPr="002B77C7">
        <w:rPr>
          <w:rFonts w:ascii="Times New Roman" w:hAnsi="Times New Roman" w:cs="Times New Roman"/>
          <w:sz w:val="24"/>
          <w:szCs w:val="24"/>
        </w:rPr>
        <w:t>,</w:t>
      </w:r>
      <w:r w:rsidR="0012525C" w:rsidRPr="002B77C7">
        <w:rPr>
          <w:rFonts w:ascii="Times New Roman" w:hAnsi="Times New Roman" w:cs="Times New Roman"/>
          <w:sz w:val="24"/>
          <w:szCs w:val="24"/>
        </w:rPr>
        <w:t xml:space="preserve"> cadmium</w:t>
      </w:r>
      <w:r w:rsidRPr="002B77C7">
        <w:rPr>
          <w:rFonts w:ascii="Times New Roman" w:hAnsi="Times New Roman" w:cs="Times New Roman"/>
          <w:sz w:val="24"/>
          <w:szCs w:val="24"/>
        </w:rPr>
        <w:t>),</w:t>
      </w:r>
    </w:p>
    <w:p w:rsidR="0012525C" w:rsidRPr="002B77C7" w:rsidRDefault="002B77C7" w:rsidP="002B77C7">
      <w:pPr>
        <w:rPr>
          <w:rFonts w:ascii="Times New Roman" w:hAnsi="Times New Roman" w:cs="Times New Roman"/>
          <w:sz w:val="24"/>
          <w:szCs w:val="24"/>
        </w:rPr>
      </w:pPr>
      <w:r w:rsidRPr="002B77C7">
        <w:rPr>
          <w:rFonts w:ascii="Times New Roman" w:hAnsi="Times New Roman" w:cs="Times New Roman"/>
          <w:sz w:val="24"/>
          <w:szCs w:val="24"/>
        </w:rPr>
        <w:t>- être des agents neurotoxiques du s</w:t>
      </w:r>
      <w:r w:rsidR="0012525C" w:rsidRPr="002B77C7">
        <w:rPr>
          <w:rFonts w:ascii="Times New Roman" w:hAnsi="Times New Roman" w:cs="Times New Roman"/>
          <w:sz w:val="24"/>
          <w:szCs w:val="24"/>
        </w:rPr>
        <w:t>ystème nerveux</w:t>
      </w:r>
      <w:r w:rsidRPr="002B77C7">
        <w:rPr>
          <w:rFonts w:ascii="Times New Roman" w:hAnsi="Times New Roman" w:cs="Times New Roman"/>
          <w:sz w:val="24"/>
          <w:szCs w:val="24"/>
        </w:rPr>
        <w:t xml:space="preserve"> (</w:t>
      </w:r>
      <w:r w:rsidR="0012525C" w:rsidRPr="002B77C7">
        <w:rPr>
          <w:rFonts w:ascii="Times New Roman" w:hAnsi="Times New Roman" w:cs="Times New Roman"/>
          <w:sz w:val="24"/>
          <w:szCs w:val="24"/>
        </w:rPr>
        <w:t>méthylmercure</w:t>
      </w:r>
      <w:r w:rsidRPr="002B77C7">
        <w:rPr>
          <w:rFonts w:ascii="Times New Roman" w:hAnsi="Times New Roman" w:cs="Times New Roman"/>
          <w:sz w:val="24"/>
          <w:szCs w:val="24"/>
        </w:rPr>
        <w:t>,</w:t>
      </w:r>
      <w:r w:rsidR="0012525C" w:rsidRPr="002B77C7">
        <w:rPr>
          <w:rFonts w:ascii="Times New Roman" w:hAnsi="Times New Roman" w:cs="Times New Roman"/>
          <w:sz w:val="24"/>
          <w:szCs w:val="24"/>
        </w:rPr>
        <w:t xml:space="preserve"> plomb</w:t>
      </w:r>
      <w:r w:rsidRPr="002B77C7">
        <w:rPr>
          <w:rFonts w:ascii="Times New Roman" w:hAnsi="Times New Roman" w:cs="Times New Roman"/>
          <w:sz w:val="24"/>
          <w:szCs w:val="24"/>
        </w:rPr>
        <w:t>),</w:t>
      </w:r>
      <w:r w:rsidR="0012525C" w:rsidRPr="002B77C7">
        <w:rPr>
          <w:rFonts w:ascii="Times New Roman" w:hAnsi="Times New Roman" w:cs="Times New Roman"/>
          <w:sz w:val="24"/>
          <w:szCs w:val="24"/>
        </w:rPr>
        <w:t xml:space="preserve"> </w:t>
      </w:r>
    </w:p>
    <w:p w:rsidR="0012525C" w:rsidRDefault="002B77C7" w:rsidP="002B77C7">
      <w:pPr>
        <w:rPr>
          <w:rFonts w:ascii="Times New Roman" w:hAnsi="Times New Roman" w:cs="Times New Roman"/>
          <w:sz w:val="24"/>
          <w:szCs w:val="24"/>
        </w:rPr>
      </w:pPr>
      <w:r w:rsidRPr="002B77C7">
        <w:rPr>
          <w:rFonts w:ascii="Times New Roman" w:hAnsi="Times New Roman" w:cs="Times New Roman"/>
          <w:sz w:val="24"/>
          <w:szCs w:val="24"/>
        </w:rPr>
        <w:t>- perturber le système</w:t>
      </w:r>
      <w:r w:rsidR="0012525C" w:rsidRPr="002B77C7">
        <w:rPr>
          <w:rFonts w:ascii="Times New Roman" w:hAnsi="Times New Roman" w:cs="Times New Roman"/>
          <w:sz w:val="24"/>
          <w:szCs w:val="24"/>
        </w:rPr>
        <w:t xml:space="preserve"> neuroendocrinien et hormonal </w:t>
      </w:r>
      <w:r w:rsidRPr="002B77C7">
        <w:rPr>
          <w:rFonts w:ascii="Times New Roman" w:hAnsi="Times New Roman" w:cs="Times New Roman"/>
          <w:sz w:val="24"/>
          <w:szCs w:val="24"/>
        </w:rPr>
        <w:t xml:space="preserve">entrainant une </w:t>
      </w:r>
      <w:r w:rsidR="0012525C" w:rsidRPr="002B77C7">
        <w:rPr>
          <w:rFonts w:ascii="Times New Roman" w:hAnsi="Times New Roman" w:cs="Times New Roman"/>
          <w:sz w:val="24"/>
          <w:szCs w:val="24"/>
        </w:rPr>
        <w:t xml:space="preserve">dégénérescence testiculaire, </w:t>
      </w:r>
      <w:r w:rsidRPr="002B77C7">
        <w:rPr>
          <w:rFonts w:ascii="Times New Roman" w:hAnsi="Times New Roman" w:cs="Times New Roman"/>
          <w:sz w:val="24"/>
          <w:szCs w:val="24"/>
        </w:rPr>
        <w:t xml:space="preserve">une </w:t>
      </w:r>
      <w:r w:rsidR="0012525C" w:rsidRPr="002B77C7">
        <w:rPr>
          <w:rFonts w:ascii="Times New Roman" w:hAnsi="Times New Roman" w:cs="Times New Roman"/>
          <w:sz w:val="24"/>
          <w:szCs w:val="24"/>
        </w:rPr>
        <w:t>inhibition de la spermatogenèse</w:t>
      </w:r>
      <w:r w:rsidRPr="002B77C7">
        <w:rPr>
          <w:rFonts w:ascii="Times New Roman" w:hAnsi="Times New Roman" w:cs="Times New Roman"/>
          <w:sz w:val="24"/>
          <w:szCs w:val="24"/>
        </w:rPr>
        <w:t xml:space="preserve"> (cadmium).</w:t>
      </w:r>
    </w:p>
    <w:p w:rsidR="002B77C7" w:rsidRPr="002B77C7" w:rsidRDefault="002B77C7" w:rsidP="002B77C7">
      <w:pPr>
        <w:rPr>
          <w:rFonts w:ascii="Times New Roman" w:hAnsi="Times New Roman" w:cs="Times New Roman"/>
          <w:sz w:val="24"/>
          <w:szCs w:val="24"/>
        </w:rPr>
      </w:pPr>
    </w:p>
    <w:p w:rsidR="0012525C" w:rsidRPr="002B77C7" w:rsidRDefault="002B77C7" w:rsidP="0012525C">
      <w:pPr>
        <w:rPr>
          <w:rFonts w:ascii="Times New Roman" w:hAnsi="Times New Roman" w:cs="Times New Roman"/>
          <w:b/>
          <w:bCs/>
          <w:sz w:val="24"/>
          <w:szCs w:val="24"/>
        </w:rPr>
      </w:pPr>
      <w:r w:rsidRPr="002B77C7">
        <w:rPr>
          <w:rFonts w:ascii="Times New Roman" w:hAnsi="Times New Roman" w:cs="Times New Roman"/>
          <w:b/>
          <w:bCs/>
          <w:sz w:val="24"/>
          <w:szCs w:val="24"/>
        </w:rPr>
        <w:t>3.1.1.</w:t>
      </w:r>
      <w:r w:rsidR="0012525C" w:rsidRPr="002B77C7">
        <w:rPr>
          <w:rFonts w:ascii="Times New Roman" w:hAnsi="Times New Roman" w:cs="Times New Roman"/>
          <w:b/>
          <w:bCs/>
          <w:sz w:val="24"/>
          <w:szCs w:val="24"/>
        </w:rPr>
        <w:t xml:space="preserve"> Plomb</w:t>
      </w:r>
    </w:p>
    <w:p w:rsidR="0012525C" w:rsidRDefault="006803F6" w:rsidP="006803F6">
      <w:pPr>
        <w:rPr>
          <w:rFonts w:ascii="Times New Roman" w:hAnsi="Times New Roman" w:cs="Times New Roman"/>
          <w:sz w:val="24"/>
          <w:szCs w:val="24"/>
        </w:rPr>
      </w:pPr>
      <w:r w:rsidRPr="006803F6">
        <w:rPr>
          <w:rFonts w:ascii="Times New Roman" w:hAnsi="Times New Roman" w:cs="Times New Roman"/>
          <w:sz w:val="24"/>
          <w:szCs w:val="24"/>
        </w:rPr>
        <w:t>L</w:t>
      </w:r>
      <w:r w:rsidR="0012525C" w:rsidRPr="006803F6">
        <w:rPr>
          <w:rFonts w:ascii="Times New Roman" w:hAnsi="Times New Roman" w:cs="Times New Roman"/>
          <w:sz w:val="24"/>
          <w:szCs w:val="24"/>
        </w:rPr>
        <w:t xml:space="preserve">'utilisation </w:t>
      </w:r>
      <w:r w:rsidRPr="006803F6">
        <w:rPr>
          <w:rFonts w:ascii="Times New Roman" w:hAnsi="Times New Roman" w:cs="Times New Roman"/>
          <w:sz w:val="24"/>
          <w:szCs w:val="24"/>
        </w:rPr>
        <w:t xml:space="preserve">du plomb est répandue et </w:t>
      </w:r>
      <w:r w:rsidR="0012525C" w:rsidRPr="006803F6">
        <w:rPr>
          <w:rFonts w:ascii="Times New Roman" w:hAnsi="Times New Roman" w:cs="Times New Roman"/>
          <w:sz w:val="24"/>
          <w:szCs w:val="24"/>
        </w:rPr>
        <w:t>à long terme</w:t>
      </w:r>
      <w:r w:rsidRPr="006803F6">
        <w:rPr>
          <w:rFonts w:ascii="Times New Roman" w:hAnsi="Times New Roman" w:cs="Times New Roman"/>
          <w:sz w:val="24"/>
          <w:szCs w:val="24"/>
        </w:rPr>
        <w:t>. Les s</w:t>
      </w:r>
      <w:r w:rsidR="0012525C" w:rsidRPr="006803F6">
        <w:rPr>
          <w:rFonts w:ascii="Times New Roman" w:hAnsi="Times New Roman" w:cs="Times New Roman"/>
          <w:sz w:val="24"/>
          <w:szCs w:val="24"/>
        </w:rPr>
        <w:t>ources de plomb incluent le plomb des tuyaux et des récipients en céramique vitrifiés. Le plomb ingéré est absorbé plus efficacement à partir du tractus gastro-intestinal des enfants que celui des adultes</w:t>
      </w:r>
      <w:r w:rsidRPr="006803F6">
        <w:rPr>
          <w:rFonts w:ascii="Times New Roman" w:hAnsi="Times New Roman" w:cs="Times New Roman"/>
          <w:sz w:val="24"/>
          <w:szCs w:val="24"/>
        </w:rPr>
        <w:t xml:space="preserve">. </w:t>
      </w:r>
      <w:r w:rsidR="0012525C" w:rsidRPr="006803F6">
        <w:rPr>
          <w:rFonts w:ascii="Times New Roman" w:hAnsi="Times New Roman" w:cs="Times New Roman"/>
          <w:sz w:val="24"/>
          <w:szCs w:val="24"/>
        </w:rPr>
        <w:t xml:space="preserve">Initialement, le plomb est distribué dans le sang, le foie et les reins; </w:t>
      </w:r>
      <w:r w:rsidRPr="006803F6">
        <w:rPr>
          <w:rFonts w:ascii="Times New Roman" w:hAnsi="Times New Roman" w:cs="Times New Roman"/>
          <w:sz w:val="24"/>
          <w:szCs w:val="24"/>
        </w:rPr>
        <w:t>a</w:t>
      </w:r>
      <w:r w:rsidR="0012525C" w:rsidRPr="006803F6">
        <w:rPr>
          <w:rFonts w:ascii="Times New Roman" w:hAnsi="Times New Roman" w:cs="Times New Roman"/>
          <w:sz w:val="24"/>
          <w:szCs w:val="24"/>
        </w:rPr>
        <w:t xml:space="preserve">près une exposition prolongée, jusqu'à 95% de la charge corporelle de plomb se trouve dans le tissu osseux. Les principales cibles de la toxicité du plomb sont le système hématopoïétique et le système </w:t>
      </w:r>
      <w:r w:rsidR="0012525C" w:rsidRPr="006803F6">
        <w:rPr>
          <w:rFonts w:ascii="Times New Roman" w:hAnsi="Times New Roman" w:cs="Times New Roman"/>
          <w:sz w:val="24"/>
          <w:szCs w:val="24"/>
        </w:rPr>
        <w:lastRenderedPageBreak/>
        <w:t xml:space="preserve">nerveux. Plusieurs enzymes </w:t>
      </w:r>
      <w:r w:rsidRPr="006803F6">
        <w:rPr>
          <w:rFonts w:ascii="Times New Roman" w:hAnsi="Times New Roman" w:cs="Times New Roman"/>
          <w:sz w:val="24"/>
          <w:szCs w:val="24"/>
        </w:rPr>
        <w:t xml:space="preserve">sont </w:t>
      </w:r>
      <w:r w:rsidR="0012525C" w:rsidRPr="006803F6">
        <w:rPr>
          <w:rFonts w:ascii="Times New Roman" w:hAnsi="Times New Roman" w:cs="Times New Roman"/>
          <w:sz w:val="24"/>
          <w:szCs w:val="24"/>
        </w:rPr>
        <w:t>impliquées dans la synthèse de l'hème</w:t>
      </w:r>
      <w:r w:rsidR="002B77C7" w:rsidRPr="006803F6">
        <w:rPr>
          <w:rFonts w:ascii="Times New Roman" w:hAnsi="Times New Roman" w:cs="Times New Roman"/>
          <w:sz w:val="24"/>
          <w:szCs w:val="24"/>
        </w:rPr>
        <w:t xml:space="preserve"> (un composant important de l'hémoglobine)</w:t>
      </w:r>
      <w:r w:rsidR="0012525C" w:rsidRPr="006803F6">
        <w:rPr>
          <w:rFonts w:ascii="Times New Roman" w:hAnsi="Times New Roman" w:cs="Times New Roman"/>
          <w:sz w:val="24"/>
          <w:szCs w:val="24"/>
        </w:rPr>
        <w:t xml:space="preserve"> sont sensibles à l'inhibition par le plomb</w:t>
      </w:r>
      <w:r w:rsidRPr="006803F6">
        <w:rPr>
          <w:rFonts w:ascii="Times New Roman" w:hAnsi="Times New Roman" w:cs="Times New Roman"/>
          <w:sz w:val="24"/>
          <w:szCs w:val="24"/>
        </w:rPr>
        <w:t>.</w:t>
      </w:r>
    </w:p>
    <w:p w:rsidR="006803F6" w:rsidRPr="006803F6" w:rsidRDefault="006803F6" w:rsidP="006803F6">
      <w:pPr>
        <w:rPr>
          <w:rFonts w:ascii="Times New Roman" w:hAnsi="Times New Roman" w:cs="Times New Roman"/>
          <w:sz w:val="24"/>
          <w:szCs w:val="24"/>
        </w:rPr>
      </w:pPr>
    </w:p>
    <w:p w:rsidR="0012525C" w:rsidRPr="006803F6" w:rsidRDefault="006803F6" w:rsidP="0012525C">
      <w:pPr>
        <w:rPr>
          <w:rFonts w:ascii="Times New Roman" w:hAnsi="Times New Roman" w:cs="Times New Roman"/>
          <w:b/>
          <w:bCs/>
          <w:sz w:val="24"/>
          <w:szCs w:val="24"/>
        </w:rPr>
      </w:pPr>
      <w:r w:rsidRPr="006803F6">
        <w:rPr>
          <w:rFonts w:ascii="Times New Roman" w:hAnsi="Times New Roman" w:cs="Times New Roman"/>
          <w:b/>
          <w:bCs/>
          <w:sz w:val="24"/>
          <w:szCs w:val="24"/>
        </w:rPr>
        <w:t>3.1.2.</w:t>
      </w:r>
      <w:r w:rsidR="0012525C" w:rsidRPr="006803F6">
        <w:rPr>
          <w:rFonts w:ascii="Times New Roman" w:hAnsi="Times New Roman" w:cs="Times New Roman"/>
          <w:b/>
          <w:bCs/>
          <w:sz w:val="24"/>
          <w:szCs w:val="24"/>
        </w:rPr>
        <w:t xml:space="preserve"> Mercure</w:t>
      </w:r>
    </w:p>
    <w:p w:rsidR="0012525C" w:rsidRPr="006803F6" w:rsidRDefault="00CB5248" w:rsidP="00CB5248">
      <w:pPr>
        <w:rPr>
          <w:rFonts w:ascii="Times New Roman" w:hAnsi="Times New Roman" w:cs="Times New Roman"/>
          <w:sz w:val="24"/>
          <w:szCs w:val="24"/>
        </w:rPr>
      </w:pPr>
      <w:r w:rsidRPr="006803F6">
        <w:rPr>
          <w:rFonts w:ascii="Times New Roman" w:hAnsi="Times New Roman" w:cs="Times New Roman"/>
          <w:sz w:val="24"/>
          <w:szCs w:val="24"/>
        </w:rPr>
        <w:t>L’intoxication par le mercure est due souvent à la consommation de graines traitées avec des fongicides au mercure ou à la consommation de poissons et de crustacés contaminés par le méthylmercure.</w:t>
      </w:r>
      <w:r>
        <w:rPr>
          <w:rFonts w:ascii="Times New Roman" w:hAnsi="Times New Roman" w:cs="Times New Roman"/>
          <w:sz w:val="24"/>
          <w:szCs w:val="24"/>
        </w:rPr>
        <w:t xml:space="preserve"> </w:t>
      </w:r>
      <w:r w:rsidR="0012525C" w:rsidRPr="006803F6">
        <w:rPr>
          <w:rFonts w:ascii="Times New Roman" w:hAnsi="Times New Roman" w:cs="Times New Roman"/>
          <w:sz w:val="24"/>
          <w:szCs w:val="24"/>
        </w:rPr>
        <w:t xml:space="preserve">Le mercure inorganique peut être </w:t>
      </w:r>
      <w:r w:rsidR="006803F6" w:rsidRPr="006803F6">
        <w:rPr>
          <w:rFonts w:ascii="Times New Roman" w:hAnsi="Times New Roman" w:cs="Times New Roman"/>
          <w:sz w:val="24"/>
          <w:szCs w:val="24"/>
        </w:rPr>
        <w:t>transformé</w:t>
      </w:r>
      <w:r w:rsidR="0012525C" w:rsidRPr="006803F6">
        <w:rPr>
          <w:rFonts w:ascii="Times New Roman" w:hAnsi="Times New Roman" w:cs="Times New Roman"/>
          <w:sz w:val="24"/>
          <w:szCs w:val="24"/>
        </w:rPr>
        <w:t xml:space="preserve"> en mercure organique par l'action de bactéries sulfatées pour produire du méthylmercure</w:t>
      </w:r>
      <w:r w:rsidR="006803F6" w:rsidRPr="006803F6">
        <w:rPr>
          <w:rFonts w:ascii="Times New Roman" w:hAnsi="Times New Roman" w:cs="Times New Roman"/>
          <w:sz w:val="24"/>
          <w:szCs w:val="24"/>
        </w:rPr>
        <w:t xml:space="preserve"> qui est</w:t>
      </w:r>
      <w:r w:rsidR="0012525C" w:rsidRPr="006803F6">
        <w:rPr>
          <w:rFonts w:ascii="Times New Roman" w:hAnsi="Times New Roman" w:cs="Times New Roman"/>
          <w:sz w:val="24"/>
          <w:szCs w:val="24"/>
        </w:rPr>
        <w:t xml:space="preserve"> une forme hautement toxique facilement absorbée à travers les membranes. </w:t>
      </w:r>
    </w:p>
    <w:p w:rsidR="0012525C" w:rsidRDefault="0012525C" w:rsidP="0099612C">
      <w:pPr>
        <w:rPr>
          <w:rFonts w:ascii="Times New Roman" w:hAnsi="Times New Roman" w:cs="Times New Roman"/>
          <w:sz w:val="24"/>
          <w:szCs w:val="24"/>
        </w:rPr>
      </w:pPr>
      <w:r w:rsidRPr="006803F6">
        <w:rPr>
          <w:rFonts w:ascii="Times New Roman" w:hAnsi="Times New Roman" w:cs="Times New Roman"/>
          <w:sz w:val="24"/>
          <w:szCs w:val="24"/>
        </w:rPr>
        <w:t>Le mercure organique affecte principalement le système nerveux, le cerveau fœtal étant plus sensible aux effets toxiques du mercure que les adultes.</w:t>
      </w:r>
    </w:p>
    <w:p w:rsidR="006803F6" w:rsidRPr="006803F6" w:rsidRDefault="006803F6" w:rsidP="0099612C">
      <w:pPr>
        <w:rPr>
          <w:rFonts w:ascii="Times New Roman" w:hAnsi="Times New Roman" w:cs="Times New Roman"/>
          <w:sz w:val="24"/>
          <w:szCs w:val="24"/>
        </w:rPr>
      </w:pPr>
    </w:p>
    <w:p w:rsidR="0012525C" w:rsidRPr="00C53C6E" w:rsidRDefault="00780B9C" w:rsidP="0012525C">
      <w:pPr>
        <w:rPr>
          <w:rFonts w:ascii="Times New Roman" w:hAnsi="Times New Roman" w:cs="Times New Roman"/>
          <w:b/>
          <w:bCs/>
          <w:sz w:val="24"/>
          <w:szCs w:val="24"/>
        </w:rPr>
      </w:pPr>
      <w:r w:rsidRPr="00780B9C">
        <w:rPr>
          <w:rFonts w:ascii="Times New Roman" w:hAnsi="Times New Roman" w:cs="Times New Roman"/>
          <w:b/>
          <w:bCs/>
          <w:sz w:val="24"/>
          <w:szCs w:val="24"/>
        </w:rPr>
        <w:t>3.1.3.</w:t>
      </w:r>
      <w:r w:rsidR="0012525C" w:rsidRPr="00780B9C">
        <w:rPr>
          <w:rFonts w:ascii="Times New Roman" w:hAnsi="Times New Roman" w:cs="Times New Roman"/>
          <w:b/>
          <w:bCs/>
          <w:sz w:val="24"/>
          <w:szCs w:val="24"/>
        </w:rPr>
        <w:t xml:space="preserve"> </w:t>
      </w:r>
      <w:r w:rsidR="0012525C" w:rsidRPr="00C53C6E">
        <w:rPr>
          <w:rFonts w:ascii="Times New Roman" w:hAnsi="Times New Roman" w:cs="Times New Roman"/>
          <w:b/>
          <w:bCs/>
          <w:sz w:val="24"/>
          <w:szCs w:val="24"/>
        </w:rPr>
        <w:t>Cadmium</w:t>
      </w:r>
    </w:p>
    <w:p w:rsidR="0012525C" w:rsidRPr="00C53C6E" w:rsidRDefault="0012525C" w:rsidP="00B5549B">
      <w:pPr>
        <w:rPr>
          <w:rFonts w:ascii="Times New Roman" w:hAnsi="Times New Roman" w:cs="Times New Roman"/>
          <w:sz w:val="24"/>
          <w:szCs w:val="24"/>
        </w:rPr>
      </w:pPr>
      <w:r w:rsidRPr="00C53C6E">
        <w:rPr>
          <w:rFonts w:ascii="Times New Roman" w:hAnsi="Times New Roman" w:cs="Times New Roman"/>
          <w:sz w:val="24"/>
          <w:szCs w:val="24"/>
        </w:rPr>
        <w:t>Le cadmium est libéré près des mines</w:t>
      </w:r>
      <w:r w:rsidR="00D010DE">
        <w:rPr>
          <w:rFonts w:ascii="Times New Roman" w:hAnsi="Times New Roman" w:cs="Times New Roman"/>
          <w:sz w:val="24"/>
          <w:szCs w:val="24"/>
        </w:rPr>
        <w:t>.</w:t>
      </w:r>
      <w:r w:rsidR="00D010DE">
        <w:rPr>
          <w:rFonts w:ascii="Times New Roman" w:hAnsi="Times New Roman" w:cs="Times New Roman" w:hint="cs"/>
          <w:sz w:val="24"/>
          <w:szCs w:val="24"/>
          <w:rtl/>
        </w:rPr>
        <w:t xml:space="preserve"> </w:t>
      </w:r>
      <w:r w:rsidR="00D010DE" w:rsidRPr="00C53C6E">
        <w:rPr>
          <w:rFonts w:ascii="Times New Roman" w:hAnsi="Times New Roman" w:cs="Times New Roman"/>
          <w:sz w:val="24"/>
          <w:szCs w:val="24"/>
        </w:rPr>
        <w:t>Industriellement</w:t>
      </w:r>
      <w:r w:rsidRPr="00C53C6E">
        <w:rPr>
          <w:rFonts w:ascii="Times New Roman" w:hAnsi="Times New Roman" w:cs="Times New Roman"/>
          <w:sz w:val="24"/>
          <w:szCs w:val="24"/>
        </w:rPr>
        <w:t>, le cadmium est utilisé comme pigment dans les peintures et les plastiques, et dans la fabrication d'alliages</w:t>
      </w:r>
      <w:r w:rsidR="00780B9C" w:rsidRPr="00C53C6E">
        <w:rPr>
          <w:rFonts w:ascii="Times New Roman" w:hAnsi="Times New Roman" w:cs="Times New Roman"/>
          <w:sz w:val="24"/>
          <w:szCs w:val="24"/>
        </w:rPr>
        <w:t xml:space="preserve"> et</w:t>
      </w:r>
      <w:r w:rsidRPr="00C53C6E">
        <w:rPr>
          <w:rFonts w:ascii="Times New Roman" w:hAnsi="Times New Roman" w:cs="Times New Roman"/>
          <w:sz w:val="24"/>
          <w:szCs w:val="24"/>
        </w:rPr>
        <w:t xml:space="preserve"> </w:t>
      </w:r>
      <w:r w:rsidR="00780B9C" w:rsidRPr="00C53C6E">
        <w:rPr>
          <w:rFonts w:ascii="Times New Roman" w:hAnsi="Times New Roman" w:cs="Times New Roman"/>
          <w:sz w:val="24"/>
          <w:szCs w:val="24"/>
        </w:rPr>
        <w:t>d</w:t>
      </w:r>
      <w:r w:rsidRPr="00C53C6E">
        <w:rPr>
          <w:rFonts w:ascii="Times New Roman" w:hAnsi="Times New Roman" w:cs="Times New Roman"/>
          <w:sz w:val="24"/>
          <w:szCs w:val="24"/>
        </w:rPr>
        <w:t>es batteries</w:t>
      </w:r>
      <w:r w:rsidR="00780B9C" w:rsidRPr="00C53C6E">
        <w:rPr>
          <w:rFonts w:ascii="Times New Roman" w:hAnsi="Times New Roman" w:cs="Times New Roman"/>
          <w:sz w:val="24"/>
          <w:szCs w:val="24"/>
        </w:rPr>
        <w:t>.</w:t>
      </w:r>
      <w:r w:rsidRPr="00C53C6E">
        <w:rPr>
          <w:rFonts w:ascii="Times New Roman" w:hAnsi="Times New Roman" w:cs="Times New Roman"/>
          <w:sz w:val="24"/>
          <w:szCs w:val="24"/>
        </w:rPr>
        <w:t xml:space="preserve"> L'exposition environnementale au cadmium provient principalement de la contamination des eaux souterraines par </w:t>
      </w:r>
      <w:r w:rsidR="00780B9C" w:rsidRPr="00C53C6E">
        <w:rPr>
          <w:rFonts w:ascii="Times New Roman" w:hAnsi="Times New Roman" w:cs="Times New Roman"/>
          <w:sz w:val="24"/>
          <w:szCs w:val="24"/>
        </w:rPr>
        <w:t>diffusion</w:t>
      </w:r>
      <w:r w:rsidRPr="00C53C6E">
        <w:rPr>
          <w:rFonts w:ascii="Times New Roman" w:hAnsi="Times New Roman" w:cs="Times New Roman"/>
          <w:sz w:val="24"/>
          <w:szCs w:val="24"/>
        </w:rPr>
        <w:t xml:space="preserve"> </w:t>
      </w:r>
      <w:r w:rsidR="00780B9C" w:rsidRPr="00C53C6E">
        <w:rPr>
          <w:rFonts w:ascii="Times New Roman" w:hAnsi="Times New Roman" w:cs="Times New Roman"/>
          <w:sz w:val="24"/>
          <w:szCs w:val="24"/>
        </w:rPr>
        <w:t>à partir des industries</w:t>
      </w:r>
      <w:r w:rsidRPr="00C53C6E">
        <w:rPr>
          <w:rFonts w:ascii="Times New Roman" w:hAnsi="Times New Roman" w:cs="Times New Roman"/>
          <w:sz w:val="24"/>
          <w:szCs w:val="24"/>
        </w:rPr>
        <w:t xml:space="preserve">, ainsi de l'utilisation </w:t>
      </w:r>
      <w:r w:rsidR="00780B9C" w:rsidRPr="00C53C6E">
        <w:rPr>
          <w:rFonts w:ascii="Times New Roman" w:hAnsi="Times New Roman" w:cs="Times New Roman"/>
          <w:sz w:val="24"/>
          <w:szCs w:val="24"/>
        </w:rPr>
        <w:t>d’engrais pr</w:t>
      </w:r>
      <w:r w:rsidR="00CB5248">
        <w:rPr>
          <w:rFonts w:ascii="Times New Roman" w:hAnsi="Times New Roman" w:cs="Times New Roman"/>
          <w:sz w:val="24"/>
          <w:szCs w:val="24"/>
        </w:rPr>
        <w:t>o</w:t>
      </w:r>
      <w:r w:rsidR="00780B9C" w:rsidRPr="00C53C6E">
        <w:rPr>
          <w:rFonts w:ascii="Times New Roman" w:hAnsi="Times New Roman" w:cs="Times New Roman"/>
          <w:sz w:val="24"/>
          <w:szCs w:val="24"/>
        </w:rPr>
        <w:t xml:space="preserve">venant </w:t>
      </w:r>
      <w:r w:rsidRPr="00C53C6E">
        <w:rPr>
          <w:rFonts w:ascii="Times New Roman" w:hAnsi="Times New Roman" w:cs="Times New Roman"/>
          <w:sz w:val="24"/>
          <w:szCs w:val="24"/>
        </w:rPr>
        <w:t xml:space="preserve">de boues d'épuration pour les cultures </w:t>
      </w:r>
      <w:r w:rsidR="00780B9C" w:rsidRPr="00C53C6E">
        <w:rPr>
          <w:rFonts w:ascii="Times New Roman" w:hAnsi="Times New Roman" w:cs="Times New Roman"/>
          <w:sz w:val="24"/>
          <w:szCs w:val="24"/>
        </w:rPr>
        <w:t>d</w:t>
      </w:r>
      <w:r w:rsidRPr="00C53C6E">
        <w:rPr>
          <w:rFonts w:ascii="Times New Roman" w:hAnsi="Times New Roman" w:cs="Times New Roman"/>
          <w:sz w:val="24"/>
          <w:szCs w:val="24"/>
        </w:rPr>
        <w:t xml:space="preserve">es céréales, </w:t>
      </w:r>
      <w:r w:rsidR="00780B9C" w:rsidRPr="00C53C6E">
        <w:rPr>
          <w:rFonts w:ascii="Times New Roman" w:hAnsi="Times New Roman" w:cs="Times New Roman"/>
          <w:sz w:val="24"/>
          <w:szCs w:val="24"/>
        </w:rPr>
        <w:t>d</w:t>
      </w:r>
      <w:r w:rsidRPr="00C53C6E">
        <w:rPr>
          <w:rFonts w:ascii="Times New Roman" w:hAnsi="Times New Roman" w:cs="Times New Roman"/>
          <w:sz w:val="24"/>
          <w:szCs w:val="24"/>
        </w:rPr>
        <w:t xml:space="preserve">es légumes-feuilles </w:t>
      </w:r>
      <w:r w:rsidR="00C53C6E" w:rsidRPr="00C53C6E">
        <w:rPr>
          <w:rFonts w:ascii="Times New Roman" w:hAnsi="Times New Roman" w:cs="Times New Roman"/>
          <w:sz w:val="24"/>
          <w:szCs w:val="24"/>
        </w:rPr>
        <w:t xml:space="preserve">qui </w:t>
      </w:r>
      <w:r w:rsidRPr="00C53C6E">
        <w:rPr>
          <w:rFonts w:ascii="Times New Roman" w:hAnsi="Times New Roman" w:cs="Times New Roman"/>
          <w:sz w:val="24"/>
          <w:szCs w:val="24"/>
        </w:rPr>
        <w:t xml:space="preserve">constituent généralement la principale source de cadmium dans les aliments. Après ingestion, </w:t>
      </w:r>
      <w:r w:rsidR="00C53C6E" w:rsidRPr="00C53C6E">
        <w:rPr>
          <w:rFonts w:ascii="Times New Roman" w:hAnsi="Times New Roman" w:cs="Times New Roman"/>
          <w:sz w:val="24"/>
          <w:szCs w:val="24"/>
        </w:rPr>
        <w:t xml:space="preserve">le cadmium inhibe la fonction lysosomale entraînant une lésion cellulaire, </w:t>
      </w:r>
      <w:r w:rsidRPr="00C53C6E">
        <w:rPr>
          <w:rFonts w:ascii="Times New Roman" w:hAnsi="Times New Roman" w:cs="Times New Roman"/>
          <w:sz w:val="24"/>
          <w:szCs w:val="24"/>
        </w:rPr>
        <w:t>les principaux effets sont des nausées, des vomissements et des douleurs abdominales.</w:t>
      </w:r>
      <w:r w:rsidR="00B5549B">
        <w:rPr>
          <w:rFonts w:ascii="Times New Roman" w:hAnsi="Times New Roman" w:cs="Times New Roman"/>
          <w:sz w:val="24"/>
          <w:szCs w:val="24"/>
        </w:rPr>
        <w:t xml:space="preserve"> </w:t>
      </w:r>
    </w:p>
    <w:p w:rsidR="0012525C" w:rsidRPr="00E5402B" w:rsidRDefault="0012525C" w:rsidP="0012525C">
      <w:pPr>
        <w:rPr>
          <w:rFonts w:ascii="Times New Roman" w:hAnsi="Times New Roman" w:cs="Times New Roman"/>
          <w:color w:val="FF0000"/>
          <w:sz w:val="24"/>
          <w:szCs w:val="24"/>
        </w:rPr>
      </w:pPr>
      <w:r w:rsidRPr="00E5402B">
        <w:rPr>
          <w:rFonts w:ascii="Times New Roman" w:hAnsi="Times New Roman" w:cs="Times New Roman"/>
          <w:color w:val="FF0000"/>
          <w:sz w:val="24"/>
          <w:szCs w:val="24"/>
        </w:rPr>
        <w:t>.</w:t>
      </w:r>
    </w:p>
    <w:p w:rsidR="0012525C" w:rsidRPr="000C41EA" w:rsidRDefault="000C41EA" w:rsidP="000C41EA">
      <w:pPr>
        <w:rPr>
          <w:rFonts w:ascii="Times New Roman" w:hAnsi="Times New Roman" w:cs="Times New Roman"/>
          <w:b/>
          <w:bCs/>
          <w:sz w:val="24"/>
          <w:szCs w:val="24"/>
        </w:rPr>
      </w:pPr>
      <w:r>
        <w:rPr>
          <w:rFonts w:ascii="Times New Roman" w:hAnsi="Times New Roman" w:cs="Times New Roman"/>
          <w:b/>
          <w:bCs/>
          <w:sz w:val="24"/>
          <w:szCs w:val="24"/>
        </w:rPr>
        <w:t>3.1.4.</w:t>
      </w:r>
      <w:r w:rsidR="0012525C" w:rsidRPr="000C41EA">
        <w:rPr>
          <w:rFonts w:ascii="Times New Roman" w:hAnsi="Times New Roman" w:cs="Times New Roman"/>
          <w:b/>
          <w:bCs/>
          <w:sz w:val="24"/>
          <w:szCs w:val="24"/>
        </w:rPr>
        <w:t xml:space="preserve"> Chrom</w:t>
      </w:r>
      <w:r w:rsidRPr="000C41EA">
        <w:rPr>
          <w:rFonts w:ascii="Times New Roman" w:hAnsi="Times New Roman" w:cs="Times New Roman"/>
          <w:b/>
          <w:bCs/>
          <w:sz w:val="24"/>
          <w:szCs w:val="24"/>
        </w:rPr>
        <w:t>e</w:t>
      </w:r>
    </w:p>
    <w:p w:rsidR="0012525C" w:rsidRPr="000C41EA" w:rsidRDefault="0012525C" w:rsidP="000C41EA">
      <w:pPr>
        <w:rPr>
          <w:rFonts w:ascii="Times New Roman" w:hAnsi="Times New Roman" w:cs="Times New Roman"/>
          <w:sz w:val="24"/>
          <w:szCs w:val="24"/>
        </w:rPr>
      </w:pPr>
      <w:r w:rsidRPr="000C41EA">
        <w:rPr>
          <w:rFonts w:ascii="Times New Roman" w:hAnsi="Times New Roman" w:cs="Times New Roman"/>
          <w:sz w:val="24"/>
          <w:szCs w:val="24"/>
        </w:rPr>
        <w:t>Le chrome est utilisé dans la fabrication de l'acier inoxydable, divers alliages et pigments.</w:t>
      </w:r>
      <w:r w:rsidR="000C41EA" w:rsidRPr="000C41EA">
        <w:rPr>
          <w:rFonts w:ascii="Times New Roman" w:hAnsi="Times New Roman" w:cs="Times New Roman"/>
          <w:sz w:val="24"/>
          <w:szCs w:val="24"/>
        </w:rPr>
        <w:t xml:space="preserve"> La</w:t>
      </w:r>
      <w:r w:rsidRPr="000C41EA">
        <w:rPr>
          <w:rFonts w:ascii="Times New Roman" w:hAnsi="Times New Roman" w:cs="Times New Roman"/>
          <w:sz w:val="24"/>
          <w:szCs w:val="24"/>
        </w:rPr>
        <w:t xml:space="preserve"> principale source d</w:t>
      </w:r>
      <w:r w:rsidR="000C41EA" w:rsidRPr="000C41EA">
        <w:rPr>
          <w:rFonts w:ascii="Times New Roman" w:hAnsi="Times New Roman" w:cs="Times New Roman"/>
          <w:sz w:val="24"/>
          <w:szCs w:val="24"/>
        </w:rPr>
        <w:t>e l</w:t>
      </w:r>
      <w:r w:rsidRPr="000C41EA">
        <w:rPr>
          <w:rFonts w:ascii="Times New Roman" w:hAnsi="Times New Roman" w:cs="Times New Roman"/>
          <w:sz w:val="24"/>
          <w:szCs w:val="24"/>
        </w:rPr>
        <w:t>'exposition humaine est professionnelle.</w:t>
      </w:r>
    </w:p>
    <w:p w:rsidR="0012525C" w:rsidRDefault="0012525C" w:rsidP="0099612C">
      <w:pPr>
        <w:rPr>
          <w:rFonts w:ascii="Times New Roman" w:hAnsi="Times New Roman" w:cs="Times New Roman"/>
          <w:sz w:val="24"/>
          <w:szCs w:val="24"/>
        </w:rPr>
      </w:pPr>
      <w:r w:rsidRPr="000C41EA">
        <w:rPr>
          <w:rFonts w:ascii="Times New Roman" w:hAnsi="Times New Roman" w:cs="Times New Roman"/>
          <w:sz w:val="24"/>
          <w:szCs w:val="24"/>
        </w:rPr>
        <w:t>Le chrome est un cancérogène humain connu et induit des cancers du poumon chez les travailleurs exposés.</w:t>
      </w:r>
    </w:p>
    <w:p w:rsidR="000C41EA" w:rsidRPr="000C41EA" w:rsidRDefault="000C41EA" w:rsidP="0099612C">
      <w:pPr>
        <w:rPr>
          <w:rFonts w:ascii="Times New Roman" w:hAnsi="Times New Roman" w:cs="Times New Roman"/>
          <w:sz w:val="24"/>
          <w:szCs w:val="24"/>
        </w:rPr>
      </w:pPr>
    </w:p>
    <w:p w:rsidR="0012525C" w:rsidRPr="000C41EA" w:rsidRDefault="000C41EA" w:rsidP="0012525C">
      <w:pPr>
        <w:rPr>
          <w:rFonts w:ascii="Times New Roman" w:hAnsi="Times New Roman" w:cs="Times New Roman"/>
          <w:b/>
          <w:bCs/>
          <w:sz w:val="24"/>
          <w:szCs w:val="24"/>
        </w:rPr>
      </w:pPr>
      <w:r w:rsidRPr="000C41EA">
        <w:rPr>
          <w:rFonts w:ascii="Times New Roman" w:hAnsi="Times New Roman" w:cs="Times New Roman"/>
          <w:b/>
          <w:bCs/>
          <w:sz w:val="24"/>
          <w:szCs w:val="24"/>
        </w:rPr>
        <w:t>3.1.5.</w:t>
      </w:r>
      <w:r w:rsidR="0012525C" w:rsidRPr="000C41EA">
        <w:rPr>
          <w:rFonts w:ascii="Times New Roman" w:hAnsi="Times New Roman" w:cs="Times New Roman"/>
          <w:b/>
          <w:bCs/>
          <w:sz w:val="24"/>
          <w:szCs w:val="24"/>
        </w:rPr>
        <w:t xml:space="preserve"> Arsenic</w:t>
      </w:r>
    </w:p>
    <w:p w:rsidR="0012525C" w:rsidRPr="000C41EA" w:rsidRDefault="0012525C" w:rsidP="0099612C">
      <w:pPr>
        <w:rPr>
          <w:rFonts w:ascii="Times New Roman" w:hAnsi="Times New Roman" w:cs="Times New Roman"/>
          <w:sz w:val="24"/>
          <w:szCs w:val="24"/>
        </w:rPr>
      </w:pPr>
      <w:r w:rsidRPr="000C41EA">
        <w:rPr>
          <w:rFonts w:ascii="Times New Roman" w:hAnsi="Times New Roman" w:cs="Times New Roman"/>
          <w:sz w:val="24"/>
          <w:szCs w:val="24"/>
        </w:rPr>
        <w:t>Environ 80% des composés d'arsenic sont utilisés dans les pesticides. D'autres utilisations incluent la verrerie, les peintures et les pigments.</w:t>
      </w:r>
    </w:p>
    <w:p w:rsidR="0012525C" w:rsidRDefault="0012525C" w:rsidP="000C41EA">
      <w:pPr>
        <w:rPr>
          <w:rFonts w:ascii="Times New Roman" w:hAnsi="Times New Roman" w:cs="Times New Roman"/>
          <w:sz w:val="24"/>
          <w:szCs w:val="24"/>
        </w:rPr>
      </w:pPr>
      <w:r w:rsidRPr="000C41EA">
        <w:rPr>
          <w:rFonts w:ascii="Times New Roman" w:hAnsi="Times New Roman" w:cs="Times New Roman"/>
          <w:sz w:val="24"/>
          <w:szCs w:val="24"/>
        </w:rPr>
        <w:t xml:space="preserve">Les micro-organismes de l'environnement </w:t>
      </w:r>
      <w:r w:rsidR="000C41EA" w:rsidRPr="000C41EA">
        <w:rPr>
          <w:rFonts w:ascii="Times New Roman" w:hAnsi="Times New Roman" w:cs="Times New Roman"/>
          <w:sz w:val="24"/>
          <w:szCs w:val="24"/>
        </w:rPr>
        <w:t>transform</w:t>
      </w:r>
      <w:r w:rsidRPr="000C41EA">
        <w:rPr>
          <w:rFonts w:ascii="Times New Roman" w:hAnsi="Times New Roman" w:cs="Times New Roman"/>
          <w:sz w:val="24"/>
          <w:szCs w:val="24"/>
        </w:rPr>
        <w:t>ent l'arsenic en diméthylarsénate qui peut s'accumuler dans les poissons et les crustacés, fournissant une source d'exposition humaine. L</w:t>
      </w:r>
      <w:r w:rsidR="000C41EA" w:rsidRPr="000C41EA">
        <w:rPr>
          <w:rFonts w:ascii="Times New Roman" w:hAnsi="Times New Roman" w:cs="Times New Roman"/>
          <w:sz w:val="24"/>
          <w:szCs w:val="24"/>
        </w:rPr>
        <w:t>'arsenic peut également être présent comme contaminant</w:t>
      </w:r>
      <w:r w:rsidRPr="000C41EA">
        <w:rPr>
          <w:rFonts w:ascii="Times New Roman" w:hAnsi="Times New Roman" w:cs="Times New Roman"/>
          <w:sz w:val="24"/>
          <w:szCs w:val="24"/>
        </w:rPr>
        <w:t xml:space="preserve"> dans</w:t>
      </w:r>
      <w:r w:rsidR="000C41EA" w:rsidRPr="000C41EA">
        <w:rPr>
          <w:rFonts w:ascii="Times New Roman" w:hAnsi="Times New Roman" w:cs="Times New Roman"/>
          <w:sz w:val="24"/>
          <w:szCs w:val="24"/>
        </w:rPr>
        <w:t xml:space="preserve"> l'eau des puits. L</w:t>
      </w:r>
      <w:r w:rsidRPr="000C41EA">
        <w:rPr>
          <w:rFonts w:ascii="Times New Roman" w:hAnsi="Times New Roman" w:cs="Times New Roman"/>
          <w:sz w:val="24"/>
          <w:szCs w:val="24"/>
        </w:rPr>
        <w:t>'</w:t>
      </w:r>
      <w:r w:rsidR="000C41EA" w:rsidRPr="000C41EA">
        <w:rPr>
          <w:rFonts w:ascii="Times New Roman" w:hAnsi="Times New Roman" w:cs="Times New Roman"/>
          <w:sz w:val="24"/>
          <w:szCs w:val="24"/>
        </w:rPr>
        <w:t xml:space="preserve">arsenic est </w:t>
      </w:r>
      <w:r w:rsidR="000C41EA" w:rsidRPr="000C41EA">
        <w:rPr>
          <w:rFonts w:ascii="Times New Roman" w:hAnsi="Times New Roman" w:cs="Times New Roman"/>
          <w:sz w:val="24"/>
          <w:szCs w:val="24"/>
        </w:rPr>
        <w:lastRenderedPageBreak/>
        <w:t>liposoluble et peut être absorbé</w:t>
      </w:r>
      <w:r w:rsidRPr="000C41EA">
        <w:rPr>
          <w:rFonts w:ascii="Times New Roman" w:hAnsi="Times New Roman" w:cs="Times New Roman"/>
          <w:sz w:val="24"/>
          <w:szCs w:val="24"/>
        </w:rPr>
        <w:t xml:space="preserve"> par ingestion, Après intoxication aiguë, des symptômes gastro-intestinaux sévères se produisent dans les 30 minutes à 2 heures.</w:t>
      </w:r>
      <w:r w:rsidR="000C41EA" w:rsidRPr="000C41EA">
        <w:rPr>
          <w:rFonts w:ascii="Times New Roman" w:hAnsi="Times New Roman" w:cs="Times New Roman"/>
          <w:sz w:val="24"/>
          <w:szCs w:val="24"/>
        </w:rPr>
        <w:t xml:space="preserve"> </w:t>
      </w:r>
      <w:r w:rsidRPr="000C41EA">
        <w:rPr>
          <w:rFonts w:ascii="Times New Roman" w:hAnsi="Times New Roman" w:cs="Times New Roman"/>
          <w:sz w:val="24"/>
          <w:szCs w:val="24"/>
        </w:rPr>
        <w:t>L'exposition chronique entraîne des symptômes non spécifiques tels que la diarrhée, la douleur abdominale, l'hyperpigmentation et l'hyperkératose.</w:t>
      </w:r>
      <w:r w:rsidR="000C41EA" w:rsidRPr="000C41EA">
        <w:rPr>
          <w:rFonts w:ascii="Times New Roman" w:hAnsi="Times New Roman" w:cs="Times New Roman"/>
          <w:sz w:val="24"/>
          <w:szCs w:val="24"/>
        </w:rPr>
        <w:t xml:space="preserve"> </w:t>
      </w:r>
      <w:r w:rsidRPr="000C41EA">
        <w:rPr>
          <w:rFonts w:ascii="Times New Roman" w:hAnsi="Times New Roman" w:cs="Times New Roman"/>
          <w:sz w:val="24"/>
          <w:szCs w:val="24"/>
        </w:rPr>
        <w:t xml:space="preserve">Les </w:t>
      </w:r>
      <w:r w:rsidR="000C41EA" w:rsidRPr="000C41EA">
        <w:rPr>
          <w:rFonts w:ascii="Times New Roman" w:hAnsi="Times New Roman" w:cs="Times New Roman"/>
          <w:sz w:val="24"/>
          <w:szCs w:val="24"/>
        </w:rPr>
        <w:t>complications</w:t>
      </w:r>
      <w:r w:rsidRPr="000C41EA">
        <w:rPr>
          <w:rFonts w:ascii="Times New Roman" w:hAnsi="Times New Roman" w:cs="Times New Roman"/>
          <w:sz w:val="24"/>
          <w:szCs w:val="24"/>
        </w:rPr>
        <w:t xml:space="preserve"> </w:t>
      </w:r>
      <w:r w:rsidR="00CB5248" w:rsidRPr="000C41EA">
        <w:rPr>
          <w:rFonts w:ascii="Times New Roman" w:hAnsi="Times New Roman" w:cs="Times New Roman"/>
          <w:sz w:val="24"/>
          <w:szCs w:val="24"/>
        </w:rPr>
        <w:t>tardives</w:t>
      </w:r>
      <w:r w:rsidRPr="000C41EA">
        <w:rPr>
          <w:rFonts w:ascii="Times New Roman" w:hAnsi="Times New Roman" w:cs="Times New Roman"/>
          <w:sz w:val="24"/>
          <w:szCs w:val="24"/>
        </w:rPr>
        <w:t xml:space="preserve"> incluent la gangrène des extrémités, l'anémie et le cancer de la peau, des poumons et du tissu nasal.</w:t>
      </w:r>
    </w:p>
    <w:p w:rsidR="000C41EA" w:rsidRDefault="000C41EA" w:rsidP="000C41EA">
      <w:pPr>
        <w:rPr>
          <w:rFonts w:ascii="Times New Roman" w:hAnsi="Times New Roman" w:cs="Times New Roman"/>
          <w:sz w:val="24"/>
          <w:szCs w:val="24"/>
        </w:rPr>
      </w:pPr>
    </w:p>
    <w:p w:rsidR="000C41EA" w:rsidRPr="000C41EA" w:rsidRDefault="000C41EA" w:rsidP="000C41EA">
      <w:pPr>
        <w:rPr>
          <w:rFonts w:ascii="Times New Roman" w:hAnsi="Times New Roman" w:cs="Times New Roman"/>
          <w:b/>
          <w:bCs/>
          <w:sz w:val="24"/>
          <w:szCs w:val="24"/>
        </w:rPr>
      </w:pPr>
      <w:r w:rsidRPr="000C41EA">
        <w:rPr>
          <w:rFonts w:ascii="Times New Roman" w:hAnsi="Times New Roman" w:cs="Times New Roman"/>
          <w:b/>
          <w:bCs/>
          <w:sz w:val="24"/>
          <w:szCs w:val="24"/>
        </w:rPr>
        <w:t>3.2. Les pesticides</w:t>
      </w:r>
    </w:p>
    <w:p w:rsidR="0012525C" w:rsidRDefault="0012525C" w:rsidP="00B5549B">
      <w:pPr>
        <w:rPr>
          <w:rFonts w:ascii="Times New Roman" w:hAnsi="Times New Roman" w:cs="Times New Roman"/>
          <w:sz w:val="24"/>
          <w:szCs w:val="24"/>
        </w:rPr>
      </w:pPr>
      <w:r w:rsidRPr="000C41EA">
        <w:rPr>
          <w:rFonts w:ascii="Times New Roman" w:hAnsi="Times New Roman" w:cs="Times New Roman"/>
          <w:sz w:val="24"/>
          <w:szCs w:val="24"/>
        </w:rPr>
        <w:t xml:space="preserve">Les principales classes de pesticides utilisés aujourd'hui sont les </w:t>
      </w:r>
      <w:r w:rsidR="00F1563E" w:rsidRPr="000C41EA">
        <w:rPr>
          <w:rFonts w:ascii="Times New Roman" w:hAnsi="Times New Roman" w:cs="Times New Roman"/>
          <w:sz w:val="24"/>
          <w:szCs w:val="24"/>
        </w:rPr>
        <w:t>insecticides</w:t>
      </w:r>
      <w:r w:rsidR="00F1563E">
        <w:rPr>
          <w:rFonts w:ascii="Times New Roman" w:hAnsi="Times New Roman" w:cs="Times New Roman"/>
          <w:sz w:val="24"/>
          <w:szCs w:val="24"/>
        </w:rPr>
        <w:t>,</w:t>
      </w:r>
      <w:r w:rsidR="00F1563E" w:rsidRPr="000C41EA">
        <w:rPr>
          <w:rFonts w:ascii="Times New Roman" w:hAnsi="Times New Roman" w:cs="Times New Roman"/>
          <w:sz w:val="24"/>
          <w:szCs w:val="24"/>
        </w:rPr>
        <w:t xml:space="preserve"> les herbicides, </w:t>
      </w:r>
      <w:r w:rsidR="00F1563E">
        <w:rPr>
          <w:rFonts w:ascii="Times New Roman" w:hAnsi="Times New Roman" w:cs="Times New Roman"/>
          <w:sz w:val="24"/>
          <w:szCs w:val="24"/>
        </w:rPr>
        <w:t>les fongicides</w:t>
      </w:r>
      <w:r w:rsidR="00EA5C7E">
        <w:rPr>
          <w:rFonts w:ascii="Times New Roman" w:hAnsi="Times New Roman" w:cs="Times New Roman"/>
          <w:sz w:val="24"/>
          <w:szCs w:val="24"/>
        </w:rPr>
        <w:t xml:space="preserve"> et les rodenticides</w:t>
      </w:r>
      <w:r w:rsidR="000C41EA" w:rsidRPr="000C41EA">
        <w:rPr>
          <w:rFonts w:ascii="Times New Roman" w:hAnsi="Times New Roman" w:cs="Times New Roman"/>
          <w:sz w:val="24"/>
          <w:szCs w:val="24"/>
        </w:rPr>
        <w:t>.</w:t>
      </w:r>
    </w:p>
    <w:p w:rsidR="000C41EA" w:rsidRPr="000C41EA" w:rsidRDefault="000C41EA" w:rsidP="000C41EA">
      <w:pPr>
        <w:rPr>
          <w:rFonts w:ascii="Times New Roman" w:hAnsi="Times New Roman" w:cs="Times New Roman"/>
          <w:sz w:val="24"/>
          <w:szCs w:val="24"/>
        </w:rPr>
      </w:pPr>
    </w:p>
    <w:p w:rsidR="0012525C" w:rsidRPr="000C41EA" w:rsidRDefault="000C41EA" w:rsidP="0012525C">
      <w:pPr>
        <w:rPr>
          <w:rFonts w:ascii="Times New Roman" w:hAnsi="Times New Roman" w:cs="Times New Roman"/>
          <w:b/>
          <w:bCs/>
          <w:sz w:val="24"/>
          <w:szCs w:val="24"/>
        </w:rPr>
      </w:pPr>
      <w:r w:rsidRPr="000C41EA">
        <w:rPr>
          <w:rFonts w:ascii="Times New Roman" w:hAnsi="Times New Roman" w:cs="Times New Roman"/>
          <w:b/>
          <w:bCs/>
          <w:sz w:val="24"/>
          <w:szCs w:val="24"/>
        </w:rPr>
        <w:t xml:space="preserve">3.2.1. </w:t>
      </w:r>
      <w:r w:rsidR="0012525C" w:rsidRPr="000C41EA">
        <w:rPr>
          <w:rFonts w:ascii="Times New Roman" w:hAnsi="Times New Roman" w:cs="Times New Roman"/>
          <w:b/>
          <w:bCs/>
          <w:sz w:val="24"/>
          <w:szCs w:val="24"/>
        </w:rPr>
        <w:t>Insecticides organochlorés</w:t>
      </w:r>
    </w:p>
    <w:p w:rsidR="0012525C" w:rsidRDefault="00F52A42" w:rsidP="00004EAE">
      <w:pPr>
        <w:rPr>
          <w:rFonts w:ascii="Times New Roman" w:hAnsi="Times New Roman" w:cs="Times New Roman"/>
          <w:sz w:val="24"/>
          <w:szCs w:val="24"/>
        </w:rPr>
      </w:pPr>
      <w:r w:rsidRPr="00F52A42">
        <w:rPr>
          <w:rFonts w:ascii="Times New Roman" w:hAnsi="Times New Roman" w:cs="Times New Roman"/>
          <w:sz w:val="24"/>
          <w:szCs w:val="24"/>
        </w:rPr>
        <w:t xml:space="preserve">A  titre d’exemple, </w:t>
      </w:r>
      <w:r w:rsidR="0012525C" w:rsidRPr="00F52A42">
        <w:rPr>
          <w:rFonts w:ascii="Times New Roman" w:hAnsi="Times New Roman" w:cs="Times New Roman"/>
          <w:sz w:val="24"/>
          <w:szCs w:val="24"/>
        </w:rPr>
        <w:t>le DDT</w:t>
      </w:r>
      <w:r w:rsidR="00004EAE">
        <w:rPr>
          <w:rFonts w:ascii="Times New Roman" w:hAnsi="Times New Roman" w:cs="Times New Roman"/>
          <w:sz w:val="24"/>
          <w:szCs w:val="24"/>
        </w:rPr>
        <w:t>, le</w:t>
      </w:r>
      <w:r w:rsidRPr="00F52A42">
        <w:rPr>
          <w:rFonts w:ascii="Times New Roman" w:hAnsi="Times New Roman" w:cs="Times New Roman"/>
          <w:sz w:val="24"/>
          <w:szCs w:val="24"/>
        </w:rPr>
        <w:t xml:space="preserve"> </w:t>
      </w:r>
      <w:r w:rsidR="00004EAE" w:rsidRPr="00004EAE">
        <w:rPr>
          <w:rFonts w:ascii="Times New Roman" w:hAnsi="Times New Roman" w:cs="Times New Roman"/>
          <w:sz w:val="24"/>
          <w:szCs w:val="24"/>
        </w:rPr>
        <w:t>cyclodi</w:t>
      </w:r>
      <w:r w:rsidR="00004EAE">
        <w:rPr>
          <w:rFonts w:ascii="Times New Roman" w:hAnsi="Times New Roman" w:cs="Times New Roman"/>
          <w:sz w:val="24"/>
          <w:szCs w:val="24"/>
        </w:rPr>
        <w:t>è</w:t>
      </w:r>
      <w:r w:rsidR="00004EAE" w:rsidRPr="00004EAE">
        <w:rPr>
          <w:rFonts w:ascii="Times New Roman" w:hAnsi="Times New Roman" w:cs="Times New Roman"/>
          <w:sz w:val="24"/>
          <w:szCs w:val="24"/>
        </w:rPr>
        <w:t xml:space="preserve">ne </w:t>
      </w:r>
      <w:r w:rsidRPr="00F52A42">
        <w:rPr>
          <w:rFonts w:ascii="Times New Roman" w:hAnsi="Times New Roman" w:cs="Times New Roman"/>
          <w:sz w:val="24"/>
          <w:szCs w:val="24"/>
        </w:rPr>
        <w:t>et</w:t>
      </w:r>
      <w:r w:rsidR="0012525C" w:rsidRPr="00F52A42">
        <w:rPr>
          <w:rFonts w:ascii="Times New Roman" w:hAnsi="Times New Roman" w:cs="Times New Roman"/>
          <w:sz w:val="24"/>
          <w:szCs w:val="24"/>
        </w:rPr>
        <w:t xml:space="preserve"> la dieldrine</w:t>
      </w:r>
      <w:r w:rsidR="004109BE" w:rsidRPr="004109BE">
        <w:rPr>
          <w:rFonts w:ascii="Times New Roman" w:hAnsi="Times New Roman" w:cs="Times New Roman"/>
          <w:sz w:val="24"/>
          <w:szCs w:val="24"/>
        </w:rPr>
        <w:t xml:space="preserve">, en raison de </w:t>
      </w:r>
      <w:r w:rsidR="00004EAE">
        <w:rPr>
          <w:rFonts w:ascii="Times New Roman" w:hAnsi="Times New Roman" w:cs="Times New Roman"/>
          <w:sz w:val="24"/>
          <w:szCs w:val="24"/>
        </w:rPr>
        <w:t>leur</w:t>
      </w:r>
      <w:r w:rsidR="004109BE" w:rsidRPr="004109BE">
        <w:rPr>
          <w:rFonts w:ascii="Times New Roman" w:hAnsi="Times New Roman" w:cs="Times New Roman"/>
          <w:sz w:val="24"/>
          <w:szCs w:val="24"/>
        </w:rPr>
        <w:t xml:space="preserve"> solubilité élevée </w:t>
      </w:r>
      <w:r w:rsidR="004109BE">
        <w:rPr>
          <w:rFonts w:ascii="Times New Roman" w:hAnsi="Times New Roman" w:cs="Times New Roman"/>
          <w:sz w:val="24"/>
          <w:szCs w:val="24"/>
        </w:rPr>
        <w:t>dans les</w:t>
      </w:r>
      <w:r w:rsidR="004109BE" w:rsidRPr="004109BE">
        <w:rPr>
          <w:rFonts w:ascii="Times New Roman" w:hAnsi="Times New Roman" w:cs="Times New Roman"/>
          <w:sz w:val="24"/>
          <w:szCs w:val="24"/>
        </w:rPr>
        <w:t xml:space="preserve"> lipide</w:t>
      </w:r>
      <w:r w:rsidR="004109BE">
        <w:rPr>
          <w:rFonts w:ascii="Times New Roman" w:hAnsi="Times New Roman" w:cs="Times New Roman"/>
          <w:sz w:val="24"/>
          <w:szCs w:val="24"/>
        </w:rPr>
        <w:t>s</w:t>
      </w:r>
      <w:r w:rsidR="004109BE" w:rsidRPr="004109BE">
        <w:rPr>
          <w:rFonts w:ascii="Times New Roman" w:hAnsi="Times New Roman" w:cs="Times New Roman"/>
          <w:sz w:val="24"/>
          <w:szCs w:val="24"/>
        </w:rPr>
        <w:t>, se concentre</w:t>
      </w:r>
      <w:r w:rsidR="004109BE">
        <w:rPr>
          <w:rFonts w:ascii="Times New Roman" w:hAnsi="Times New Roman" w:cs="Times New Roman"/>
          <w:sz w:val="24"/>
          <w:szCs w:val="24"/>
        </w:rPr>
        <w:t>nt</w:t>
      </w:r>
      <w:r w:rsidR="004109BE" w:rsidRPr="004109BE">
        <w:rPr>
          <w:rFonts w:ascii="Times New Roman" w:hAnsi="Times New Roman" w:cs="Times New Roman"/>
          <w:sz w:val="24"/>
          <w:szCs w:val="24"/>
        </w:rPr>
        <w:t xml:space="preserve"> </w:t>
      </w:r>
      <w:r w:rsidR="004109BE">
        <w:rPr>
          <w:rFonts w:ascii="Times New Roman" w:hAnsi="Times New Roman" w:cs="Times New Roman"/>
          <w:sz w:val="24"/>
          <w:szCs w:val="24"/>
        </w:rPr>
        <w:t>dans les</w:t>
      </w:r>
      <w:r w:rsidR="004109BE" w:rsidRPr="004109BE">
        <w:rPr>
          <w:rFonts w:ascii="Times New Roman" w:hAnsi="Times New Roman" w:cs="Times New Roman"/>
          <w:sz w:val="24"/>
          <w:szCs w:val="24"/>
        </w:rPr>
        <w:t xml:space="preserve"> viande</w:t>
      </w:r>
      <w:r w:rsidR="004109BE">
        <w:rPr>
          <w:rFonts w:ascii="Times New Roman" w:hAnsi="Times New Roman" w:cs="Times New Roman"/>
          <w:sz w:val="24"/>
          <w:szCs w:val="24"/>
        </w:rPr>
        <w:t>s</w:t>
      </w:r>
      <w:r w:rsidR="004109BE" w:rsidRPr="004109BE">
        <w:rPr>
          <w:rFonts w:ascii="Times New Roman" w:hAnsi="Times New Roman" w:cs="Times New Roman"/>
          <w:sz w:val="24"/>
          <w:szCs w:val="24"/>
        </w:rPr>
        <w:t xml:space="preserve"> et produits laitiers</w:t>
      </w:r>
      <w:r w:rsidR="004109BE">
        <w:rPr>
          <w:rFonts w:ascii="Times New Roman" w:hAnsi="Times New Roman" w:cs="Times New Roman"/>
          <w:sz w:val="24"/>
          <w:szCs w:val="24"/>
        </w:rPr>
        <w:t xml:space="preserve">. Ce </w:t>
      </w:r>
      <w:r w:rsidR="0012525C" w:rsidRPr="00F52A42">
        <w:rPr>
          <w:rFonts w:ascii="Times New Roman" w:hAnsi="Times New Roman" w:cs="Times New Roman"/>
          <w:sz w:val="24"/>
          <w:szCs w:val="24"/>
        </w:rPr>
        <w:t>sont des agents neurotoxiques et provoquent des effets aigus en interférant avec la transmission des impulsions nerveuses</w:t>
      </w:r>
      <w:r w:rsidR="00635633">
        <w:rPr>
          <w:rFonts w:ascii="Times New Roman" w:hAnsi="Times New Roman" w:cs="Times New Roman"/>
          <w:sz w:val="24"/>
          <w:szCs w:val="24"/>
        </w:rPr>
        <w:t xml:space="preserve"> (convulsion)</w:t>
      </w:r>
      <w:r w:rsidR="0012525C" w:rsidRPr="00F52A42">
        <w:rPr>
          <w:rFonts w:ascii="Times New Roman" w:hAnsi="Times New Roman" w:cs="Times New Roman"/>
          <w:sz w:val="24"/>
          <w:szCs w:val="24"/>
        </w:rPr>
        <w:t>.</w:t>
      </w:r>
    </w:p>
    <w:p w:rsidR="00F52A42" w:rsidRPr="00F52A42" w:rsidRDefault="00F52A42" w:rsidP="00F52A42">
      <w:pPr>
        <w:rPr>
          <w:rFonts w:ascii="Times New Roman" w:hAnsi="Times New Roman" w:cs="Times New Roman"/>
          <w:sz w:val="24"/>
          <w:szCs w:val="24"/>
        </w:rPr>
      </w:pPr>
    </w:p>
    <w:p w:rsidR="006E2C35" w:rsidRPr="00F52A42" w:rsidRDefault="00F52A42" w:rsidP="006E2C35">
      <w:pPr>
        <w:rPr>
          <w:rFonts w:ascii="Times New Roman" w:hAnsi="Times New Roman" w:cs="Times New Roman"/>
          <w:b/>
          <w:bCs/>
          <w:sz w:val="24"/>
          <w:szCs w:val="24"/>
        </w:rPr>
      </w:pPr>
      <w:r w:rsidRPr="00F52A42">
        <w:rPr>
          <w:rFonts w:ascii="Times New Roman" w:hAnsi="Times New Roman" w:cs="Times New Roman"/>
          <w:b/>
          <w:bCs/>
          <w:sz w:val="24"/>
          <w:szCs w:val="24"/>
        </w:rPr>
        <w:t>3.2.2.</w:t>
      </w:r>
      <w:r w:rsidR="006E2C35" w:rsidRPr="00F52A42">
        <w:rPr>
          <w:rFonts w:ascii="Times New Roman" w:hAnsi="Times New Roman" w:cs="Times New Roman"/>
          <w:b/>
          <w:bCs/>
          <w:sz w:val="24"/>
          <w:szCs w:val="24"/>
        </w:rPr>
        <w:t xml:space="preserve"> Insecticides organophosphorés</w:t>
      </w:r>
    </w:p>
    <w:p w:rsidR="0012525C" w:rsidRPr="00F1563E" w:rsidRDefault="006E2C35" w:rsidP="00F52A42">
      <w:pPr>
        <w:rPr>
          <w:rFonts w:ascii="Times New Roman" w:hAnsi="Times New Roman" w:cs="Times New Roman"/>
          <w:sz w:val="24"/>
          <w:szCs w:val="24"/>
        </w:rPr>
      </w:pPr>
      <w:r w:rsidRPr="00F1563E">
        <w:rPr>
          <w:rFonts w:ascii="Times New Roman" w:hAnsi="Times New Roman" w:cs="Times New Roman"/>
          <w:sz w:val="24"/>
          <w:szCs w:val="24"/>
        </w:rPr>
        <w:t>Les pesticides organophosphorés</w:t>
      </w:r>
      <w:r w:rsidR="00F52A42" w:rsidRPr="00F1563E">
        <w:rPr>
          <w:rFonts w:ascii="Times New Roman" w:hAnsi="Times New Roman" w:cs="Times New Roman"/>
          <w:sz w:val="24"/>
          <w:szCs w:val="24"/>
        </w:rPr>
        <w:t xml:space="preserve"> </w:t>
      </w:r>
      <w:r w:rsidRPr="00F1563E">
        <w:rPr>
          <w:rFonts w:ascii="Times New Roman" w:hAnsi="Times New Roman" w:cs="Times New Roman"/>
          <w:sz w:val="24"/>
          <w:szCs w:val="24"/>
        </w:rPr>
        <w:t>sont parmi les pesticides les plus largement utilisés pour la lutte contre les insectes.</w:t>
      </w:r>
    </w:p>
    <w:p w:rsidR="006E2C35" w:rsidRDefault="006E2C35" w:rsidP="00743ADC">
      <w:pPr>
        <w:rPr>
          <w:rFonts w:ascii="Times New Roman" w:hAnsi="Times New Roman" w:cs="Times New Roman"/>
          <w:sz w:val="24"/>
          <w:szCs w:val="24"/>
        </w:rPr>
      </w:pPr>
      <w:r w:rsidRPr="00F1563E">
        <w:rPr>
          <w:rFonts w:ascii="Times New Roman" w:hAnsi="Times New Roman" w:cs="Times New Roman"/>
          <w:sz w:val="24"/>
          <w:szCs w:val="24"/>
        </w:rPr>
        <w:t xml:space="preserve">Le chlorpyrifos </w:t>
      </w:r>
      <w:r w:rsidR="00F1563E" w:rsidRPr="00F1563E">
        <w:rPr>
          <w:rFonts w:ascii="Times New Roman" w:hAnsi="Times New Roman" w:cs="Times New Roman"/>
          <w:sz w:val="24"/>
          <w:szCs w:val="24"/>
        </w:rPr>
        <w:t>et le parathion son</w:t>
      </w:r>
      <w:r w:rsidRPr="00F1563E">
        <w:rPr>
          <w:rFonts w:ascii="Times New Roman" w:hAnsi="Times New Roman" w:cs="Times New Roman"/>
          <w:sz w:val="24"/>
          <w:szCs w:val="24"/>
        </w:rPr>
        <w:t xml:space="preserve">t devenu des insecticides les plus vendus au monde et </w:t>
      </w:r>
      <w:r w:rsidR="00F1563E" w:rsidRPr="00F1563E">
        <w:rPr>
          <w:rFonts w:ascii="Times New Roman" w:hAnsi="Times New Roman" w:cs="Times New Roman"/>
          <w:sz w:val="24"/>
          <w:szCs w:val="24"/>
        </w:rPr>
        <w:t>à</w:t>
      </w:r>
      <w:r w:rsidRPr="00F1563E">
        <w:rPr>
          <w:rFonts w:ascii="Times New Roman" w:hAnsi="Times New Roman" w:cs="Times New Roman"/>
          <w:sz w:val="24"/>
          <w:szCs w:val="24"/>
        </w:rPr>
        <w:t xml:space="preserve"> des usages agricoles </w:t>
      </w:r>
      <w:r w:rsidR="00F1563E" w:rsidRPr="00F1563E">
        <w:rPr>
          <w:rFonts w:ascii="Times New Roman" w:hAnsi="Times New Roman" w:cs="Times New Roman"/>
          <w:sz w:val="24"/>
          <w:szCs w:val="24"/>
        </w:rPr>
        <w:t>et</w:t>
      </w:r>
      <w:r w:rsidRPr="00F1563E">
        <w:rPr>
          <w:rFonts w:ascii="Times New Roman" w:hAnsi="Times New Roman" w:cs="Times New Roman"/>
          <w:sz w:val="24"/>
          <w:szCs w:val="24"/>
        </w:rPr>
        <w:t xml:space="preserve"> urbains</w:t>
      </w:r>
      <w:r w:rsidR="00F1563E" w:rsidRPr="00F1563E">
        <w:rPr>
          <w:rFonts w:ascii="Times New Roman" w:hAnsi="Times New Roman" w:cs="Times New Roman"/>
          <w:sz w:val="24"/>
          <w:szCs w:val="24"/>
        </w:rPr>
        <w:t xml:space="preserve"> en raison de leurs larges d'activités insecticides</w:t>
      </w:r>
      <w:r w:rsidRPr="00F1563E">
        <w:rPr>
          <w:rFonts w:ascii="Times New Roman" w:hAnsi="Times New Roman" w:cs="Times New Roman"/>
          <w:sz w:val="24"/>
          <w:szCs w:val="24"/>
        </w:rPr>
        <w:t>.</w:t>
      </w:r>
      <w:r w:rsidR="00F52A42" w:rsidRPr="00F1563E">
        <w:rPr>
          <w:rFonts w:ascii="Times New Roman" w:hAnsi="Times New Roman" w:cs="Times New Roman"/>
          <w:sz w:val="24"/>
          <w:szCs w:val="24"/>
        </w:rPr>
        <w:t xml:space="preserve"> </w:t>
      </w:r>
      <w:r w:rsidRPr="00F1563E">
        <w:rPr>
          <w:rFonts w:ascii="Times New Roman" w:hAnsi="Times New Roman" w:cs="Times New Roman"/>
          <w:sz w:val="24"/>
          <w:szCs w:val="24"/>
        </w:rPr>
        <w:t xml:space="preserve">Cependant, </w:t>
      </w:r>
      <w:r w:rsidR="00F1563E" w:rsidRPr="00F1563E">
        <w:rPr>
          <w:rFonts w:ascii="Times New Roman" w:hAnsi="Times New Roman" w:cs="Times New Roman"/>
          <w:sz w:val="24"/>
          <w:szCs w:val="24"/>
        </w:rPr>
        <w:t>leur</w:t>
      </w:r>
      <w:r w:rsidRPr="00F1563E">
        <w:rPr>
          <w:rFonts w:ascii="Times New Roman" w:hAnsi="Times New Roman" w:cs="Times New Roman"/>
          <w:sz w:val="24"/>
          <w:szCs w:val="24"/>
        </w:rPr>
        <w:t xml:space="preserve"> toxicité élevée pour les mammifères a conduit au développement de composés moins dangereux</w:t>
      </w:r>
      <w:r w:rsidR="00F1563E" w:rsidRPr="00F1563E">
        <w:rPr>
          <w:rFonts w:ascii="Times New Roman" w:hAnsi="Times New Roman" w:cs="Times New Roman"/>
          <w:sz w:val="24"/>
          <w:szCs w:val="24"/>
        </w:rPr>
        <w:t> : l</w:t>
      </w:r>
      <w:r w:rsidRPr="00F1563E">
        <w:rPr>
          <w:rFonts w:ascii="Times New Roman" w:hAnsi="Times New Roman" w:cs="Times New Roman"/>
          <w:sz w:val="24"/>
          <w:szCs w:val="24"/>
        </w:rPr>
        <w:t xml:space="preserve">e malathion </w:t>
      </w:r>
      <w:r w:rsidR="00F1563E" w:rsidRPr="00F1563E">
        <w:rPr>
          <w:rFonts w:ascii="Times New Roman" w:hAnsi="Times New Roman" w:cs="Times New Roman"/>
          <w:sz w:val="24"/>
          <w:szCs w:val="24"/>
        </w:rPr>
        <w:t xml:space="preserve">qui </w:t>
      </w:r>
      <w:r w:rsidRPr="00F1563E">
        <w:rPr>
          <w:rFonts w:ascii="Times New Roman" w:hAnsi="Times New Roman" w:cs="Times New Roman"/>
          <w:sz w:val="24"/>
          <w:szCs w:val="24"/>
        </w:rPr>
        <w:t>présente une faible toxicité pour les mammifères car les mammifères possèdent certaines enzyme</w:t>
      </w:r>
      <w:r w:rsidR="00F1563E" w:rsidRPr="00F1563E">
        <w:rPr>
          <w:rFonts w:ascii="Times New Roman" w:hAnsi="Times New Roman" w:cs="Times New Roman"/>
          <w:sz w:val="24"/>
          <w:szCs w:val="24"/>
        </w:rPr>
        <w:t>s, les carboxylestérases</w:t>
      </w:r>
      <w:r w:rsidRPr="00F1563E">
        <w:rPr>
          <w:rFonts w:ascii="Times New Roman" w:hAnsi="Times New Roman" w:cs="Times New Roman"/>
          <w:sz w:val="24"/>
          <w:szCs w:val="24"/>
        </w:rPr>
        <w:t xml:space="preserve"> qui détoxifi</w:t>
      </w:r>
      <w:r w:rsidR="00F1563E" w:rsidRPr="00F1563E">
        <w:rPr>
          <w:rFonts w:ascii="Times New Roman" w:hAnsi="Times New Roman" w:cs="Times New Roman"/>
          <w:sz w:val="24"/>
          <w:szCs w:val="24"/>
        </w:rPr>
        <w:t>e</w:t>
      </w:r>
      <w:r w:rsidRPr="00F1563E">
        <w:rPr>
          <w:rFonts w:ascii="Times New Roman" w:hAnsi="Times New Roman" w:cs="Times New Roman"/>
          <w:sz w:val="24"/>
          <w:szCs w:val="24"/>
        </w:rPr>
        <w:t xml:space="preserve">nt le composé. Les </w:t>
      </w:r>
      <w:r w:rsidR="00C11D89" w:rsidRPr="00C11D89">
        <w:rPr>
          <w:rFonts w:ascii="Times New Roman" w:hAnsi="Times New Roman" w:cs="Times New Roman"/>
          <w:sz w:val="24"/>
          <w:szCs w:val="24"/>
        </w:rPr>
        <w:t>organophosphorés</w:t>
      </w:r>
      <w:r w:rsidRPr="00F1563E">
        <w:rPr>
          <w:rFonts w:ascii="Times New Roman" w:hAnsi="Times New Roman" w:cs="Times New Roman"/>
          <w:sz w:val="24"/>
          <w:szCs w:val="24"/>
        </w:rPr>
        <w:t xml:space="preserve"> sont toxiques en raison de leur inhibition de l'enzyme acétylcholinestérase (troubles nerveux</w:t>
      </w:r>
      <w:r w:rsidR="00F1563E" w:rsidRPr="00F1563E">
        <w:rPr>
          <w:rFonts w:ascii="Times New Roman" w:hAnsi="Times New Roman" w:cs="Times New Roman"/>
          <w:sz w:val="24"/>
          <w:szCs w:val="24"/>
        </w:rPr>
        <w:t xml:space="preserve"> comme la </w:t>
      </w:r>
      <w:r w:rsidRPr="00F1563E">
        <w:rPr>
          <w:rFonts w:ascii="Times New Roman" w:hAnsi="Times New Roman" w:cs="Times New Roman"/>
          <w:sz w:val="24"/>
          <w:szCs w:val="24"/>
        </w:rPr>
        <w:t>paralysie bilatérale des muscles distal</w:t>
      </w:r>
      <w:r w:rsidR="00F1563E" w:rsidRPr="00F1563E">
        <w:rPr>
          <w:rFonts w:ascii="Times New Roman" w:hAnsi="Times New Roman" w:cs="Times New Roman"/>
          <w:sz w:val="24"/>
          <w:szCs w:val="24"/>
        </w:rPr>
        <w:t xml:space="preserve"> (</w:t>
      </w:r>
      <w:r w:rsidRPr="00F1563E">
        <w:rPr>
          <w:rFonts w:ascii="Times New Roman" w:hAnsi="Times New Roman" w:cs="Times New Roman"/>
          <w:sz w:val="24"/>
          <w:szCs w:val="24"/>
        </w:rPr>
        <w:t>membres inférieurs</w:t>
      </w:r>
      <w:r w:rsidR="00F1563E" w:rsidRPr="00F1563E">
        <w:rPr>
          <w:rFonts w:ascii="Times New Roman" w:hAnsi="Times New Roman" w:cs="Times New Roman"/>
          <w:sz w:val="24"/>
          <w:szCs w:val="24"/>
        </w:rPr>
        <w:t>)</w:t>
      </w:r>
      <w:r w:rsidRPr="00F1563E">
        <w:rPr>
          <w:rFonts w:ascii="Times New Roman" w:hAnsi="Times New Roman" w:cs="Times New Roman"/>
          <w:sz w:val="24"/>
          <w:szCs w:val="24"/>
        </w:rPr>
        <w:t xml:space="preserve"> qui survient de 7 à 10 jours après l'ingestion</w:t>
      </w:r>
      <w:r w:rsidR="00F1563E" w:rsidRPr="00F1563E">
        <w:rPr>
          <w:rFonts w:ascii="Times New Roman" w:hAnsi="Times New Roman" w:cs="Times New Roman"/>
          <w:sz w:val="24"/>
          <w:szCs w:val="24"/>
        </w:rPr>
        <w:t>.</w:t>
      </w:r>
      <w:r w:rsidR="00FB380D" w:rsidRPr="00FB380D">
        <w:t xml:space="preserve"> </w:t>
      </w:r>
      <w:r w:rsidR="00FB380D" w:rsidRPr="00FB380D">
        <w:rPr>
          <w:rFonts w:ascii="Times New Roman" w:hAnsi="Times New Roman" w:cs="Times New Roman"/>
          <w:sz w:val="24"/>
          <w:szCs w:val="24"/>
        </w:rPr>
        <w:t>Les symptômes de l'empoisonnement sont en général</w:t>
      </w:r>
      <w:r w:rsidR="00743ADC">
        <w:rPr>
          <w:rFonts w:ascii="Times New Roman" w:hAnsi="Times New Roman" w:cs="Times New Roman"/>
          <w:sz w:val="24"/>
          <w:szCs w:val="24"/>
        </w:rPr>
        <w:t> </w:t>
      </w:r>
      <w:r w:rsidR="00743ADC" w:rsidRPr="00CA3A26">
        <w:rPr>
          <w:rFonts w:ascii="Times New Roman" w:hAnsi="Times New Roman" w:cs="Times New Roman"/>
          <w:sz w:val="24"/>
          <w:szCs w:val="24"/>
        </w:rPr>
        <w:t>:</w:t>
      </w:r>
      <w:r w:rsidR="00FB380D" w:rsidRPr="00CA3A26">
        <w:rPr>
          <w:rFonts w:ascii="Times New Roman" w:hAnsi="Times New Roman" w:cs="Times New Roman"/>
          <w:sz w:val="24"/>
          <w:szCs w:val="24"/>
        </w:rPr>
        <w:t xml:space="preserve"> l</w:t>
      </w:r>
      <w:r w:rsidR="004D3735" w:rsidRPr="00CA3A26">
        <w:rPr>
          <w:rFonts w:ascii="Times New Roman" w:hAnsi="Times New Roman" w:cs="Times New Roman"/>
          <w:sz w:val="24"/>
          <w:szCs w:val="24"/>
        </w:rPr>
        <w:t>’hyper</w:t>
      </w:r>
      <w:r w:rsidR="00FB380D" w:rsidRPr="00CA3A26">
        <w:rPr>
          <w:rFonts w:ascii="Times New Roman" w:hAnsi="Times New Roman" w:cs="Times New Roman"/>
          <w:sz w:val="24"/>
          <w:szCs w:val="24"/>
        </w:rPr>
        <w:t>lacr</w:t>
      </w:r>
      <w:r w:rsidR="004D3735" w:rsidRPr="00CA3A26">
        <w:rPr>
          <w:rFonts w:ascii="Times New Roman" w:hAnsi="Times New Roman" w:cs="Times New Roman"/>
          <w:sz w:val="24"/>
          <w:szCs w:val="24"/>
        </w:rPr>
        <w:t>i</w:t>
      </w:r>
      <w:r w:rsidR="00FB380D" w:rsidRPr="00CA3A26">
        <w:rPr>
          <w:rFonts w:ascii="Times New Roman" w:hAnsi="Times New Roman" w:cs="Times New Roman"/>
          <w:sz w:val="24"/>
          <w:szCs w:val="24"/>
        </w:rPr>
        <w:t>mation,</w:t>
      </w:r>
      <w:r w:rsidR="00FB380D" w:rsidRPr="00FB380D">
        <w:rPr>
          <w:rFonts w:ascii="Times New Roman" w:hAnsi="Times New Roman" w:cs="Times New Roman"/>
          <w:sz w:val="24"/>
          <w:szCs w:val="24"/>
        </w:rPr>
        <w:t xml:space="preserve"> la </w:t>
      </w:r>
      <w:r w:rsidR="004D3735">
        <w:rPr>
          <w:rFonts w:ascii="Times New Roman" w:hAnsi="Times New Roman" w:cs="Times New Roman"/>
          <w:sz w:val="24"/>
          <w:szCs w:val="24"/>
        </w:rPr>
        <w:t>hyper</w:t>
      </w:r>
      <w:r w:rsidR="00E54AE7">
        <w:rPr>
          <w:rFonts w:ascii="Times New Roman" w:hAnsi="Times New Roman" w:cs="Times New Roman"/>
          <w:sz w:val="24"/>
          <w:szCs w:val="24"/>
        </w:rPr>
        <w:t>-</w:t>
      </w:r>
      <w:r w:rsidR="00FB380D" w:rsidRPr="00FB380D">
        <w:rPr>
          <w:rFonts w:ascii="Times New Roman" w:hAnsi="Times New Roman" w:cs="Times New Roman"/>
          <w:sz w:val="24"/>
          <w:szCs w:val="24"/>
        </w:rPr>
        <w:t>salivation, le myosi</w:t>
      </w:r>
      <w:r w:rsidR="00FB380D">
        <w:rPr>
          <w:rFonts w:ascii="Times New Roman" w:hAnsi="Times New Roman" w:cs="Times New Roman"/>
          <w:sz w:val="24"/>
          <w:szCs w:val="24"/>
        </w:rPr>
        <w:t>s, les convulsions et parfois la mort.</w:t>
      </w:r>
    </w:p>
    <w:p w:rsidR="00F1563E" w:rsidRPr="00F1563E" w:rsidRDefault="00F1563E" w:rsidP="00F1563E">
      <w:pPr>
        <w:rPr>
          <w:rFonts w:ascii="Times New Roman" w:hAnsi="Times New Roman" w:cs="Times New Roman"/>
          <w:sz w:val="24"/>
          <w:szCs w:val="24"/>
        </w:rPr>
      </w:pPr>
    </w:p>
    <w:p w:rsidR="006E2C35" w:rsidRPr="00F1563E" w:rsidRDefault="00F1563E" w:rsidP="006E2C35">
      <w:pPr>
        <w:rPr>
          <w:rFonts w:ascii="Times New Roman" w:hAnsi="Times New Roman" w:cs="Times New Roman"/>
          <w:b/>
          <w:bCs/>
          <w:sz w:val="24"/>
          <w:szCs w:val="24"/>
        </w:rPr>
      </w:pPr>
      <w:r w:rsidRPr="00F1563E">
        <w:rPr>
          <w:rFonts w:ascii="Times New Roman" w:hAnsi="Times New Roman" w:cs="Times New Roman"/>
          <w:b/>
          <w:bCs/>
          <w:sz w:val="24"/>
          <w:szCs w:val="24"/>
        </w:rPr>
        <w:t>3.2.3.</w:t>
      </w:r>
      <w:r w:rsidR="006E2C35" w:rsidRPr="00F1563E">
        <w:rPr>
          <w:rFonts w:ascii="Times New Roman" w:hAnsi="Times New Roman" w:cs="Times New Roman"/>
          <w:b/>
          <w:bCs/>
          <w:sz w:val="24"/>
          <w:szCs w:val="24"/>
        </w:rPr>
        <w:t xml:space="preserve"> Insecticides au carbamate</w:t>
      </w:r>
    </w:p>
    <w:p w:rsidR="00F1563E" w:rsidRPr="00F1563E" w:rsidRDefault="006E2C35" w:rsidP="00F1563E">
      <w:pPr>
        <w:rPr>
          <w:rFonts w:ascii="Times New Roman" w:hAnsi="Times New Roman" w:cs="Times New Roman"/>
          <w:sz w:val="24"/>
          <w:szCs w:val="24"/>
        </w:rPr>
      </w:pPr>
      <w:r w:rsidRPr="00F1563E">
        <w:rPr>
          <w:rFonts w:ascii="Times New Roman" w:hAnsi="Times New Roman" w:cs="Times New Roman"/>
          <w:sz w:val="24"/>
          <w:szCs w:val="24"/>
        </w:rPr>
        <w:t>L'un des insecticides à base de carbamate les plus utilisés est le carbaryl</w:t>
      </w:r>
      <w:r w:rsidR="00F1563E" w:rsidRPr="00F1563E">
        <w:rPr>
          <w:rFonts w:ascii="Times New Roman" w:hAnsi="Times New Roman" w:cs="Times New Roman"/>
          <w:sz w:val="24"/>
          <w:szCs w:val="24"/>
        </w:rPr>
        <w:t xml:space="preserve"> qui </w:t>
      </w:r>
      <w:r w:rsidRPr="00F1563E">
        <w:rPr>
          <w:rFonts w:ascii="Times New Roman" w:hAnsi="Times New Roman" w:cs="Times New Roman"/>
          <w:sz w:val="24"/>
          <w:szCs w:val="24"/>
        </w:rPr>
        <w:t>est largement utilisé dans l'agriculture</w:t>
      </w:r>
      <w:r w:rsidR="00F1563E" w:rsidRPr="00F1563E">
        <w:rPr>
          <w:rFonts w:ascii="Times New Roman" w:hAnsi="Times New Roman" w:cs="Times New Roman"/>
          <w:sz w:val="24"/>
          <w:szCs w:val="24"/>
        </w:rPr>
        <w:t xml:space="preserve">. </w:t>
      </w:r>
      <w:r w:rsidRPr="00F1563E">
        <w:rPr>
          <w:rFonts w:ascii="Times New Roman" w:hAnsi="Times New Roman" w:cs="Times New Roman"/>
          <w:sz w:val="24"/>
          <w:szCs w:val="24"/>
        </w:rPr>
        <w:t xml:space="preserve">Comme les insecticides </w:t>
      </w:r>
      <w:r w:rsidR="00F1563E">
        <w:rPr>
          <w:rFonts w:ascii="Times New Roman" w:hAnsi="Times New Roman" w:cs="Times New Roman"/>
          <w:sz w:val="24"/>
          <w:szCs w:val="24"/>
        </w:rPr>
        <w:t>organophosphorés</w:t>
      </w:r>
      <w:r w:rsidRPr="00F1563E">
        <w:rPr>
          <w:rFonts w:ascii="Times New Roman" w:hAnsi="Times New Roman" w:cs="Times New Roman"/>
          <w:sz w:val="24"/>
          <w:szCs w:val="24"/>
        </w:rPr>
        <w:t>, le mode d'action des carbamates est l'inhibition de l'acétylcholinestérase</w:t>
      </w:r>
      <w:r w:rsidR="00F1563E" w:rsidRPr="00F1563E">
        <w:rPr>
          <w:rFonts w:ascii="Times New Roman" w:hAnsi="Times New Roman" w:cs="Times New Roman"/>
          <w:sz w:val="24"/>
          <w:szCs w:val="24"/>
        </w:rPr>
        <w:t>.</w:t>
      </w:r>
    </w:p>
    <w:p w:rsidR="006E2C35" w:rsidRPr="00C4172F" w:rsidRDefault="006E2C35" w:rsidP="00F1563E">
      <w:pPr>
        <w:rPr>
          <w:rFonts w:ascii="Times New Roman" w:hAnsi="Times New Roman" w:cs="Times New Roman"/>
          <w:color w:val="FF0000"/>
          <w:sz w:val="24"/>
          <w:szCs w:val="24"/>
        </w:rPr>
      </w:pPr>
      <w:r w:rsidRPr="00C4172F">
        <w:rPr>
          <w:rFonts w:ascii="Times New Roman" w:hAnsi="Times New Roman" w:cs="Times New Roman"/>
          <w:color w:val="FF0000"/>
          <w:sz w:val="24"/>
          <w:szCs w:val="24"/>
        </w:rPr>
        <w:lastRenderedPageBreak/>
        <w:t xml:space="preserve"> </w:t>
      </w:r>
    </w:p>
    <w:p w:rsidR="006E2C35" w:rsidRPr="00F1563E" w:rsidRDefault="00F1563E" w:rsidP="006E2C35">
      <w:pPr>
        <w:rPr>
          <w:rFonts w:ascii="Times New Roman" w:hAnsi="Times New Roman" w:cs="Times New Roman"/>
          <w:b/>
          <w:bCs/>
          <w:sz w:val="24"/>
          <w:szCs w:val="24"/>
        </w:rPr>
      </w:pPr>
      <w:r w:rsidRPr="00F1563E">
        <w:rPr>
          <w:rFonts w:ascii="Times New Roman" w:hAnsi="Times New Roman" w:cs="Times New Roman"/>
          <w:b/>
          <w:bCs/>
          <w:sz w:val="24"/>
          <w:szCs w:val="24"/>
        </w:rPr>
        <w:t>3.2.4.</w:t>
      </w:r>
      <w:r w:rsidR="006E2C35" w:rsidRPr="00F1563E">
        <w:rPr>
          <w:rFonts w:ascii="Times New Roman" w:hAnsi="Times New Roman" w:cs="Times New Roman"/>
          <w:b/>
          <w:bCs/>
          <w:sz w:val="24"/>
          <w:szCs w:val="24"/>
        </w:rPr>
        <w:t xml:space="preserve"> Insecticides botaniques</w:t>
      </w:r>
    </w:p>
    <w:p w:rsidR="006E2C35" w:rsidRDefault="006E2C35" w:rsidP="00F1563E">
      <w:pPr>
        <w:rPr>
          <w:rFonts w:ascii="Times New Roman" w:hAnsi="Times New Roman" w:cs="Times New Roman"/>
          <w:sz w:val="24"/>
          <w:szCs w:val="24"/>
        </w:rPr>
      </w:pPr>
      <w:r w:rsidRPr="00F1563E">
        <w:rPr>
          <w:rFonts w:ascii="Times New Roman" w:hAnsi="Times New Roman" w:cs="Times New Roman"/>
          <w:sz w:val="24"/>
          <w:szCs w:val="24"/>
        </w:rPr>
        <w:t xml:space="preserve">Des extraits de plantes ont été utilisés pendant des siècles pour lutter contre les insectes. La nicotine est un alcaloïde qui se trouve dans un certain nombre de plantes et </w:t>
      </w:r>
      <w:r w:rsidR="00F1563E" w:rsidRPr="00F1563E">
        <w:rPr>
          <w:rFonts w:ascii="Times New Roman" w:hAnsi="Times New Roman" w:cs="Times New Roman"/>
          <w:sz w:val="24"/>
          <w:szCs w:val="24"/>
        </w:rPr>
        <w:t xml:space="preserve">qui </w:t>
      </w:r>
      <w:r w:rsidRPr="00F1563E">
        <w:rPr>
          <w:rFonts w:ascii="Times New Roman" w:hAnsi="Times New Roman" w:cs="Times New Roman"/>
          <w:sz w:val="24"/>
          <w:szCs w:val="24"/>
        </w:rPr>
        <w:t>a été utilisée pour la première fois comme insecticide en 1763. La nicotine est très toxique par voie orale</w:t>
      </w:r>
      <w:r w:rsidR="00F1563E" w:rsidRPr="00F1563E">
        <w:rPr>
          <w:rFonts w:ascii="Times New Roman" w:hAnsi="Times New Roman" w:cs="Times New Roman"/>
          <w:sz w:val="24"/>
          <w:szCs w:val="24"/>
        </w:rPr>
        <w:t xml:space="preserve">. </w:t>
      </w:r>
      <w:r w:rsidRPr="00F1563E">
        <w:rPr>
          <w:rFonts w:ascii="Times New Roman" w:hAnsi="Times New Roman" w:cs="Times New Roman"/>
          <w:sz w:val="24"/>
          <w:szCs w:val="24"/>
        </w:rPr>
        <w:t>Dans les cas d'intoxication grave, la mort résulte d'une insuffisance respiratoire due à la paralysie des muscles respiratoires.</w:t>
      </w:r>
    </w:p>
    <w:p w:rsidR="00F1563E" w:rsidRPr="00F1563E" w:rsidRDefault="00F1563E" w:rsidP="00F1563E">
      <w:pPr>
        <w:rPr>
          <w:rFonts w:ascii="Times New Roman" w:hAnsi="Times New Roman" w:cs="Times New Roman"/>
          <w:sz w:val="24"/>
          <w:szCs w:val="24"/>
        </w:rPr>
      </w:pPr>
    </w:p>
    <w:p w:rsidR="006E2C35" w:rsidRPr="00F1563E" w:rsidRDefault="00F1563E" w:rsidP="006E2C35">
      <w:pPr>
        <w:rPr>
          <w:rFonts w:ascii="Times New Roman" w:hAnsi="Times New Roman" w:cs="Times New Roman"/>
          <w:b/>
          <w:bCs/>
          <w:sz w:val="24"/>
          <w:szCs w:val="24"/>
        </w:rPr>
      </w:pPr>
      <w:r w:rsidRPr="00F1563E">
        <w:rPr>
          <w:rFonts w:ascii="Times New Roman" w:hAnsi="Times New Roman" w:cs="Times New Roman"/>
          <w:b/>
          <w:bCs/>
          <w:sz w:val="24"/>
          <w:szCs w:val="24"/>
        </w:rPr>
        <w:t>3.2.5.</w:t>
      </w:r>
      <w:r w:rsidR="006E2C35" w:rsidRPr="00F1563E">
        <w:rPr>
          <w:rFonts w:ascii="Times New Roman" w:hAnsi="Times New Roman" w:cs="Times New Roman"/>
          <w:b/>
          <w:bCs/>
          <w:sz w:val="24"/>
          <w:szCs w:val="24"/>
        </w:rPr>
        <w:t xml:space="preserve"> Herbicides</w:t>
      </w:r>
    </w:p>
    <w:p w:rsidR="006E2C35" w:rsidRDefault="006E2C35" w:rsidP="00491BE1">
      <w:pPr>
        <w:rPr>
          <w:rFonts w:ascii="Times New Roman" w:hAnsi="Times New Roman" w:cs="Times New Roman"/>
          <w:sz w:val="24"/>
          <w:szCs w:val="24"/>
        </w:rPr>
      </w:pPr>
      <w:r w:rsidRPr="00EA5C7E">
        <w:rPr>
          <w:rFonts w:ascii="Times New Roman" w:hAnsi="Times New Roman" w:cs="Times New Roman"/>
          <w:sz w:val="24"/>
          <w:szCs w:val="24"/>
        </w:rPr>
        <w:t>Les herbicides contrôlent les mauvaises herbes et constituent la classe de pesticides la plus utilisée. Des chlorophénoxy et leurs sels sont largement répandus c</w:t>
      </w:r>
      <w:r w:rsidR="00EA5C7E">
        <w:rPr>
          <w:rFonts w:ascii="Times New Roman" w:hAnsi="Times New Roman" w:cs="Times New Roman"/>
          <w:sz w:val="24"/>
          <w:szCs w:val="24"/>
        </w:rPr>
        <w:t>omme herbicides. Les doses sous-</w:t>
      </w:r>
      <w:r w:rsidR="00EA5C7E" w:rsidRPr="00EA5C7E">
        <w:rPr>
          <w:rFonts w:ascii="Times New Roman" w:hAnsi="Times New Roman" w:cs="Times New Roman"/>
          <w:sz w:val="24"/>
          <w:szCs w:val="24"/>
        </w:rPr>
        <w:t>létales</w:t>
      </w:r>
      <w:r w:rsidRPr="00EA5C7E">
        <w:rPr>
          <w:rFonts w:ascii="Times New Roman" w:hAnsi="Times New Roman" w:cs="Times New Roman"/>
          <w:sz w:val="24"/>
          <w:szCs w:val="24"/>
        </w:rPr>
        <w:t xml:space="preserve"> causent la faiblesse non spécifique de muscle. Des doses plus élevées mènent progressivement à la rigidité des membres, de l'ataxie, de la paralysie, et du coma.</w:t>
      </w:r>
      <w:r w:rsidR="00EA5C7E" w:rsidRPr="00EA5C7E">
        <w:rPr>
          <w:rFonts w:ascii="Times New Roman" w:hAnsi="Times New Roman" w:cs="Times New Roman"/>
          <w:sz w:val="24"/>
          <w:szCs w:val="24"/>
        </w:rPr>
        <w:t xml:space="preserve"> Ils </w:t>
      </w:r>
      <w:r w:rsidRPr="00EA5C7E">
        <w:rPr>
          <w:rFonts w:ascii="Times New Roman" w:hAnsi="Times New Roman" w:cs="Times New Roman"/>
          <w:sz w:val="24"/>
          <w:szCs w:val="24"/>
        </w:rPr>
        <w:t>se sont avérés tératog</w:t>
      </w:r>
      <w:r w:rsidR="00491BE1">
        <w:rPr>
          <w:rFonts w:ascii="Times New Roman" w:hAnsi="Times New Roman" w:cs="Times New Roman"/>
          <w:sz w:val="24"/>
          <w:szCs w:val="24"/>
        </w:rPr>
        <w:t xml:space="preserve">ènes </w:t>
      </w:r>
      <w:r w:rsidRPr="00EA5C7E">
        <w:rPr>
          <w:rFonts w:ascii="Times New Roman" w:hAnsi="Times New Roman" w:cs="Times New Roman"/>
          <w:sz w:val="24"/>
          <w:szCs w:val="24"/>
        </w:rPr>
        <w:t>dans beaucoup d'espèces animales.</w:t>
      </w:r>
    </w:p>
    <w:p w:rsidR="00EA5C7E" w:rsidRPr="00EA5C7E" w:rsidRDefault="00EA5C7E" w:rsidP="00EA5C7E">
      <w:pPr>
        <w:rPr>
          <w:rFonts w:ascii="Times New Roman" w:hAnsi="Times New Roman" w:cs="Times New Roman"/>
          <w:sz w:val="24"/>
          <w:szCs w:val="24"/>
        </w:rPr>
      </w:pPr>
    </w:p>
    <w:p w:rsidR="006E2C35" w:rsidRPr="00EA5C7E" w:rsidRDefault="00EA5C7E" w:rsidP="006E2C35">
      <w:pPr>
        <w:rPr>
          <w:rFonts w:ascii="Times New Roman" w:hAnsi="Times New Roman" w:cs="Times New Roman"/>
          <w:b/>
          <w:bCs/>
          <w:sz w:val="24"/>
          <w:szCs w:val="24"/>
        </w:rPr>
      </w:pPr>
      <w:r w:rsidRPr="00EA5C7E">
        <w:rPr>
          <w:rFonts w:ascii="Times New Roman" w:hAnsi="Times New Roman" w:cs="Times New Roman"/>
          <w:b/>
          <w:bCs/>
          <w:sz w:val="24"/>
          <w:szCs w:val="24"/>
        </w:rPr>
        <w:t>3.2.6.</w:t>
      </w:r>
      <w:r w:rsidR="006E2C35" w:rsidRPr="00EA5C7E">
        <w:rPr>
          <w:rFonts w:ascii="Times New Roman" w:hAnsi="Times New Roman" w:cs="Times New Roman"/>
          <w:b/>
          <w:bCs/>
          <w:sz w:val="24"/>
          <w:szCs w:val="24"/>
        </w:rPr>
        <w:t xml:space="preserve"> Fongicides</w:t>
      </w:r>
    </w:p>
    <w:p w:rsidR="006E2C35" w:rsidRDefault="0010385A" w:rsidP="006E2C35">
      <w:pPr>
        <w:rPr>
          <w:rFonts w:ascii="Times New Roman" w:hAnsi="Times New Roman" w:cs="Times New Roman"/>
          <w:sz w:val="24"/>
          <w:szCs w:val="24"/>
        </w:rPr>
      </w:pPr>
      <w:r>
        <w:rPr>
          <w:rFonts w:ascii="Times New Roman" w:hAnsi="Times New Roman" w:cs="Times New Roman"/>
          <w:sz w:val="24"/>
          <w:szCs w:val="24"/>
        </w:rPr>
        <w:t>L</w:t>
      </w:r>
      <w:r w:rsidR="006E2C35" w:rsidRPr="00EA5C7E">
        <w:rPr>
          <w:rFonts w:ascii="Times New Roman" w:hAnsi="Times New Roman" w:cs="Times New Roman"/>
          <w:sz w:val="24"/>
          <w:szCs w:val="24"/>
        </w:rPr>
        <w:t xml:space="preserve">es </w:t>
      </w:r>
      <w:r>
        <w:rPr>
          <w:rFonts w:ascii="Times New Roman" w:hAnsi="Times New Roman" w:cs="Times New Roman"/>
          <w:sz w:val="24"/>
          <w:szCs w:val="24"/>
        </w:rPr>
        <w:t>fongicides contrôle</w:t>
      </w:r>
      <w:r w:rsidR="00E007E1">
        <w:rPr>
          <w:rFonts w:ascii="Times New Roman" w:hAnsi="Times New Roman" w:cs="Times New Roman"/>
          <w:sz w:val="24"/>
          <w:szCs w:val="24"/>
        </w:rPr>
        <w:t>nt</w:t>
      </w:r>
      <w:r>
        <w:rPr>
          <w:rFonts w:ascii="Times New Roman" w:hAnsi="Times New Roman" w:cs="Times New Roman"/>
          <w:sz w:val="24"/>
          <w:szCs w:val="24"/>
        </w:rPr>
        <w:t xml:space="preserve"> la croissance des </w:t>
      </w:r>
      <w:r w:rsidR="006E2C35" w:rsidRPr="00EA5C7E">
        <w:rPr>
          <w:rFonts w:ascii="Times New Roman" w:hAnsi="Times New Roman" w:cs="Times New Roman"/>
          <w:sz w:val="24"/>
          <w:szCs w:val="24"/>
        </w:rPr>
        <w:t xml:space="preserve">champignons </w:t>
      </w:r>
      <w:r>
        <w:rPr>
          <w:rFonts w:ascii="Times New Roman" w:hAnsi="Times New Roman" w:cs="Times New Roman"/>
          <w:sz w:val="24"/>
          <w:szCs w:val="24"/>
        </w:rPr>
        <w:t xml:space="preserve">qui </w:t>
      </w:r>
      <w:r w:rsidR="006E2C35" w:rsidRPr="00EA5C7E">
        <w:rPr>
          <w:rFonts w:ascii="Times New Roman" w:hAnsi="Times New Roman" w:cs="Times New Roman"/>
          <w:sz w:val="24"/>
          <w:szCs w:val="24"/>
        </w:rPr>
        <w:t>causent des pertes de récoltes</w:t>
      </w:r>
      <w:r>
        <w:rPr>
          <w:rFonts w:ascii="Times New Roman" w:hAnsi="Times New Roman" w:cs="Times New Roman"/>
          <w:sz w:val="24"/>
          <w:szCs w:val="24"/>
        </w:rPr>
        <w:t>.</w:t>
      </w:r>
    </w:p>
    <w:p w:rsidR="00470CD2" w:rsidRPr="00BE7609" w:rsidRDefault="00470CD2" w:rsidP="00470CD2">
      <w:pPr>
        <w:rPr>
          <w:rFonts w:ascii="Times New Roman" w:hAnsi="Times New Roman" w:cs="Times New Roman"/>
          <w:sz w:val="24"/>
          <w:szCs w:val="24"/>
        </w:rPr>
      </w:pPr>
      <w:r>
        <w:rPr>
          <w:rFonts w:ascii="Times New Roman" w:hAnsi="Times New Roman" w:cs="Times New Roman"/>
          <w:sz w:val="24"/>
          <w:szCs w:val="24"/>
        </w:rPr>
        <w:t>A titre d’exemple les dithiocarbamates</w:t>
      </w:r>
      <w:r w:rsidRPr="00BE7609">
        <w:rPr>
          <w:rFonts w:ascii="Times New Roman" w:hAnsi="Times New Roman" w:cs="Times New Roman"/>
          <w:sz w:val="24"/>
          <w:szCs w:val="24"/>
        </w:rPr>
        <w:t xml:space="preserve"> </w:t>
      </w:r>
      <w:r>
        <w:rPr>
          <w:rFonts w:ascii="Times New Roman" w:hAnsi="Times New Roman" w:cs="Times New Roman"/>
          <w:sz w:val="24"/>
          <w:szCs w:val="24"/>
        </w:rPr>
        <w:t>qui</w:t>
      </w:r>
      <w:r w:rsidRPr="00BE7609">
        <w:rPr>
          <w:rFonts w:ascii="Times New Roman" w:hAnsi="Times New Roman" w:cs="Times New Roman"/>
          <w:sz w:val="24"/>
          <w:szCs w:val="24"/>
        </w:rPr>
        <w:t xml:space="preserve"> sont des fongicides efficaces utilisés sur une variété de cultures, y compris </w:t>
      </w:r>
      <w:r>
        <w:rPr>
          <w:rFonts w:ascii="Times New Roman" w:hAnsi="Times New Roman" w:cs="Times New Roman"/>
          <w:sz w:val="24"/>
          <w:szCs w:val="24"/>
        </w:rPr>
        <w:t>les raisins, betteraves à sucre, etc</w:t>
      </w:r>
      <w:r w:rsidRPr="00BE7609">
        <w:rPr>
          <w:rFonts w:ascii="Times New Roman" w:hAnsi="Times New Roman" w:cs="Times New Roman"/>
          <w:sz w:val="24"/>
          <w:szCs w:val="24"/>
        </w:rPr>
        <w:t xml:space="preserve">. Bien qu'ils soient relativement non toxiques, ils </w:t>
      </w:r>
      <w:r>
        <w:rPr>
          <w:rFonts w:ascii="Times New Roman" w:hAnsi="Times New Roman" w:cs="Times New Roman"/>
          <w:sz w:val="24"/>
          <w:szCs w:val="24"/>
        </w:rPr>
        <w:t>sont</w:t>
      </w:r>
      <w:r w:rsidRPr="00BE7609">
        <w:rPr>
          <w:rFonts w:ascii="Times New Roman" w:hAnsi="Times New Roman" w:cs="Times New Roman"/>
          <w:sz w:val="24"/>
          <w:szCs w:val="24"/>
        </w:rPr>
        <w:t xml:space="preserve"> cancérogènes.</w:t>
      </w:r>
    </w:p>
    <w:p w:rsidR="00EA5C7E" w:rsidRPr="00EA5C7E" w:rsidRDefault="00EA5C7E" w:rsidP="006E2C35">
      <w:pPr>
        <w:rPr>
          <w:rFonts w:ascii="Times New Roman" w:hAnsi="Times New Roman" w:cs="Times New Roman"/>
          <w:sz w:val="24"/>
          <w:szCs w:val="24"/>
        </w:rPr>
      </w:pPr>
    </w:p>
    <w:p w:rsidR="006E2C35" w:rsidRPr="00EA5C7E" w:rsidRDefault="00EA5C7E" w:rsidP="006E2C35">
      <w:pPr>
        <w:rPr>
          <w:rFonts w:ascii="Times New Roman" w:hAnsi="Times New Roman" w:cs="Times New Roman"/>
          <w:b/>
          <w:bCs/>
          <w:sz w:val="24"/>
          <w:szCs w:val="24"/>
        </w:rPr>
      </w:pPr>
      <w:r w:rsidRPr="00EA5C7E">
        <w:rPr>
          <w:rFonts w:ascii="Times New Roman" w:hAnsi="Times New Roman" w:cs="Times New Roman"/>
          <w:b/>
          <w:bCs/>
          <w:sz w:val="24"/>
          <w:szCs w:val="24"/>
        </w:rPr>
        <w:t>3.2.7.</w:t>
      </w:r>
      <w:r w:rsidR="006E2C35" w:rsidRPr="00EA5C7E">
        <w:rPr>
          <w:rFonts w:ascii="Times New Roman" w:hAnsi="Times New Roman" w:cs="Times New Roman"/>
          <w:b/>
          <w:bCs/>
          <w:sz w:val="24"/>
          <w:szCs w:val="24"/>
        </w:rPr>
        <w:t xml:space="preserve"> Rodenticides</w:t>
      </w:r>
    </w:p>
    <w:p w:rsidR="006E2C35" w:rsidRDefault="00CC5A48" w:rsidP="00CC5A48">
      <w:pPr>
        <w:rPr>
          <w:rFonts w:ascii="Times New Roman" w:hAnsi="Times New Roman" w:cs="Times New Roman"/>
          <w:sz w:val="24"/>
          <w:szCs w:val="24"/>
        </w:rPr>
      </w:pPr>
      <w:r>
        <w:rPr>
          <w:rFonts w:ascii="Times New Roman" w:hAnsi="Times New Roman" w:cs="Times New Roman"/>
          <w:sz w:val="24"/>
          <w:szCs w:val="24"/>
        </w:rPr>
        <w:t>Ils sont</w:t>
      </w:r>
      <w:r w:rsidR="006E2C35" w:rsidRPr="00CC5A48">
        <w:rPr>
          <w:rFonts w:ascii="Times New Roman" w:hAnsi="Times New Roman" w:cs="Times New Roman"/>
          <w:sz w:val="24"/>
          <w:szCs w:val="24"/>
        </w:rPr>
        <w:t xml:space="preserve"> utilisé</w:t>
      </w:r>
      <w:r>
        <w:rPr>
          <w:rFonts w:ascii="Times New Roman" w:hAnsi="Times New Roman" w:cs="Times New Roman"/>
          <w:sz w:val="24"/>
          <w:szCs w:val="24"/>
        </w:rPr>
        <w:t>s</w:t>
      </w:r>
      <w:r w:rsidR="006E2C35" w:rsidRPr="00CC5A48">
        <w:rPr>
          <w:rFonts w:ascii="Times New Roman" w:hAnsi="Times New Roman" w:cs="Times New Roman"/>
          <w:sz w:val="24"/>
          <w:szCs w:val="24"/>
        </w:rPr>
        <w:t xml:space="preserve"> pour contrôler les rongeurs qui causent des pertes dans les céréales et </w:t>
      </w:r>
      <w:r w:rsidRPr="00CC5A48">
        <w:rPr>
          <w:rFonts w:ascii="Times New Roman" w:hAnsi="Times New Roman" w:cs="Times New Roman"/>
          <w:sz w:val="24"/>
          <w:szCs w:val="24"/>
        </w:rPr>
        <w:t>dans d’</w:t>
      </w:r>
      <w:r w:rsidR="006E2C35" w:rsidRPr="00CC5A48">
        <w:rPr>
          <w:rFonts w:ascii="Times New Roman" w:hAnsi="Times New Roman" w:cs="Times New Roman"/>
          <w:sz w:val="24"/>
          <w:szCs w:val="24"/>
        </w:rPr>
        <w:t xml:space="preserve">autres </w:t>
      </w:r>
      <w:r w:rsidRPr="00CC5A48">
        <w:rPr>
          <w:rFonts w:ascii="Times New Roman" w:hAnsi="Times New Roman" w:cs="Times New Roman"/>
          <w:sz w:val="24"/>
          <w:szCs w:val="24"/>
        </w:rPr>
        <w:t>lieux</w:t>
      </w:r>
      <w:r w:rsidR="006E2C35" w:rsidRPr="00CC5A48">
        <w:rPr>
          <w:rFonts w:ascii="Times New Roman" w:hAnsi="Times New Roman" w:cs="Times New Roman"/>
          <w:sz w:val="24"/>
          <w:szCs w:val="24"/>
        </w:rPr>
        <w:t xml:space="preserve"> de stockage des aliments</w:t>
      </w:r>
      <w:r w:rsidRPr="00CC5A48">
        <w:rPr>
          <w:rFonts w:ascii="Times New Roman" w:hAnsi="Times New Roman" w:cs="Times New Roman"/>
          <w:sz w:val="24"/>
          <w:szCs w:val="24"/>
        </w:rPr>
        <w:t xml:space="preserve"> et  </w:t>
      </w:r>
      <w:r w:rsidR="006E2C35" w:rsidRPr="00CC5A48">
        <w:rPr>
          <w:rFonts w:ascii="Times New Roman" w:hAnsi="Times New Roman" w:cs="Times New Roman"/>
          <w:sz w:val="24"/>
          <w:szCs w:val="24"/>
        </w:rPr>
        <w:t>transportent des bactéries et d'autres organismes</w:t>
      </w:r>
      <w:r w:rsidRPr="00CC5A48">
        <w:rPr>
          <w:rFonts w:ascii="Times New Roman" w:hAnsi="Times New Roman" w:cs="Times New Roman"/>
          <w:sz w:val="24"/>
          <w:szCs w:val="24"/>
        </w:rPr>
        <w:t xml:space="preserve"> </w:t>
      </w:r>
      <w:r w:rsidR="00936A29" w:rsidRPr="00CC5A48">
        <w:rPr>
          <w:rFonts w:ascii="Times New Roman" w:hAnsi="Times New Roman" w:cs="Times New Roman"/>
          <w:sz w:val="24"/>
          <w:szCs w:val="24"/>
        </w:rPr>
        <w:t>aux aliments</w:t>
      </w:r>
      <w:r w:rsidR="006E2C35" w:rsidRPr="00CC5A48">
        <w:rPr>
          <w:rFonts w:ascii="Times New Roman" w:hAnsi="Times New Roman" w:cs="Times New Roman"/>
          <w:sz w:val="24"/>
          <w:szCs w:val="24"/>
        </w:rPr>
        <w:t>.</w:t>
      </w:r>
      <w:r w:rsidRPr="00CC5A48">
        <w:rPr>
          <w:rFonts w:ascii="Times New Roman" w:hAnsi="Times New Roman" w:cs="Times New Roman"/>
          <w:sz w:val="24"/>
          <w:szCs w:val="24"/>
        </w:rPr>
        <w:t xml:space="preserve"> L</w:t>
      </w:r>
      <w:r w:rsidR="006E2C35" w:rsidRPr="00CC5A48">
        <w:rPr>
          <w:rFonts w:ascii="Times New Roman" w:hAnsi="Times New Roman" w:cs="Times New Roman"/>
          <w:sz w:val="24"/>
          <w:szCs w:val="24"/>
        </w:rPr>
        <w:t xml:space="preserve">a warfarine </w:t>
      </w:r>
      <w:r w:rsidRPr="00CC5A48">
        <w:rPr>
          <w:rFonts w:ascii="Times New Roman" w:hAnsi="Times New Roman" w:cs="Times New Roman"/>
          <w:sz w:val="24"/>
          <w:szCs w:val="24"/>
        </w:rPr>
        <w:t xml:space="preserve">qui est un </w:t>
      </w:r>
      <w:r w:rsidR="006E2C35" w:rsidRPr="00CC5A48">
        <w:rPr>
          <w:rFonts w:ascii="Times New Roman" w:hAnsi="Times New Roman" w:cs="Times New Roman"/>
          <w:sz w:val="24"/>
          <w:szCs w:val="24"/>
        </w:rPr>
        <w:t>anticoagulant</w:t>
      </w:r>
      <w:r w:rsidRPr="00CC5A48">
        <w:rPr>
          <w:rFonts w:ascii="Times New Roman" w:hAnsi="Times New Roman" w:cs="Times New Roman"/>
          <w:sz w:val="24"/>
          <w:szCs w:val="24"/>
        </w:rPr>
        <w:t xml:space="preserve">, mais un </w:t>
      </w:r>
      <w:r w:rsidR="006E2C35" w:rsidRPr="00CC5A48">
        <w:rPr>
          <w:rFonts w:ascii="Times New Roman" w:hAnsi="Times New Roman" w:cs="Times New Roman"/>
          <w:sz w:val="24"/>
          <w:szCs w:val="24"/>
        </w:rPr>
        <w:t>toxique puissant</w:t>
      </w:r>
      <w:r w:rsidRPr="00CC5A48">
        <w:rPr>
          <w:rFonts w:ascii="Times New Roman" w:hAnsi="Times New Roman" w:cs="Times New Roman"/>
          <w:sz w:val="24"/>
          <w:szCs w:val="24"/>
        </w:rPr>
        <w:t xml:space="preserve"> est parmi les rodenticides les plus utilisés. </w:t>
      </w:r>
      <w:r w:rsidR="006E2C35" w:rsidRPr="00CC5A48">
        <w:rPr>
          <w:rFonts w:ascii="Times New Roman" w:hAnsi="Times New Roman" w:cs="Times New Roman"/>
          <w:sz w:val="24"/>
          <w:szCs w:val="24"/>
        </w:rPr>
        <w:t>Les empoisonnements humains résultent habituellement de l'ingestion accidentelle ou suicidaire des composés.</w:t>
      </w:r>
    </w:p>
    <w:p w:rsidR="00CC5A48" w:rsidRDefault="00CC5A48" w:rsidP="00CC5A48">
      <w:pPr>
        <w:rPr>
          <w:rFonts w:ascii="Times New Roman" w:hAnsi="Times New Roman" w:cs="Times New Roman"/>
          <w:sz w:val="24"/>
          <w:szCs w:val="24"/>
        </w:rPr>
      </w:pPr>
    </w:p>
    <w:p w:rsidR="008C10E2" w:rsidRPr="008C10E2" w:rsidRDefault="008C10E2" w:rsidP="00CC5A48">
      <w:pPr>
        <w:rPr>
          <w:rFonts w:ascii="Times New Roman" w:hAnsi="Times New Roman" w:cs="Times New Roman"/>
          <w:b/>
          <w:bCs/>
          <w:sz w:val="24"/>
          <w:szCs w:val="24"/>
        </w:rPr>
      </w:pPr>
      <w:r w:rsidRPr="008C10E2">
        <w:rPr>
          <w:rFonts w:ascii="Times New Roman" w:hAnsi="Times New Roman" w:cs="Times New Roman"/>
          <w:b/>
          <w:bCs/>
          <w:sz w:val="24"/>
          <w:szCs w:val="24"/>
        </w:rPr>
        <w:t>3.3. Additifs alimentaires</w:t>
      </w:r>
    </w:p>
    <w:p w:rsidR="00314303" w:rsidRPr="00314303" w:rsidRDefault="006E2C35" w:rsidP="00B25E7A">
      <w:pPr>
        <w:rPr>
          <w:rFonts w:ascii="Times New Roman" w:hAnsi="Times New Roman" w:cs="Times New Roman"/>
          <w:sz w:val="24"/>
          <w:szCs w:val="24"/>
        </w:rPr>
      </w:pPr>
      <w:r w:rsidRPr="00314303">
        <w:rPr>
          <w:rFonts w:ascii="Times New Roman" w:hAnsi="Times New Roman" w:cs="Times New Roman"/>
          <w:sz w:val="24"/>
          <w:szCs w:val="24"/>
        </w:rPr>
        <w:t xml:space="preserve">Les </w:t>
      </w:r>
      <w:r w:rsidR="008C10E2" w:rsidRPr="00314303">
        <w:rPr>
          <w:rFonts w:ascii="Times New Roman" w:hAnsi="Times New Roman" w:cs="Times New Roman"/>
          <w:sz w:val="24"/>
          <w:szCs w:val="24"/>
        </w:rPr>
        <w:t>additifs alimentaires</w:t>
      </w:r>
      <w:r w:rsidRPr="00314303">
        <w:rPr>
          <w:rFonts w:ascii="Times New Roman" w:hAnsi="Times New Roman" w:cs="Times New Roman"/>
          <w:sz w:val="24"/>
          <w:szCs w:val="24"/>
        </w:rPr>
        <w:t xml:space="preserve"> sont ajoutés à l</w:t>
      </w:r>
      <w:r w:rsidR="008C10E2" w:rsidRPr="00314303">
        <w:rPr>
          <w:rFonts w:ascii="Times New Roman" w:hAnsi="Times New Roman" w:cs="Times New Roman"/>
          <w:sz w:val="24"/>
          <w:szCs w:val="24"/>
        </w:rPr>
        <w:t xml:space="preserve">’aliment </w:t>
      </w:r>
      <w:r w:rsidRPr="00314303">
        <w:rPr>
          <w:rFonts w:ascii="Times New Roman" w:hAnsi="Times New Roman" w:cs="Times New Roman"/>
          <w:sz w:val="24"/>
          <w:szCs w:val="24"/>
        </w:rPr>
        <w:t xml:space="preserve">en tant que conservateurs à propriétés antibactériennes, antifongiques ou antioxydantes; </w:t>
      </w:r>
      <w:r w:rsidR="00314303" w:rsidRPr="00314303">
        <w:rPr>
          <w:rFonts w:ascii="Times New Roman" w:hAnsi="Times New Roman" w:cs="Times New Roman"/>
          <w:sz w:val="24"/>
          <w:szCs w:val="24"/>
        </w:rPr>
        <w:t>p</w:t>
      </w:r>
      <w:r w:rsidRPr="00314303">
        <w:rPr>
          <w:rFonts w:ascii="Times New Roman" w:hAnsi="Times New Roman" w:cs="Times New Roman"/>
          <w:sz w:val="24"/>
          <w:szCs w:val="24"/>
        </w:rPr>
        <w:t xml:space="preserve">our modifier les caractéristiques physiques, </w:t>
      </w:r>
      <w:r w:rsidR="00314303" w:rsidRPr="00314303">
        <w:rPr>
          <w:rFonts w:ascii="Times New Roman" w:hAnsi="Times New Roman" w:cs="Times New Roman"/>
          <w:sz w:val="24"/>
          <w:szCs w:val="24"/>
        </w:rPr>
        <w:t>le goût</w:t>
      </w:r>
      <w:r w:rsidRPr="00314303">
        <w:rPr>
          <w:rFonts w:ascii="Times New Roman" w:hAnsi="Times New Roman" w:cs="Times New Roman"/>
          <w:sz w:val="24"/>
          <w:szCs w:val="24"/>
        </w:rPr>
        <w:t xml:space="preserve"> </w:t>
      </w:r>
      <w:r w:rsidR="00314303" w:rsidRPr="00314303">
        <w:rPr>
          <w:rFonts w:ascii="Times New Roman" w:hAnsi="Times New Roman" w:cs="Times New Roman"/>
          <w:sz w:val="24"/>
          <w:szCs w:val="24"/>
        </w:rPr>
        <w:t xml:space="preserve">la couleur, </w:t>
      </w:r>
      <w:r w:rsidRPr="00314303">
        <w:rPr>
          <w:rFonts w:ascii="Times New Roman" w:hAnsi="Times New Roman" w:cs="Times New Roman"/>
          <w:sz w:val="24"/>
          <w:szCs w:val="24"/>
        </w:rPr>
        <w:t>l'odeur</w:t>
      </w:r>
      <w:r w:rsidR="00314303" w:rsidRPr="00314303">
        <w:rPr>
          <w:rFonts w:ascii="Times New Roman" w:hAnsi="Times New Roman" w:cs="Times New Roman"/>
          <w:sz w:val="24"/>
          <w:szCs w:val="24"/>
        </w:rPr>
        <w:t>, etc.</w:t>
      </w:r>
      <w:r w:rsidRPr="00314303">
        <w:rPr>
          <w:rFonts w:ascii="Times New Roman" w:hAnsi="Times New Roman" w:cs="Times New Roman"/>
          <w:sz w:val="24"/>
          <w:szCs w:val="24"/>
        </w:rPr>
        <w:t xml:space="preserve"> </w:t>
      </w:r>
      <w:r w:rsidR="00314303" w:rsidRPr="00314303">
        <w:rPr>
          <w:rFonts w:ascii="Times New Roman" w:hAnsi="Times New Roman" w:cs="Times New Roman"/>
          <w:sz w:val="24"/>
          <w:szCs w:val="24"/>
        </w:rPr>
        <w:t>L</w:t>
      </w:r>
      <w:r w:rsidRPr="00314303">
        <w:rPr>
          <w:rFonts w:ascii="Times New Roman" w:hAnsi="Times New Roman" w:cs="Times New Roman"/>
          <w:sz w:val="24"/>
          <w:szCs w:val="24"/>
        </w:rPr>
        <w:t xml:space="preserve">es additifs alimentaires </w:t>
      </w:r>
      <w:r w:rsidR="00314303" w:rsidRPr="00314303">
        <w:rPr>
          <w:rFonts w:ascii="Times New Roman" w:hAnsi="Times New Roman" w:cs="Times New Roman"/>
          <w:sz w:val="24"/>
          <w:szCs w:val="24"/>
        </w:rPr>
        <w:t>doivent être</w:t>
      </w:r>
      <w:r w:rsidRPr="00314303">
        <w:rPr>
          <w:rFonts w:ascii="Times New Roman" w:hAnsi="Times New Roman" w:cs="Times New Roman"/>
          <w:sz w:val="24"/>
          <w:szCs w:val="24"/>
        </w:rPr>
        <w:t xml:space="preserve"> s</w:t>
      </w:r>
      <w:r w:rsidR="00314303" w:rsidRPr="00314303">
        <w:rPr>
          <w:rFonts w:ascii="Times New Roman" w:hAnsi="Times New Roman" w:cs="Times New Roman"/>
          <w:sz w:val="24"/>
          <w:szCs w:val="24"/>
        </w:rPr>
        <w:t xml:space="preserve">ûrs et sans toxicité chronique, mais en général </w:t>
      </w:r>
      <w:r w:rsidRPr="00314303">
        <w:rPr>
          <w:rFonts w:ascii="Times New Roman" w:hAnsi="Times New Roman" w:cs="Times New Roman"/>
          <w:sz w:val="24"/>
          <w:szCs w:val="24"/>
        </w:rPr>
        <w:t xml:space="preserve">les tests de toxicité </w:t>
      </w:r>
      <w:r w:rsidR="00314303" w:rsidRPr="00314303">
        <w:rPr>
          <w:rFonts w:ascii="Times New Roman" w:hAnsi="Times New Roman" w:cs="Times New Roman"/>
          <w:sz w:val="24"/>
          <w:szCs w:val="24"/>
        </w:rPr>
        <w:t>s</w:t>
      </w:r>
      <w:r w:rsidRPr="00314303">
        <w:rPr>
          <w:rFonts w:ascii="Times New Roman" w:hAnsi="Times New Roman" w:cs="Times New Roman"/>
          <w:sz w:val="24"/>
          <w:szCs w:val="24"/>
        </w:rPr>
        <w:t xml:space="preserve">ont relativement peu sophistiqués, et certains </w:t>
      </w:r>
      <w:r w:rsidR="00314303" w:rsidRPr="00314303">
        <w:rPr>
          <w:rFonts w:ascii="Times New Roman" w:hAnsi="Times New Roman" w:cs="Times New Roman"/>
          <w:sz w:val="24"/>
          <w:szCs w:val="24"/>
        </w:rPr>
        <w:t>additifs</w:t>
      </w:r>
      <w:r w:rsidRPr="00314303">
        <w:rPr>
          <w:rFonts w:ascii="Times New Roman" w:hAnsi="Times New Roman" w:cs="Times New Roman"/>
          <w:sz w:val="24"/>
          <w:szCs w:val="24"/>
        </w:rPr>
        <w:t xml:space="preserve"> ont été par la suite démontré</w:t>
      </w:r>
      <w:r w:rsidR="00314303" w:rsidRPr="00314303">
        <w:rPr>
          <w:rFonts w:ascii="Times New Roman" w:hAnsi="Times New Roman" w:cs="Times New Roman"/>
          <w:sz w:val="24"/>
          <w:szCs w:val="24"/>
        </w:rPr>
        <w:t>s</w:t>
      </w:r>
      <w:r w:rsidRPr="00314303">
        <w:rPr>
          <w:rFonts w:ascii="Times New Roman" w:hAnsi="Times New Roman" w:cs="Times New Roman"/>
          <w:sz w:val="24"/>
          <w:szCs w:val="24"/>
        </w:rPr>
        <w:t xml:space="preserve"> être toxique</w:t>
      </w:r>
      <w:r w:rsidR="00314303" w:rsidRPr="00314303">
        <w:rPr>
          <w:rFonts w:ascii="Times New Roman" w:hAnsi="Times New Roman" w:cs="Times New Roman"/>
          <w:sz w:val="24"/>
          <w:szCs w:val="24"/>
        </w:rPr>
        <w:t>s</w:t>
      </w:r>
      <w:r w:rsidRPr="00314303">
        <w:rPr>
          <w:rFonts w:ascii="Times New Roman" w:hAnsi="Times New Roman" w:cs="Times New Roman"/>
          <w:sz w:val="24"/>
          <w:szCs w:val="24"/>
        </w:rPr>
        <w:t>.</w:t>
      </w:r>
    </w:p>
    <w:p w:rsidR="006E2C35" w:rsidRPr="00314303" w:rsidRDefault="00314303" w:rsidP="00314303">
      <w:pPr>
        <w:rPr>
          <w:rFonts w:ascii="Times New Roman" w:hAnsi="Times New Roman" w:cs="Times New Roman"/>
          <w:b/>
          <w:bCs/>
          <w:sz w:val="24"/>
          <w:szCs w:val="24"/>
        </w:rPr>
      </w:pPr>
      <w:r w:rsidRPr="00314303">
        <w:rPr>
          <w:rFonts w:ascii="Times New Roman" w:hAnsi="Times New Roman" w:cs="Times New Roman"/>
          <w:b/>
          <w:bCs/>
          <w:sz w:val="24"/>
          <w:szCs w:val="24"/>
        </w:rPr>
        <w:lastRenderedPageBreak/>
        <w:t>3.4.</w:t>
      </w:r>
      <w:r w:rsidR="006E2C35" w:rsidRPr="00314303">
        <w:rPr>
          <w:rFonts w:ascii="Times New Roman" w:hAnsi="Times New Roman" w:cs="Times New Roman"/>
          <w:b/>
          <w:bCs/>
          <w:sz w:val="24"/>
          <w:szCs w:val="24"/>
        </w:rPr>
        <w:t xml:space="preserve"> T</w:t>
      </w:r>
      <w:r w:rsidRPr="00314303">
        <w:rPr>
          <w:rFonts w:ascii="Times New Roman" w:hAnsi="Times New Roman" w:cs="Times New Roman"/>
          <w:b/>
          <w:bCs/>
          <w:sz w:val="24"/>
          <w:szCs w:val="24"/>
        </w:rPr>
        <w:t>oxines</w:t>
      </w:r>
    </w:p>
    <w:p w:rsidR="006E2C35" w:rsidRDefault="006E2C35" w:rsidP="00936A29">
      <w:pPr>
        <w:rPr>
          <w:rFonts w:ascii="Times New Roman" w:hAnsi="Times New Roman" w:cs="Times New Roman"/>
          <w:sz w:val="24"/>
          <w:szCs w:val="24"/>
        </w:rPr>
      </w:pPr>
      <w:r w:rsidRPr="00936A29">
        <w:rPr>
          <w:rFonts w:ascii="Times New Roman" w:hAnsi="Times New Roman" w:cs="Times New Roman"/>
          <w:sz w:val="24"/>
          <w:szCs w:val="24"/>
        </w:rPr>
        <w:t>Une toxine est un</w:t>
      </w:r>
      <w:r w:rsidR="00936A29" w:rsidRPr="00936A29">
        <w:rPr>
          <w:rFonts w:ascii="Times New Roman" w:hAnsi="Times New Roman" w:cs="Times New Roman"/>
          <w:sz w:val="24"/>
          <w:szCs w:val="24"/>
        </w:rPr>
        <w:t xml:space="preserve"> composé</w:t>
      </w:r>
      <w:r w:rsidRPr="00936A29">
        <w:rPr>
          <w:rFonts w:ascii="Times New Roman" w:hAnsi="Times New Roman" w:cs="Times New Roman"/>
          <w:sz w:val="24"/>
          <w:szCs w:val="24"/>
        </w:rPr>
        <w:t xml:space="preserve"> toxique qui est produit par un organisme vivant </w:t>
      </w:r>
      <w:r w:rsidR="00936A29" w:rsidRPr="00936A29">
        <w:rPr>
          <w:rFonts w:ascii="Times New Roman" w:hAnsi="Times New Roman" w:cs="Times New Roman"/>
          <w:sz w:val="24"/>
          <w:szCs w:val="24"/>
        </w:rPr>
        <w:t xml:space="preserve">(animaux, plantes, insectes ou microorganismes), </w:t>
      </w:r>
      <w:r w:rsidRPr="00936A29">
        <w:rPr>
          <w:rFonts w:ascii="Times New Roman" w:hAnsi="Times New Roman" w:cs="Times New Roman"/>
          <w:sz w:val="24"/>
          <w:szCs w:val="24"/>
        </w:rPr>
        <w:t xml:space="preserve">toute </w:t>
      </w:r>
      <w:r w:rsidR="00936A29" w:rsidRPr="00936A29">
        <w:rPr>
          <w:rFonts w:ascii="Times New Roman" w:hAnsi="Times New Roman" w:cs="Times New Roman"/>
          <w:sz w:val="24"/>
          <w:szCs w:val="24"/>
        </w:rPr>
        <w:t>toxine</w:t>
      </w:r>
      <w:r w:rsidRPr="00936A29">
        <w:rPr>
          <w:rFonts w:ascii="Times New Roman" w:hAnsi="Times New Roman" w:cs="Times New Roman"/>
          <w:sz w:val="24"/>
          <w:szCs w:val="24"/>
        </w:rPr>
        <w:t xml:space="preserve"> </w:t>
      </w:r>
      <w:r w:rsidR="00936A29" w:rsidRPr="00936A29">
        <w:rPr>
          <w:rFonts w:ascii="Times New Roman" w:hAnsi="Times New Roman" w:cs="Times New Roman"/>
          <w:sz w:val="24"/>
          <w:szCs w:val="24"/>
        </w:rPr>
        <w:t>est un composé toxique</w:t>
      </w:r>
      <w:r w:rsidRPr="00936A29">
        <w:rPr>
          <w:rFonts w:ascii="Times New Roman" w:hAnsi="Times New Roman" w:cs="Times New Roman"/>
          <w:sz w:val="24"/>
          <w:szCs w:val="24"/>
        </w:rPr>
        <w:t xml:space="preserve">, mais </w:t>
      </w:r>
      <w:r w:rsidR="00936A29" w:rsidRPr="00936A29">
        <w:rPr>
          <w:rFonts w:ascii="Times New Roman" w:hAnsi="Times New Roman" w:cs="Times New Roman"/>
          <w:sz w:val="24"/>
          <w:szCs w:val="24"/>
        </w:rPr>
        <w:t>tout composé</w:t>
      </w:r>
      <w:r w:rsidRPr="00936A29">
        <w:rPr>
          <w:rFonts w:ascii="Times New Roman" w:hAnsi="Times New Roman" w:cs="Times New Roman"/>
          <w:sz w:val="24"/>
          <w:szCs w:val="24"/>
        </w:rPr>
        <w:t xml:space="preserve"> </w:t>
      </w:r>
      <w:r w:rsidR="00936A29" w:rsidRPr="00936A29">
        <w:rPr>
          <w:rFonts w:ascii="Times New Roman" w:hAnsi="Times New Roman" w:cs="Times New Roman"/>
          <w:sz w:val="24"/>
          <w:szCs w:val="24"/>
        </w:rPr>
        <w:t xml:space="preserve">toxique n’est pas une toxine. Les toxines </w:t>
      </w:r>
      <w:r w:rsidRPr="00936A29">
        <w:rPr>
          <w:rFonts w:ascii="Times New Roman" w:hAnsi="Times New Roman" w:cs="Times New Roman"/>
          <w:sz w:val="24"/>
          <w:szCs w:val="24"/>
        </w:rPr>
        <w:t>sont généralement des métaboli</w:t>
      </w:r>
      <w:r w:rsidR="00936A29" w:rsidRPr="00936A29">
        <w:rPr>
          <w:rFonts w:ascii="Times New Roman" w:hAnsi="Times New Roman" w:cs="Times New Roman"/>
          <w:sz w:val="24"/>
          <w:szCs w:val="24"/>
        </w:rPr>
        <w:t>tes</w:t>
      </w:r>
      <w:r w:rsidRPr="00936A29">
        <w:rPr>
          <w:rFonts w:ascii="Times New Roman" w:hAnsi="Times New Roman" w:cs="Times New Roman"/>
          <w:sz w:val="24"/>
          <w:szCs w:val="24"/>
        </w:rPr>
        <w:t xml:space="preserve"> </w:t>
      </w:r>
      <w:r w:rsidR="00936A29" w:rsidRPr="00936A29">
        <w:rPr>
          <w:rFonts w:ascii="Times New Roman" w:hAnsi="Times New Roman" w:cs="Times New Roman"/>
          <w:sz w:val="24"/>
          <w:szCs w:val="24"/>
        </w:rPr>
        <w:t>produites</w:t>
      </w:r>
      <w:r w:rsidRPr="00936A29">
        <w:rPr>
          <w:rFonts w:ascii="Times New Roman" w:hAnsi="Times New Roman" w:cs="Times New Roman"/>
          <w:sz w:val="24"/>
          <w:szCs w:val="24"/>
        </w:rPr>
        <w:t xml:space="preserve"> en tant que mécanismes de défense dans le but de repousser ou de tuer des prédateurs ou des agents pathogènes.</w:t>
      </w:r>
    </w:p>
    <w:p w:rsidR="00936A29" w:rsidRPr="00936A29" w:rsidRDefault="00936A29" w:rsidP="00936A29">
      <w:pPr>
        <w:rPr>
          <w:rFonts w:ascii="Times New Roman" w:hAnsi="Times New Roman" w:cs="Times New Roman"/>
          <w:sz w:val="24"/>
          <w:szCs w:val="24"/>
        </w:rPr>
      </w:pPr>
    </w:p>
    <w:p w:rsidR="006E2C35" w:rsidRPr="00D62C62" w:rsidRDefault="00936A29" w:rsidP="006E2C35">
      <w:pPr>
        <w:rPr>
          <w:rFonts w:ascii="Times New Roman" w:hAnsi="Times New Roman" w:cs="Times New Roman"/>
          <w:b/>
          <w:bCs/>
          <w:sz w:val="24"/>
          <w:szCs w:val="24"/>
        </w:rPr>
      </w:pPr>
      <w:r w:rsidRPr="00D62C62">
        <w:rPr>
          <w:rFonts w:ascii="Times New Roman" w:hAnsi="Times New Roman" w:cs="Times New Roman"/>
          <w:b/>
          <w:bCs/>
          <w:sz w:val="24"/>
          <w:szCs w:val="24"/>
        </w:rPr>
        <w:t>3.4.1.</w:t>
      </w:r>
      <w:r w:rsidR="006E2C35" w:rsidRPr="00D62C62">
        <w:rPr>
          <w:rFonts w:ascii="Times New Roman" w:hAnsi="Times New Roman" w:cs="Times New Roman"/>
          <w:b/>
          <w:bCs/>
          <w:sz w:val="24"/>
          <w:szCs w:val="24"/>
        </w:rPr>
        <w:t xml:space="preserve"> Toxines microbiennes</w:t>
      </w:r>
    </w:p>
    <w:p w:rsidR="006E2C35" w:rsidRDefault="00936A29" w:rsidP="00D62C62">
      <w:pPr>
        <w:rPr>
          <w:rFonts w:ascii="Times New Roman" w:hAnsi="Times New Roman" w:cs="Times New Roman"/>
          <w:sz w:val="24"/>
          <w:szCs w:val="24"/>
        </w:rPr>
      </w:pPr>
      <w:r w:rsidRPr="00936A29">
        <w:rPr>
          <w:rFonts w:ascii="Times New Roman" w:hAnsi="Times New Roman" w:cs="Times New Roman"/>
          <w:sz w:val="24"/>
          <w:szCs w:val="24"/>
        </w:rPr>
        <w:t xml:space="preserve">Ce sont des </w:t>
      </w:r>
      <w:r w:rsidR="006E2C35" w:rsidRPr="00936A29">
        <w:rPr>
          <w:rFonts w:ascii="Times New Roman" w:hAnsi="Times New Roman" w:cs="Times New Roman"/>
          <w:sz w:val="24"/>
          <w:szCs w:val="24"/>
        </w:rPr>
        <w:t xml:space="preserve">substances toxiques </w:t>
      </w:r>
      <w:r w:rsidR="006E2C35" w:rsidRPr="00D62C62">
        <w:rPr>
          <w:rFonts w:ascii="Times New Roman" w:hAnsi="Times New Roman" w:cs="Times New Roman"/>
          <w:sz w:val="24"/>
          <w:szCs w:val="24"/>
        </w:rPr>
        <w:t>produites par des microorganismes</w:t>
      </w:r>
      <w:r w:rsidRPr="00D62C62">
        <w:rPr>
          <w:rFonts w:ascii="Times New Roman" w:hAnsi="Times New Roman" w:cs="Times New Roman"/>
          <w:sz w:val="24"/>
          <w:szCs w:val="24"/>
        </w:rPr>
        <w:t xml:space="preserve"> telles que</w:t>
      </w:r>
      <w:r w:rsidR="006E2C35" w:rsidRPr="00D62C62">
        <w:rPr>
          <w:rFonts w:ascii="Times New Roman" w:hAnsi="Times New Roman" w:cs="Times New Roman"/>
          <w:sz w:val="24"/>
          <w:szCs w:val="24"/>
        </w:rPr>
        <w:t xml:space="preserve"> </w:t>
      </w:r>
      <w:r w:rsidRPr="00D62C62">
        <w:rPr>
          <w:rFonts w:ascii="Times New Roman" w:hAnsi="Times New Roman" w:cs="Times New Roman"/>
          <w:sz w:val="24"/>
          <w:szCs w:val="24"/>
        </w:rPr>
        <w:t>la toxine tétanique</w:t>
      </w:r>
      <w:r w:rsidR="007274E5">
        <w:rPr>
          <w:rFonts w:ascii="Times New Roman" w:hAnsi="Times New Roman" w:cs="Times New Roman"/>
          <w:sz w:val="24"/>
          <w:szCs w:val="24"/>
        </w:rPr>
        <w:t xml:space="preserve"> (</w:t>
      </w:r>
      <w:r w:rsidR="007274E5" w:rsidRPr="007274E5">
        <w:rPr>
          <w:rFonts w:ascii="Times New Roman" w:hAnsi="Times New Roman" w:cs="Times New Roman"/>
          <w:i/>
          <w:iCs/>
          <w:sz w:val="24"/>
          <w:szCs w:val="24"/>
        </w:rPr>
        <w:t>Clostridium tetani</w:t>
      </w:r>
      <w:r w:rsidR="007274E5">
        <w:rPr>
          <w:rFonts w:ascii="Times New Roman" w:hAnsi="Times New Roman" w:cs="Times New Roman"/>
          <w:sz w:val="24"/>
          <w:szCs w:val="24"/>
        </w:rPr>
        <w:t>)</w:t>
      </w:r>
      <w:r w:rsidRPr="00D62C62">
        <w:rPr>
          <w:rFonts w:ascii="Times New Roman" w:hAnsi="Times New Roman" w:cs="Times New Roman"/>
          <w:sz w:val="24"/>
          <w:szCs w:val="24"/>
        </w:rPr>
        <w:t>, la toxine botulinique et la toxine diphtérique</w:t>
      </w:r>
      <w:r w:rsidR="007274E5">
        <w:rPr>
          <w:rFonts w:ascii="Times New Roman" w:hAnsi="Times New Roman" w:cs="Times New Roman"/>
          <w:sz w:val="24"/>
          <w:szCs w:val="24"/>
        </w:rPr>
        <w:t xml:space="preserve"> (</w:t>
      </w:r>
      <w:r w:rsidR="007274E5" w:rsidRPr="007274E5">
        <w:rPr>
          <w:rFonts w:ascii="Times New Roman" w:hAnsi="Times New Roman" w:cs="Times New Roman"/>
          <w:i/>
          <w:iCs/>
          <w:sz w:val="24"/>
          <w:szCs w:val="24"/>
        </w:rPr>
        <w:t>Corynebacterium diphtheriae</w:t>
      </w:r>
      <w:r w:rsidR="007274E5">
        <w:rPr>
          <w:rFonts w:ascii="Times New Roman" w:hAnsi="Times New Roman" w:cs="Times New Roman"/>
          <w:sz w:val="24"/>
          <w:szCs w:val="24"/>
        </w:rPr>
        <w:t>)</w:t>
      </w:r>
      <w:r w:rsidRPr="00D62C62">
        <w:rPr>
          <w:rFonts w:ascii="Times New Roman" w:hAnsi="Times New Roman" w:cs="Times New Roman"/>
          <w:sz w:val="24"/>
          <w:szCs w:val="24"/>
        </w:rPr>
        <w:t xml:space="preserve">. Ce </w:t>
      </w:r>
      <w:r w:rsidR="006E2C35" w:rsidRPr="00D62C62">
        <w:rPr>
          <w:rFonts w:ascii="Times New Roman" w:hAnsi="Times New Roman" w:cs="Times New Roman"/>
          <w:sz w:val="24"/>
          <w:szCs w:val="24"/>
        </w:rPr>
        <w:t>sont</w:t>
      </w:r>
      <w:r w:rsidRPr="00D62C62">
        <w:rPr>
          <w:rFonts w:ascii="Times New Roman" w:hAnsi="Times New Roman" w:cs="Times New Roman"/>
          <w:sz w:val="24"/>
          <w:szCs w:val="24"/>
        </w:rPr>
        <w:t xml:space="preserve"> aussi</w:t>
      </w:r>
      <w:r w:rsidR="006E2C35" w:rsidRPr="00D62C62">
        <w:rPr>
          <w:rFonts w:ascii="Times New Roman" w:hAnsi="Times New Roman" w:cs="Times New Roman"/>
          <w:sz w:val="24"/>
          <w:szCs w:val="24"/>
        </w:rPr>
        <w:t xml:space="preserve"> des protéines ou des mucoprotéines et peuvent avoir </w:t>
      </w:r>
      <w:r w:rsidR="00D62C62" w:rsidRPr="00D62C62">
        <w:rPr>
          <w:rFonts w:ascii="Times New Roman" w:hAnsi="Times New Roman" w:cs="Times New Roman"/>
          <w:sz w:val="24"/>
          <w:szCs w:val="24"/>
        </w:rPr>
        <w:t xml:space="preserve">de </w:t>
      </w:r>
      <w:r w:rsidR="006E2C35" w:rsidRPr="00D62C62">
        <w:rPr>
          <w:rFonts w:ascii="Times New Roman" w:hAnsi="Times New Roman" w:cs="Times New Roman"/>
          <w:sz w:val="24"/>
          <w:szCs w:val="24"/>
        </w:rPr>
        <w:t>diverses propriétés enzymatiques. Les toxines bactériennes peuvent être extrêmement toxiques pour les mammifères et peuvent affecter divers systèmes, y compris le système nerveux et le système cardiovasculaire.</w:t>
      </w:r>
    </w:p>
    <w:p w:rsidR="00D62C62" w:rsidRDefault="00D62C62" w:rsidP="00D62C62">
      <w:pPr>
        <w:rPr>
          <w:rFonts w:ascii="Times New Roman" w:hAnsi="Times New Roman" w:cs="Times New Roman"/>
          <w:color w:val="FF0000"/>
          <w:sz w:val="24"/>
          <w:szCs w:val="24"/>
        </w:rPr>
      </w:pPr>
    </w:p>
    <w:p w:rsidR="005A4760" w:rsidRPr="00D62C62" w:rsidRDefault="00D62C62" w:rsidP="005A4760">
      <w:pPr>
        <w:rPr>
          <w:rFonts w:ascii="Times New Roman" w:hAnsi="Times New Roman" w:cs="Times New Roman"/>
          <w:b/>
          <w:bCs/>
          <w:sz w:val="24"/>
          <w:szCs w:val="24"/>
        </w:rPr>
      </w:pPr>
      <w:r>
        <w:rPr>
          <w:rFonts w:ascii="Times New Roman" w:hAnsi="Times New Roman" w:cs="Times New Roman"/>
          <w:b/>
          <w:bCs/>
          <w:sz w:val="24"/>
          <w:szCs w:val="24"/>
        </w:rPr>
        <w:t>3.4.2.</w:t>
      </w:r>
      <w:r w:rsidR="005A4760" w:rsidRPr="00D62C62">
        <w:rPr>
          <w:rFonts w:ascii="Times New Roman" w:hAnsi="Times New Roman" w:cs="Times New Roman"/>
          <w:b/>
          <w:bCs/>
          <w:sz w:val="24"/>
          <w:szCs w:val="24"/>
        </w:rPr>
        <w:t xml:space="preserve"> Mycotoxines</w:t>
      </w:r>
    </w:p>
    <w:p w:rsidR="00D30171" w:rsidRPr="00D30171" w:rsidRDefault="005A4760" w:rsidP="00CB5248">
      <w:pPr>
        <w:rPr>
          <w:rFonts w:ascii="Times New Roman" w:hAnsi="Times New Roman" w:cs="Times New Roman"/>
          <w:sz w:val="24"/>
          <w:szCs w:val="24"/>
        </w:rPr>
      </w:pPr>
      <w:r w:rsidRPr="00D30171">
        <w:rPr>
          <w:rFonts w:ascii="Times New Roman" w:hAnsi="Times New Roman" w:cs="Times New Roman"/>
          <w:sz w:val="24"/>
          <w:szCs w:val="24"/>
        </w:rPr>
        <w:t xml:space="preserve">Les mycotoxines les plus intéressantes sont celles qui se trouvent dans la nourriture humaine ou dans l'alimentation des animaux domestiques. Ils comprennent les alcaloïdes de l'ergot produits par </w:t>
      </w:r>
      <w:r w:rsidRPr="00D30171">
        <w:rPr>
          <w:rFonts w:ascii="Times New Roman" w:hAnsi="Times New Roman" w:cs="Times New Roman"/>
          <w:i/>
          <w:iCs/>
          <w:sz w:val="24"/>
          <w:szCs w:val="24"/>
        </w:rPr>
        <w:t xml:space="preserve">Claviceps </w:t>
      </w:r>
      <w:r w:rsidRPr="00D30171">
        <w:rPr>
          <w:rFonts w:ascii="Times New Roman" w:hAnsi="Times New Roman" w:cs="Times New Roman"/>
          <w:sz w:val="24"/>
          <w:szCs w:val="24"/>
        </w:rPr>
        <w:t>sp</w:t>
      </w:r>
      <w:r w:rsidR="00CB5248">
        <w:rPr>
          <w:rFonts w:ascii="Times New Roman" w:hAnsi="Times New Roman" w:cs="Times New Roman"/>
          <w:sz w:val="24"/>
          <w:szCs w:val="24"/>
        </w:rPr>
        <w:t>p</w:t>
      </w:r>
      <w:r w:rsidRPr="00D30171">
        <w:rPr>
          <w:rFonts w:ascii="Times New Roman" w:hAnsi="Times New Roman" w:cs="Times New Roman"/>
          <w:sz w:val="24"/>
          <w:szCs w:val="24"/>
        </w:rPr>
        <w:t>.</w:t>
      </w:r>
      <w:r w:rsidR="00CB5248">
        <w:rPr>
          <w:rFonts w:ascii="Times New Roman" w:hAnsi="Times New Roman" w:cs="Times New Roman"/>
          <w:sz w:val="24"/>
          <w:szCs w:val="24"/>
        </w:rPr>
        <w:t xml:space="preserve"> dans le seigle</w:t>
      </w:r>
      <w:r w:rsidRPr="00D30171">
        <w:rPr>
          <w:rFonts w:ascii="Times New Roman" w:hAnsi="Times New Roman" w:cs="Times New Roman"/>
          <w:sz w:val="24"/>
          <w:szCs w:val="24"/>
        </w:rPr>
        <w:t xml:space="preserve">, </w:t>
      </w:r>
      <w:r w:rsidR="00D30171" w:rsidRPr="00D30171">
        <w:rPr>
          <w:rFonts w:ascii="Times New Roman" w:hAnsi="Times New Roman" w:cs="Times New Roman"/>
          <w:sz w:val="24"/>
          <w:szCs w:val="24"/>
        </w:rPr>
        <w:t>l</w:t>
      </w:r>
      <w:r w:rsidRPr="00D30171">
        <w:rPr>
          <w:rFonts w:ascii="Times New Roman" w:hAnsi="Times New Roman" w:cs="Times New Roman"/>
          <w:sz w:val="24"/>
          <w:szCs w:val="24"/>
        </w:rPr>
        <w:t xml:space="preserve">es aflatoxines et les composés apparentés produits par </w:t>
      </w:r>
      <w:r w:rsidRPr="00D30171">
        <w:rPr>
          <w:rFonts w:ascii="Times New Roman" w:hAnsi="Times New Roman" w:cs="Times New Roman"/>
          <w:i/>
          <w:iCs/>
          <w:sz w:val="24"/>
          <w:szCs w:val="24"/>
        </w:rPr>
        <w:t xml:space="preserve">Aspergillus </w:t>
      </w:r>
      <w:r w:rsidRPr="00D30171">
        <w:rPr>
          <w:rFonts w:ascii="Times New Roman" w:hAnsi="Times New Roman" w:cs="Times New Roman"/>
          <w:sz w:val="24"/>
          <w:szCs w:val="24"/>
        </w:rPr>
        <w:t>sp</w:t>
      </w:r>
      <w:r w:rsidR="00CB5248">
        <w:rPr>
          <w:rFonts w:ascii="Times New Roman" w:hAnsi="Times New Roman" w:cs="Times New Roman"/>
          <w:sz w:val="24"/>
          <w:szCs w:val="24"/>
        </w:rPr>
        <w:t>p</w:t>
      </w:r>
      <w:r w:rsidRPr="00D30171">
        <w:rPr>
          <w:rFonts w:ascii="Times New Roman" w:hAnsi="Times New Roman" w:cs="Times New Roman"/>
          <w:sz w:val="24"/>
          <w:szCs w:val="24"/>
        </w:rPr>
        <w:t>.</w:t>
      </w:r>
      <w:r w:rsidR="00D30171" w:rsidRPr="00D30171">
        <w:rPr>
          <w:rFonts w:ascii="Times New Roman" w:hAnsi="Times New Roman" w:cs="Times New Roman"/>
          <w:sz w:val="24"/>
          <w:szCs w:val="24"/>
        </w:rPr>
        <w:t xml:space="preserve"> (surtout </w:t>
      </w:r>
      <w:r w:rsidR="00D30171" w:rsidRPr="00D30171">
        <w:rPr>
          <w:rFonts w:ascii="Times New Roman" w:hAnsi="Times New Roman" w:cs="Times New Roman"/>
          <w:i/>
          <w:iCs/>
          <w:sz w:val="24"/>
          <w:szCs w:val="24"/>
        </w:rPr>
        <w:t>A. flavus</w:t>
      </w:r>
      <w:r w:rsidR="00D30171" w:rsidRPr="00D30171">
        <w:rPr>
          <w:rFonts w:ascii="Times New Roman" w:hAnsi="Times New Roman" w:cs="Times New Roman"/>
          <w:sz w:val="24"/>
          <w:szCs w:val="24"/>
        </w:rPr>
        <w:t>) dans les grains du maïs, des arachides, etc.</w:t>
      </w:r>
      <w:r w:rsidRPr="00D30171">
        <w:rPr>
          <w:rFonts w:ascii="Times New Roman" w:hAnsi="Times New Roman" w:cs="Times New Roman"/>
          <w:sz w:val="24"/>
          <w:szCs w:val="24"/>
        </w:rPr>
        <w:t xml:space="preserve">, </w:t>
      </w:r>
      <w:r w:rsidR="00D30171" w:rsidRPr="00D30171">
        <w:rPr>
          <w:rFonts w:ascii="Times New Roman" w:hAnsi="Times New Roman" w:cs="Times New Roman"/>
          <w:sz w:val="24"/>
          <w:szCs w:val="24"/>
        </w:rPr>
        <w:t>e</w:t>
      </w:r>
      <w:r w:rsidRPr="00D30171">
        <w:rPr>
          <w:rFonts w:ascii="Times New Roman" w:hAnsi="Times New Roman" w:cs="Times New Roman"/>
          <w:sz w:val="24"/>
          <w:szCs w:val="24"/>
        </w:rPr>
        <w:t xml:space="preserve">t les tricothécènes produits par plusieurs genres de champignons principalement </w:t>
      </w:r>
      <w:r w:rsidRPr="00D30171">
        <w:rPr>
          <w:rFonts w:ascii="Times New Roman" w:hAnsi="Times New Roman" w:cs="Times New Roman"/>
          <w:i/>
          <w:iCs/>
          <w:sz w:val="24"/>
          <w:szCs w:val="24"/>
        </w:rPr>
        <w:t>Fusarium</w:t>
      </w:r>
      <w:r w:rsidRPr="00D30171">
        <w:rPr>
          <w:rFonts w:ascii="Times New Roman" w:hAnsi="Times New Roman" w:cs="Times New Roman"/>
          <w:sz w:val="24"/>
          <w:szCs w:val="24"/>
        </w:rPr>
        <w:t xml:space="preserve"> sp</w:t>
      </w:r>
      <w:r w:rsidR="00CB5248">
        <w:rPr>
          <w:rFonts w:ascii="Times New Roman" w:hAnsi="Times New Roman" w:cs="Times New Roman"/>
          <w:sz w:val="24"/>
          <w:szCs w:val="24"/>
        </w:rPr>
        <w:t>p</w:t>
      </w:r>
      <w:r w:rsidR="00D30171" w:rsidRPr="00D30171">
        <w:rPr>
          <w:rFonts w:ascii="Times New Roman" w:hAnsi="Times New Roman" w:cs="Times New Roman"/>
          <w:sz w:val="24"/>
          <w:szCs w:val="24"/>
        </w:rPr>
        <w:t xml:space="preserve"> et </w:t>
      </w:r>
      <w:r w:rsidR="00D30171" w:rsidRPr="00D30171">
        <w:rPr>
          <w:rFonts w:ascii="Times New Roman" w:hAnsi="Times New Roman" w:cs="Times New Roman"/>
          <w:i/>
          <w:iCs/>
          <w:sz w:val="24"/>
          <w:szCs w:val="24"/>
        </w:rPr>
        <w:t>Tricoderma</w:t>
      </w:r>
      <w:r w:rsidR="00486EC5">
        <w:rPr>
          <w:rFonts w:ascii="Times New Roman" w:hAnsi="Times New Roman" w:cs="Times New Roman"/>
          <w:sz w:val="24"/>
          <w:szCs w:val="24"/>
        </w:rPr>
        <w:t xml:space="preserve"> dans le blé, l’orge, le maïs, etc</w:t>
      </w:r>
      <w:r w:rsidRPr="00D30171">
        <w:rPr>
          <w:rFonts w:ascii="Times New Roman" w:hAnsi="Times New Roman" w:cs="Times New Roman"/>
          <w:sz w:val="24"/>
          <w:szCs w:val="24"/>
        </w:rPr>
        <w:t xml:space="preserve">. </w:t>
      </w:r>
    </w:p>
    <w:p w:rsidR="00D30171" w:rsidRPr="00D30171" w:rsidRDefault="005A4760" w:rsidP="00B25E7A">
      <w:pPr>
        <w:rPr>
          <w:rFonts w:ascii="Times New Roman" w:hAnsi="Times New Roman" w:cs="Times New Roman"/>
          <w:sz w:val="24"/>
          <w:szCs w:val="24"/>
        </w:rPr>
      </w:pPr>
      <w:r w:rsidRPr="00D30171">
        <w:rPr>
          <w:rFonts w:ascii="Times New Roman" w:hAnsi="Times New Roman" w:cs="Times New Roman"/>
          <w:sz w:val="24"/>
          <w:szCs w:val="24"/>
        </w:rPr>
        <w:t xml:space="preserve">Les alcaloïdes de l'ergot sont connus pour affecter le système nerveux et </w:t>
      </w:r>
      <w:r w:rsidR="00D30171" w:rsidRPr="00D30171">
        <w:rPr>
          <w:rFonts w:ascii="Times New Roman" w:hAnsi="Times New Roman" w:cs="Times New Roman"/>
          <w:sz w:val="24"/>
          <w:szCs w:val="24"/>
        </w:rPr>
        <w:t>le système circulatoire</w:t>
      </w:r>
      <w:r w:rsidR="00486EC5">
        <w:rPr>
          <w:rFonts w:ascii="Times New Roman" w:hAnsi="Times New Roman" w:cs="Times New Roman"/>
          <w:sz w:val="24"/>
          <w:szCs w:val="24"/>
        </w:rPr>
        <w:t xml:space="preserve"> (vasoconstriction et gangrène)</w:t>
      </w:r>
      <w:r w:rsidRPr="00D30171">
        <w:rPr>
          <w:rFonts w:ascii="Times New Roman" w:hAnsi="Times New Roman" w:cs="Times New Roman"/>
          <w:sz w:val="24"/>
          <w:szCs w:val="24"/>
        </w:rPr>
        <w:t>.</w:t>
      </w:r>
      <w:r w:rsidR="00D30171" w:rsidRPr="00D30171">
        <w:rPr>
          <w:rFonts w:ascii="Times New Roman" w:hAnsi="Times New Roman" w:cs="Times New Roman"/>
          <w:sz w:val="24"/>
          <w:szCs w:val="24"/>
        </w:rPr>
        <w:t xml:space="preserve"> </w:t>
      </w:r>
      <w:r w:rsidRPr="00D30171">
        <w:rPr>
          <w:rFonts w:ascii="Times New Roman" w:hAnsi="Times New Roman" w:cs="Times New Roman"/>
          <w:sz w:val="24"/>
          <w:szCs w:val="24"/>
        </w:rPr>
        <w:t xml:space="preserve">Les aflatoxines </w:t>
      </w:r>
      <w:r w:rsidR="00D30171" w:rsidRPr="00D30171">
        <w:rPr>
          <w:rFonts w:ascii="Times New Roman" w:hAnsi="Times New Roman" w:cs="Times New Roman"/>
          <w:sz w:val="24"/>
          <w:szCs w:val="24"/>
        </w:rPr>
        <w:t>sont</w:t>
      </w:r>
      <w:r w:rsidRPr="00D30171">
        <w:rPr>
          <w:rFonts w:ascii="Times New Roman" w:hAnsi="Times New Roman" w:cs="Times New Roman"/>
          <w:sz w:val="24"/>
          <w:szCs w:val="24"/>
        </w:rPr>
        <w:t xml:space="preserve"> activée</w:t>
      </w:r>
      <w:r w:rsidR="00D30171" w:rsidRPr="00D30171">
        <w:rPr>
          <w:rFonts w:ascii="Times New Roman" w:hAnsi="Times New Roman" w:cs="Times New Roman"/>
          <w:sz w:val="24"/>
          <w:szCs w:val="24"/>
        </w:rPr>
        <w:t>s</w:t>
      </w:r>
      <w:r w:rsidRPr="00D30171">
        <w:rPr>
          <w:rFonts w:ascii="Times New Roman" w:hAnsi="Times New Roman" w:cs="Times New Roman"/>
          <w:sz w:val="24"/>
          <w:szCs w:val="24"/>
        </w:rPr>
        <w:t xml:space="preserve"> enzymatiquement pour exercer son effet cancérogène. Les tricothécènes sont fréquemment très toxiques </w:t>
      </w:r>
      <w:r w:rsidR="00D30171" w:rsidRPr="00D30171">
        <w:rPr>
          <w:rFonts w:ascii="Times New Roman" w:hAnsi="Times New Roman" w:cs="Times New Roman"/>
          <w:sz w:val="24"/>
          <w:szCs w:val="24"/>
        </w:rPr>
        <w:t>entrainant</w:t>
      </w:r>
      <w:r w:rsidRPr="00D30171">
        <w:rPr>
          <w:rFonts w:ascii="Times New Roman" w:hAnsi="Times New Roman" w:cs="Times New Roman"/>
          <w:sz w:val="24"/>
          <w:szCs w:val="24"/>
        </w:rPr>
        <w:t xml:space="preserve"> chez les mammifères la diarrhée, l'anorexie et l'ataxie.</w:t>
      </w:r>
    </w:p>
    <w:p w:rsidR="005A4760" w:rsidRPr="00D30171" w:rsidRDefault="00D30171" w:rsidP="006347F4">
      <w:pPr>
        <w:rPr>
          <w:rFonts w:ascii="Times New Roman" w:hAnsi="Times New Roman" w:cs="Times New Roman"/>
          <w:b/>
          <w:bCs/>
          <w:sz w:val="24"/>
          <w:szCs w:val="24"/>
        </w:rPr>
      </w:pPr>
      <w:r w:rsidRPr="00D30171">
        <w:rPr>
          <w:rFonts w:ascii="Times New Roman" w:hAnsi="Times New Roman" w:cs="Times New Roman"/>
          <w:b/>
          <w:bCs/>
          <w:sz w:val="24"/>
          <w:szCs w:val="24"/>
        </w:rPr>
        <w:t>3.4.3.</w:t>
      </w:r>
      <w:r w:rsidR="005A4760" w:rsidRPr="00D30171">
        <w:rPr>
          <w:rFonts w:ascii="Times New Roman" w:hAnsi="Times New Roman" w:cs="Times New Roman"/>
          <w:b/>
          <w:bCs/>
          <w:sz w:val="24"/>
          <w:szCs w:val="24"/>
        </w:rPr>
        <w:t xml:space="preserve"> Toxines </w:t>
      </w:r>
      <w:r w:rsidR="006347F4">
        <w:rPr>
          <w:rFonts w:ascii="Times New Roman" w:hAnsi="Times New Roman" w:cs="Times New Roman"/>
          <w:b/>
          <w:bCs/>
          <w:sz w:val="24"/>
          <w:szCs w:val="24"/>
        </w:rPr>
        <w:t>des algues</w:t>
      </w:r>
    </w:p>
    <w:p w:rsidR="005A4760" w:rsidRDefault="005A4760" w:rsidP="006347F4">
      <w:pPr>
        <w:rPr>
          <w:rFonts w:ascii="Times New Roman" w:hAnsi="Times New Roman" w:cs="Times New Roman"/>
          <w:sz w:val="24"/>
          <w:szCs w:val="24"/>
        </w:rPr>
      </w:pPr>
      <w:r w:rsidRPr="006347F4">
        <w:rPr>
          <w:rFonts w:ascii="Times New Roman" w:hAnsi="Times New Roman" w:cs="Times New Roman"/>
          <w:sz w:val="24"/>
          <w:szCs w:val="24"/>
        </w:rPr>
        <w:t xml:space="preserve">Les toxines </w:t>
      </w:r>
      <w:r w:rsidR="006347F4" w:rsidRPr="006347F4">
        <w:rPr>
          <w:rFonts w:ascii="Times New Roman" w:hAnsi="Times New Roman" w:cs="Times New Roman"/>
          <w:sz w:val="24"/>
          <w:szCs w:val="24"/>
        </w:rPr>
        <w:t xml:space="preserve">des algues (toxine </w:t>
      </w:r>
      <w:r w:rsidRPr="006347F4">
        <w:rPr>
          <w:rFonts w:ascii="Times New Roman" w:hAnsi="Times New Roman" w:cs="Times New Roman"/>
          <w:sz w:val="24"/>
          <w:szCs w:val="24"/>
        </w:rPr>
        <w:t>algales</w:t>
      </w:r>
      <w:r w:rsidR="006347F4" w:rsidRPr="006347F4">
        <w:rPr>
          <w:rFonts w:ascii="Times New Roman" w:hAnsi="Times New Roman" w:cs="Times New Roman"/>
          <w:sz w:val="24"/>
          <w:szCs w:val="24"/>
        </w:rPr>
        <w:t>)</w:t>
      </w:r>
      <w:r w:rsidRPr="006347F4">
        <w:rPr>
          <w:rFonts w:ascii="Times New Roman" w:hAnsi="Times New Roman" w:cs="Times New Roman"/>
          <w:sz w:val="24"/>
          <w:szCs w:val="24"/>
        </w:rPr>
        <w:t xml:space="preserve"> sont dérivé</w:t>
      </w:r>
      <w:r w:rsidR="006347F4" w:rsidRPr="006347F4">
        <w:rPr>
          <w:rFonts w:ascii="Times New Roman" w:hAnsi="Times New Roman" w:cs="Times New Roman"/>
          <w:sz w:val="24"/>
          <w:szCs w:val="24"/>
        </w:rPr>
        <w:t>e</w:t>
      </w:r>
      <w:r w:rsidRPr="006347F4">
        <w:rPr>
          <w:rFonts w:ascii="Times New Roman" w:hAnsi="Times New Roman" w:cs="Times New Roman"/>
          <w:sz w:val="24"/>
          <w:szCs w:val="24"/>
        </w:rPr>
        <w:t>s de nombreuses espèces de cyanobactéries (bactéries bleu-vert), de dinoflagellés</w:t>
      </w:r>
      <w:r w:rsidR="00D71B2C">
        <w:rPr>
          <w:rFonts w:ascii="Times New Roman" w:hAnsi="Times New Roman" w:cs="Times New Roman"/>
          <w:sz w:val="24"/>
          <w:szCs w:val="24"/>
        </w:rPr>
        <w:t xml:space="preserve"> (microorganismes aquatiques)</w:t>
      </w:r>
      <w:r w:rsidRPr="006347F4">
        <w:rPr>
          <w:rFonts w:ascii="Times New Roman" w:hAnsi="Times New Roman" w:cs="Times New Roman"/>
          <w:sz w:val="24"/>
          <w:szCs w:val="24"/>
        </w:rPr>
        <w:t xml:space="preserve"> et de diatomées</w:t>
      </w:r>
      <w:r w:rsidR="00D71B2C" w:rsidRPr="00D71B2C">
        <w:t xml:space="preserve"> </w:t>
      </w:r>
      <w:r w:rsidR="00D71B2C">
        <w:t>(</w:t>
      </w:r>
      <w:r w:rsidR="00D71B2C" w:rsidRPr="00D71B2C">
        <w:rPr>
          <w:rFonts w:ascii="Times New Roman" w:hAnsi="Times New Roman" w:cs="Times New Roman"/>
          <w:sz w:val="24"/>
          <w:szCs w:val="24"/>
        </w:rPr>
        <w:t>microalgues unicellulaires</w:t>
      </w:r>
      <w:r w:rsidR="00D71B2C">
        <w:rPr>
          <w:rFonts w:ascii="Times New Roman" w:hAnsi="Times New Roman" w:cs="Times New Roman"/>
          <w:sz w:val="24"/>
          <w:szCs w:val="24"/>
        </w:rPr>
        <w:t>)</w:t>
      </w:r>
      <w:r w:rsidRPr="006347F4">
        <w:rPr>
          <w:rFonts w:ascii="Times New Roman" w:hAnsi="Times New Roman" w:cs="Times New Roman"/>
          <w:sz w:val="24"/>
          <w:szCs w:val="24"/>
        </w:rPr>
        <w:t xml:space="preserve">. Les toxines produites par ces organismes marins et d'eau douce s'accumulent souvent dans les poissons et </w:t>
      </w:r>
      <w:r w:rsidR="006347F4" w:rsidRPr="006347F4">
        <w:rPr>
          <w:rFonts w:ascii="Times New Roman" w:hAnsi="Times New Roman" w:cs="Times New Roman"/>
          <w:sz w:val="24"/>
          <w:szCs w:val="24"/>
        </w:rPr>
        <w:t xml:space="preserve">les </w:t>
      </w:r>
      <w:r w:rsidRPr="006347F4">
        <w:rPr>
          <w:rFonts w:ascii="Times New Roman" w:hAnsi="Times New Roman" w:cs="Times New Roman"/>
          <w:sz w:val="24"/>
          <w:szCs w:val="24"/>
        </w:rPr>
        <w:t>mollusques, causant des int</w:t>
      </w:r>
      <w:r w:rsidR="006347F4" w:rsidRPr="006347F4">
        <w:rPr>
          <w:rFonts w:ascii="Times New Roman" w:hAnsi="Times New Roman" w:cs="Times New Roman"/>
          <w:sz w:val="24"/>
          <w:szCs w:val="24"/>
        </w:rPr>
        <w:t>oxications humaines et animales</w:t>
      </w:r>
      <w:r w:rsidRPr="006347F4">
        <w:rPr>
          <w:rFonts w:ascii="Times New Roman" w:hAnsi="Times New Roman" w:cs="Times New Roman"/>
          <w:sz w:val="24"/>
          <w:szCs w:val="24"/>
        </w:rPr>
        <w:t xml:space="preserve">. </w:t>
      </w:r>
      <w:r w:rsidR="006347F4" w:rsidRPr="006347F4">
        <w:rPr>
          <w:rFonts w:ascii="Times New Roman" w:hAnsi="Times New Roman" w:cs="Times New Roman"/>
          <w:sz w:val="24"/>
          <w:szCs w:val="24"/>
        </w:rPr>
        <w:t>L</w:t>
      </w:r>
      <w:r w:rsidRPr="006347F4">
        <w:rPr>
          <w:rFonts w:ascii="Times New Roman" w:hAnsi="Times New Roman" w:cs="Times New Roman"/>
          <w:sz w:val="24"/>
          <w:szCs w:val="24"/>
        </w:rPr>
        <w:t>es toxines d</w:t>
      </w:r>
      <w:r w:rsidR="006347F4" w:rsidRPr="006347F4">
        <w:rPr>
          <w:rFonts w:ascii="Times New Roman" w:hAnsi="Times New Roman" w:cs="Times New Roman"/>
          <w:sz w:val="24"/>
          <w:szCs w:val="24"/>
        </w:rPr>
        <w:t xml:space="preserve">es </w:t>
      </w:r>
      <w:r w:rsidRPr="006347F4">
        <w:rPr>
          <w:rFonts w:ascii="Times New Roman" w:hAnsi="Times New Roman" w:cs="Times New Roman"/>
          <w:sz w:val="24"/>
          <w:szCs w:val="24"/>
        </w:rPr>
        <w:t xml:space="preserve">algues sont généralement stables à la chaleur et ne sont donc pas altérées par les méthodes de cuisson, ce qui augmente la probabilité  </w:t>
      </w:r>
      <w:r w:rsidR="006347F4" w:rsidRPr="006347F4">
        <w:rPr>
          <w:rFonts w:ascii="Times New Roman" w:hAnsi="Times New Roman" w:cs="Times New Roman"/>
          <w:sz w:val="24"/>
          <w:szCs w:val="24"/>
        </w:rPr>
        <w:t>de toxicité humaine</w:t>
      </w:r>
      <w:r w:rsidRPr="006347F4">
        <w:rPr>
          <w:rFonts w:ascii="Times New Roman" w:hAnsi="Times New Roman" w:cs="Times New Roman"/>
          <w:sz w:val="24"/>
          <w:szCs w:val="24"/>
        </w:rPr>
        <w:t>.</w:t>
      </w:r>
    </w:p>
    <w:sectPr w:rsidR="005A4760" w:rsidSect="0088163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42C" w:rsidRDefault="0025742C" w:rsidP="00DE5972">
      <w:pPr>
        <w:spacing w:line="240" w:lineRule="auto"/>
      </w:pPr>
      <w:r>
        <w:separator/>
      </w:r>
    </w:p>
  </w:endnote>
  <w:endnote w:type="continuationSeparator" w:id="1">
    <w:p w:rsidR="0025742C" w:rsidRDefault="0025742C" w:rsidP="00DE59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9063"/>
      <w:docPartObj>
        <w:docPartGallery w:val="Page Numbers (Bottom of Page)"/>
        <w:docPartUnique/>
      </w:docPartObj>
    </w:sdtPr>
    <w:sdtContent>
      <w:p w:rsidR="004A3E40" w:rsidRDefault="00CC4BE3">
        <w:pPr>
          <w:pStyle w:val="Pieddepage"/>
          <w:jc w:val="center"/>
        </w:pPr>
        <w:fldSimple w:instr=" PAGE   \* MERGEFORMAT ">
          <w:r w:rsidR="005B72AA">
            <w:rPr>
              <w:noProof/>
            </w:rPr>
            <w:t>7</w:t>
          </w:r>
        </w:fldSimple>
      </w:p>
    </w:sdtContent>
  </w:sdt>
  <w:p w:rsidR="004A3E40" w:rsidRDefault="004A3E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42C" w:rsidRDefault="0025742C" w:rsidP="00DE5972">
      <w:pPr>
        <w:spacing w:line="240" w:lineRule="auto"/>
      </w:pPr>
      <w:r>
        <w:separator/>
      </w:r>
    </w:p>
  </w:footnote>
  <w:footnote w:type="continuationSeparator" w:id="1">
    <w:p w:rsidR="0025742C" w:rsidRDefault="0025742C" w:rsidP="00DE597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723D"/>
    <w:multiLevelType w:val="hybridMultilevel"/>
    <w:tmpl w:val="A1386C1A"/>
    <w:lvl w:ilvl="0" w:tplc="2A0442F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EF3256"/>
    <w:multiLevelType w:val="hybridMultilevel"/>
    <w:tmpl w:val="56A8D9EA"/>
    <w:lvl w:ilvl="0" w:tplc="0BF036D0">
      <w:start w:val="3"/>
      <w:numFmt w:val="bullet"/>
      <w:lvlText w:val="-"/>
      <w:lvlJc w:val="left"/>
      <w:pPr>
        <w:ind w:left="405" w:hanging="360"/>
      </w:pPr>
      <w:rPr>
        <w:rFonts w:ascii="Times New Roman" w:eastAsiaTheme="minorEastAsia"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0FC93403"/>
    <w:multiLevelType w:val="hybridMultilevel"/>
    <w:tmpl w:val="490E3440"/>
    <w:lvl w:ilvl="0" w:tplc="49548BEE">
      <w:start w:val="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761F71"/>
    <w:multiLevelType w:val="hybridMultilevel"/>
    <w:tmpl w:val="6C1E12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2554AF"/>
    <w:multiLevelType w:val="hybridMultilevel"/>
    <w:tmpl w:val="F12CE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3544D0"/>
    <w:multiLevelType w:val="hybridMultilevel"/>
    <w:tmpl w:val="530EC014"/>
    <w:lvl w:ilvl="0" w:tplc="2F46DAEC">
      <w:start w:val="14"/>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DD18C8"/>
    <w:multiLevelType w:val="hybridMultilevel"/>
    <w:tmpl w:val="F44A6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4F70665"/>
    <w:multiLevelType w:val="hybridMultilevel"/>
    <w:tmpl w:val="EB106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B4C6277"/>
    <w:multiLevelType w:val="hybridMultilevel"/>
    <w:tmpl w:val="2AF8C1E4"/>
    <w:lvl w:ilvl="0" w:tplc="E39C69FA">
      <w:start w:val="2"/>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3B4145"/>
    <w:multiLevelType w:val="hybridMultilevel"/>
    <w:tmpl w:val="A30207D0"/>
    <w:lvl w:ilvl="0" w:tplc="49548BEE">
      <w:start w:val="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AA266E"/>
    <w:multiLevelType w:val="hybridMultilevel"/>
    <w:tmpl w:val="7FD6B1FA"/>
    <w:lvl w:ilvl="0" w:tplc="4F560588">
      <w:start w:val="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A714E45"/>
    <w:multiLevelType w:val="hybridMultilevel"/>
    <w:tmpl w:val="0D4C7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BA4966"/>
    <w:multiLevelType w:val="hybridMultilevel"/>
    <w:tmpl w:val="6AB64B20"/>
    <w:lvl w:ilvl="0" w:tplc="92A8E5B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2241DD7"/>
    <w:multiLevelType w:val="hybridMultilevel"/>
    <w:tmpl w:val="57968570"/>
    <w:lvl w:ilvl="0" w:tplc="92A8E5B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12"/>
  </w:num>
  <w:num w:numId="5">
    <w:abstractNumId w:val="0"/>
  </w:num>
  <w:num w:numId="6">
    <w:abstractNumId w:val="10"/>
  </w:num>
  <w:num w:numId="7">
    <w:abstractNumId w:val="9"/>
  </w:num>
  <w:num w:numId="8">
    <w:abstractNumId w:val="2"/>
  </w:num>
  <w:num w:numId="9">
    <w:abstractNumId w:val="11"/>
  </w:num>
  <w:num w:numId="10">
    <w:abstractNumId w:val="6"/>
  </w:num>
  <w:num w:numId="11">
    <w:abstractNumId w:val="8"/>
  </w:num>
  <w:num w:numId="12">
    <w:abstractNumId w:val="5"/>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E6151A"/>
    <w:rsid w:val="00004EAE"/>
    <w:rsid w:val="00031F74"/>
    <w:rsid w:val="00033571"/>
    <w:rsid w:val="0003476F"/>
    <w:rsid w:val="000711E7"/>
    <w:rsid w:val="00074C8D"/>
    <w:rsid w:val="00092D8C"/>
    <w:rsid w:val="000A64EF"/>
    <w:rsid w:val="000A6CE5"/>
    <w:rsid w:val="000B736F"/>
    <w:rsid w:val="000C3E82"/>
    <w:rsid w:val="000C41EA"/>
    <w:rsid w:val="000E30C5"/>
    <w:rsid w:val="000E3682"/>
    <w:rsid w:val="000F7133"/>
    <w:rsid w:val="00101F6F"/>
    <w:rsid w:val="0010385A"/>
    <w:rsid w:val="00113C8F"/>
    <w:rsid w:val="0012525C"/>
    <w:rsid w:val="00140D73"/>
    <w:rsid w:val="00172101"/>
    <w:rsid w:val="001818D5"/>
    <w:rsid w:val="001D31D4"/>
    <w:rsid w:val="001D58FB"/>
    <w:rsid w:val="001F1F8C"/>
    <w:rsid w:val="00211935"/>
    <w:rsid w:val="002175C0"/>
    <w:rsid w:val="0022241C"/>
    <w:rsid w:val="00233735"/>
    <w:rsid w:val="0023623D"/>
    <w:rsid w:val="00245C76"/>
    <w:rsid w:val="00256FB9"/>
    <w:rsid w:val="0025742C"/>
    <w:rsid w:val="00264833"/>
    <w:rsid w:val="00295FAC"/>
    <w:rsid w:val="002B6590"/>
    <w:rsid w:val="002B77C7"/>
    <w:rsid w:val="002D0BC4"/>
    <w:rsid w:val="002D3FE2"/>
    <w:rsid w:val="00314303"/>
    <w:rsid w:val="003207C6"/>
    <w:rsid w:val="00321B09"/>
    <w:rsid w:val="00325007"/>
    <w:rsid w:val="00327236"/>
    <w:rsid w:val="00336395"/>
    <w:rsid w:val="00340F03"/>
    <w:rsid w:val="003416E1"/>
    <w:rsid w:val="00346DFD"/>
    <w:rsid w:val="00360D1B"/>
    <w:rsid w:val="003754AF"/>
    <w:rsid w:val="00385F61"/>
    <w:rsid w:val="003A205E"/>
    <w:rsid w:val="003C381E"/>
    <w:rsid w:val="003C49C2"/>
    <w:rsid w:val="003F2F9D"/>
    <w:rsid w:val="00403CE7"/>
    <w:rsid w:val="004109BE"/>
    <w:rsid w:val="004137E6"/>
    <w:rsid w:val="00413809"/>
    <w:rsid w:val="00413909"/>
    <w:rsid w:val="00426E36"/>
    <w:rsid w:val="00437C44"/>
    <w:rsid w:val="00440829"/>
    <w:rsid w:val="0044203F"/>
    <w:rsid w:val="004453AC"/>
    <w:rsid w:val="0044693F"/>
    <w:rsid w:val="00455962"/>
    <w:rsid w:val="004702DF"/>
    <w:rsid w:val="00470CD2"/>
    <w:rsid w:val="004755E3"/>
    <w:rsid w:val="00480C72"/>
    <w:rsid w:val="004840FB"/>
    <w:rsid w:val="0048602F"/>
    <w:rsid w:val="00486EC5"/>
    <w:rsid w:val="00491BE1"/>
    <w:rsid w:val="00492336"/>
    <w:rsid w:val="00495C46"/>
    <w:rsid w:val="00497DB6"/>
    <w:rsid w:val="004A3E40"/>
    <w:rsid w:val="004B75E6"/>
    <w:rsid w:val="004C1374"/>
    <w:rsid w:val="004D3735"/>
    <w:rsid w:val="004E0736"/>
    <w:rsid w:val="004E21D9"/>
    <w:rsid w:val="004E42B1"/>
    <w:rsid w:val="00507453"/>
    <w:rsid w:val="00510059"/>
    <w:rsid w:val="005127FD"/>
    <w:rsid w:val="005211A7"/>
    <w:rsid w:val="00526DEE"/>
    <w:rsid w:val="00533349"/>
    <w:rsid w:val="00540754"/>
    <w:rsid w:val="005457CF"/>
    <w:rsid w:val="0055038B"/>
    <w:rsid w:val="00552667"/>
    <w:rsid w:val="00590088"/>
    <w:rsid w:val="00595728"/>
    <w:rsid w:val="005A4760"/>
    <w:rsid w:val="005B72AA"/>
    <w:rsid w:val="005B78D4"/>
    <w:rsid w:val="005B7973"/>
    <w:rsid w:val="005C5B84"/>
    <w:rsid w:val="005E715A"/>
    <w:rsid w:val="005F3E10"/>
    <w:rsid w:val="005F5967"/>
    <w:rsid w:val="005F7062"/>
    <w:rsid w:val="00606C66"/>
    <w:rsid w:val="00621ECA"/>
    <w:rsid w:val="006230E1"/>
    <w:rsid w:val="00624837"/>
    <w:rsid w:val="006347F4"/>
    <w:rsid w:val="00635633"/>
    <w:rsid w:val="00635C74"/>
    <w:rsid w:val="00644917"/>
    <w:rsid w:val="006554F9"/>
    <w:rsid w:val="00673F4B"/>
    <w:rsid w:val="00674DAF"/>
    <w:rsid w:val="006803F6"/>
    <w:rsid w:val="006A5F63"/>
    <w:rsid w:val="006B1B5F"/>
    <w:rsid w:val="006D2C9E"/>
    <w:rsid w:val="006D4517"/>
    <w:rsid w:val="006E2C35"/>
    <w:rsid w:val="006E4911"/>
    <w:rsid w:val="006F5528"/>
    <w:rsid w:val="006F6647"/>
    <w:rsid w:val="00700643"/>
    <w:rsid w:val="00707FA6"/>
    <w:rsid w:val="007216E6"/>
    <w:rsid w:val="007274E5"/>
    <w:rsid w:val="00732F42"/>
    <w:rsid w:val="00735DDD"/>
    <w:rsid w:val="00743ADC"/>
    <w:rsid w:val="007529D0"/>
    <w:rsid w:val="00760C18"/>
    <w:rsid w:val="0077168D"/>
    <w:rsid w:val="00773D3A"/>
    <w:rsid w:val="00780B9C"/>
    <w:rsid w:val="00785F69"/>
    <w:rsid w:val="007C75E8"/>
    <w:rsid w:val="007D244D"/>
    <w:rsid w:val="007D270D"/>
    <w:rsid w:val="007E02AA"/>
    <w:rsid w:val="007F4A61"/>
    <w:rsid w:val="00802E25"/>
    <w:rsid w:val="008059CD"/>
    <w:rsid w:val="008140BF"/>
    <w:rsid w:val="008202DD"/>
    <w:rsid w:val="00834783"/>
    <w:rsid w:val="008437BB"/>
    <w:rsid w:val="0084496D"/>
    <w:rsid w:val="00876BE8"/>
    <w:rsid w:val="00877988"/>
    <w:rsid w:val="00881632"/>
    <w:rsid w:val="00887B92"/>
    <w:rsid w:val="008A465E"/>
    <w:rsid w:val="008A6FF2"/>
    <w:rsid w:val="008B0AF6"/>
    <w:rsid w:val="008C10E2"/>
    <w:rsid w:val="008C711D"/>
    <w:rsid w:val="008F278B"/>
    <w:rsid w:val="008F74DC"/>
    <w:rsid w:val="0090641F"/>
    <w:rsid w:val="00912FBB"/>
    <w:rsid w:val="00923E8A"/>
    <w:rsid w:val="00925192"/>
    <w:rsid w:val="00936A29"/>
    <w:rsid w:val="009400AA"/>
    <w:rsid w:val="009406A5"/>
    <w:rsid w:val="00941646"/>
    <w:rsid w:val="00943C19"/>
    <w:rsid w:val="00971A65"/>
    <w:rsid w:val="0099612C"/>
    <w:rsid w:val="00997D57"/>
    <w:rsid w:val="009A6BA3"/>
    <w:rsid w:val="009B7B55"/>
    <w:rsid w:val="009E0494"/>
    <w:rsid w:val="009F2180"/>
    <w:rsid w:val="00A0008F"/>
    <w:rsid w:val="00A00205"/>
    <w:rsid w:val="00A138AE"/>
    <w:rsid w:val="00A20700"/>
    <w:rsid w:val="00A24E6E"/>
    <w:rsid w:val="00A26437"/>
    <w:rsid w:val="00A31C9B"/>
    <w:rsid w:val="00A50AA4"/>
    <w:rsid w:val="00A52034"/>
    <w:rsid w:val="00A65E4C"/>
    <w:rsid w:val="00A91E23"/>
    <w:rsid w:val="00AB4B28"/>
    <w:rsid w:val="00B04165"/>
    <w:rsid w:val="00B11F1A"/>
    <w:rsid w:val="00B206F3"/>
    <w:rsid w:val="00B215A3"/>
    <w:rsid w:val="00B25E7A"/>
    <w:rsid w:val="00B37669"/>
    <w:rsid w:val="00B411CA"/>
    <w:rsid w:val="00B50884"/>
    <w:rsid w:val="00B5549B"/>
    <w:rsid w:val="00B62092"/>
    <w:rsid w:val="00B667C6"/>
    <w:rsid w:val="00B7274E"/>
    <w:rsid w:val="00B82643"/>
    <w:rsid w:val="00BB1FCA"/>
    <w:rsid w:val="00BC1797"/>
    <w:rsid w:val="00BC4B8F"/>
    <w:rsid w:val="00BC59CD"/>
    <w:rsid w:val="00BC5A04"/>
    <w:rsid w:val="00BE12A7"/>
    <w:rsid w:val="00BE5EF0"/>
    <w:rsid w:val="00BE7609"/>
    <w:rsid w:val="00C027E6"/>
    <w:rsid w:val="00C05E59"/>
    <w:rsid w:val="00C11B59"/>
    <w:rsid w:val="00C11C8C"/>
    <w:rsid w:val="00C11D89"/>
    <w:rsid w:val="00C13310"/>
    <w:rsid w:val="00C15802"/>
    <w:rsid w:val="00C1715E"/>
    <w:rsid w:val="00C24EA3"/>
    <w:rsid w:val="00C32A22"/>
    <w:rsid w:val="00C35757"/>
    <w:rsid w:val="00C40B4F"/>
    <w:rsid w:val="00C4172F"/>
    <w:rsid w:val="00C53C6E"/>
    <w:rsid w:val="00C75145"/>
    <w:rsid w:val="00C846F6"/>
    <w:rsid w:val="00C84CA2"/>
    <w:rsid w:val="00C874D4"/>
    <w:rsid w:val="00C96E7B"/>
    <w:rsid w:val="00CA155F"/>
    <w:rsid w:val="00CA3A26"/>
    <w:rsid w:val="00CB48ED"/>
    <w:rsid w:val="00CB5248"/>
    <w:rsid w:val="00CB7A22"/>
    <w:rsid w:val="00CC4BE3"/>
    <w:rsid w:val="00CC5A48"/>
    <w:rsid w:val="00CD1233"/>
    <w:rsid w:val="00CD6DAA"/>
    <w:rsid w:val="00D010DE"/>
    <w:rsid w:val="00D14BDB"/>
    <w:rsid w:val="00D30171"/>
    <w:rsid w:val="00D41F9C"/>
    <w:rsid w:val="00D50C00"/>
    <w:rsid w:val="00D62C62"/>
    <w:rsid w:val="00D71B2C"/>
    <w:rsid w:val="00D74D67"/>
    <w:rsid w:val="00DB23BE"/>
    <w:rsid w:val="00DB4886"/>
    <w:rsid w:val="00DC4FE4"/>
    <w:rsid w:val="00DD5D0D"/>
    <w:rsid w:val="00DE5972"/>
    <w:rsid w:val="00DF1105"/>
    <w:rsid w:val="00DF1EE4"/>
    <w:rsid w:val="00E007E1"/>
    <w:rsid w:val="00E0532B"/>
    <w:rsid w:val="00E05603"/>
    <w:rsid w:val="00E33009"/>
    <w:rsid w:val="00E5402B"/>
    <w:rsid w:val="00E54AE7"/>
    <w:rsid w:val="00E6151A"/>
    <w:rsid w:val="00E63D9B"/>
    <w:rsid w:val="00E67B1E"/>
    <w:rsid w:val="00E748C9"/>
    <w:rsid w:val="00E7520A"/>
    <w:rsid w:val="00E777E5"/>
    <w:rsid w:val="00E828F4"/>
    <w:rsid w:val="00E84063"/>
    <w:rsid w:val="00EA5C7E"/>
    <w:rsid w:val="00EA5E29"/>
    <w:rsid w:val="00EB03E1"/>
    <w:rsid w:val="00EC30C9"/>
    <w:rsid w:val="00EC5C39"/>
    <w:rsid w:val="00EC7160"/>
    <w:rsid w:val="00EE1D49"/>
    <w:rsid w:val="00EE21F7"/>
    <w:rsid w:val="00EE32A7"/>
    <w:rsid w:val="00F1563E"/>
    <w:rsid w:val="00F175AA"/>
    <w:rsid w:val="00F41686"/>
    <w:rsid w:val="00F52A42"/>
    <w:rsid w:val="00F56D14"/>
    <w:rsid w:val="00F624B8"/>
    <w:rsid w:val="00F655EA"/>
    <w:rsid w:val="00F76038"/>
    <w:rsid w:val="00F81AD6"/>
    <w:rsid w:val="00F87FAE"/>
    <w:rsid w:val="00F91121"/>
    <w:rsid w:val="00F950F5"/>
    <w:rsid w:val="00F96F46"/>
    <w:rsid w:val="00FB380D"/>
    <w:rsid w:val="00FD34DF"/>
    <w:rsid w:val="00FD39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6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2667"/>
    <w:pPr>
      <w:ind w:left="720"/>
      <w:contextualSpacing/>
    </w:pPr>
  </w:style>
  <w:style w:type="paragraph" w:styleId="En-tte">
    <w:name w:val="header"/>
    <w:basedOn w:val="Normal"/>
    <w:link w:val="En-tteCar"/>
    <w:uiPriority w:val="99"/>
    <w:semiHidden/>
    <w:unhideWhenUsed/>
    <w:rsid w:val="00DE5972"/>
    <w:pPr>
      <w:tabs>
        <w:tab w:val="center" w:pos="4536"/>
        <w:tab w:val="right" w:pos="9072"/>
      </w:tabs>
      <w:spacing w:line="240" w:lineRule="auto"/>
    </w:pPr>
  </w:style>
  <w:style w:type="character" w:customStyle="1" w:styleId="En-tteCar">
    <w:name w:val="En-tête Car"/>
    <w:basedOn w:val="Policepardfaut"/>
    <w:link w:val="En-tte"/>
    <w:uiPriority w:val="99"/>
    <w:semiHidden/>
    <w:rsid w:val="00DE5972"/>
  </w:style>
  <w:style w:type="paragraph" w:styleId="Pieddepage">
    <w:name w:val="footer"/>
    <w:basedOn w:val="Normal"/>
    <w:link w:val="PieddepageCar"/>
    <w:uiPriority w:val="99"/>
    <w:unhideWhenUsed/>
    <w:rsid w:val="00DE5972"/>
    <w:pPr>
      <w:tabs>
        <w:tab w:val="center" w:pos="4536"/>
        <w:tab w:val="right" w:pos="9072"/>
      </w:tabs>
      <w:spacing w:line="240" w:lineRule="auto"/>
    </w:pPr>
  </w:style>
  <w:style w:type="character" w:customStyle="1" w:styleId="PieddepageCar">
    <w:name w:val="Pied de page Car"/>
    <w:basedOn w:val="Policepardfaut"/>
    <w:link w:val="Pieddepage"/>
    <w:uiPriority w:val="99"/>
    <w:rsid w:val="00DE59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03D6F53-CA4E-46F5-89ED-F6E545DB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8</Pages>
  <Words>2757</Words>
  <Characters>15168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Bensid</cp:lastModifiedBy>
  <cp:revision>151</cp:revision>
  <cp:lastPrinted>2016-11-12T07:39:00Z</cp:lastPrinted>
  <dcterms:created xsi:type="dcterms:W3CDTF">2016-12-08T15:49:00Z</dcterms:created>
  <dcterms:modified xsi:type="dcterms:W3CDTF">2019-01-05T14:57:00Z</dcterms:modified>
</cp:coreProperties>
</file>