
<file path=[Content_Types].xml><?xml version="1.0" encoding="utf-8"?>
<Types xmlns="http://schemas.openxmlformats.org/package/2006/content-types">
  <Override PartName="/word/footnotes.xml" ContentType="application/vnd.openxmlformats-officedocument.wordprocessingml.footnot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5F73" w:rsidRPr="00C73419" w:rsidRDefault="007D7813" w:rsidP="003B5DA1">
      <w:pPr>
        <w:pStyle w:val="a9"/>
        <w:rPr>
          <w:color w:val="auto"/>
          <w:lang w:eastAsia="fr-FR"/>
        </w:rPr>
      </w:pPr>
      <w:proofErr w:type="gramStart"/>
      <w:r w:rsidRPr="00C73419">
        <w:rPr>
          <w:color w:val="auto"/>
          <w:lang w:eastAsia="fr-FR"/>
        </w:rPr>
        <w:t>1.</w:t>
      </w:r>
      <w:r w:rsidR="00D85F73" w:rsidRPr="00C73419">
        <w:rPr>
          <w:color w:val="auto"/>
          <w:lang w:eastAsia="fr-FR"/>
        </w:rPr>
        <w:t>Définition</w:t>
      </w:r>
      <w:proofErr w:type="gramEnd"/>
    </w:p>
    <w:p w:rsidR="00B6316E" w:rsidRDefault="00D85F73" w:rsidP="00D85F73">
      <w:pPr>
        <w:shd w:val="clear" w:color="auto" w:fill="FFFFFF"/>
        <w:spacing w:before="120" w:after="120" w:line="330" w:lineRule="atLeast"/>
        <w:jc w:val="both"/>
        <w:rPr>
          <w:rFonts w:asciiTheme="majorBidi" w:eastAsia="Times New Roman" w:hAnsiTheme="majorBidi" w:cstheme="majorBidi"/>
          <w:sz w:val="24"/>
          <w:szCs w:val="24"/>
          <w:lang w:eastAsia="fr-FR"/>
        </w:rPr>
      </w:pPr>
      <w:r w:rsidRPr="00D85F73">
        <w:rPr>
          <w:rFonts w:asciiTheme="majorBidi" w:eastAsia="Times New Roman" w:hAnsiTheme="majorBidi" w:cstheme="majorBidi"/>
          <w:sz w:val="24"/>
          <w:szCs w:val="24"/>
          <w:lang w:eastAsia="fr-FR"/>
        </w:rPr>
        <w:t>L'agroenvironnement</w:t>
      </w:r>
      <w:r w:rsidR="00B6316E" w:rsidRPr="00D85F73">
        <w:rPr>
          <w:rFonts w:asciiTheme="majorBidi" w:eastAsia="Times New Roman" w:hAnsiTheme="majorBidi" w:cstheme="majorBidi"/>
          <w:sz w:val="24"/>
          <w:szCs w:val="24"/>
          <w:lang w:eastAsia="fr-FR"/>
        </w:rPr>
        <w:t xml:space="preserve"> propose avant tout des </w:t>
      </w:r>
      <w:hyperlink r:id="rId7" w:tooltip="Système de production agricole" w:history="1">
        <w:r w:rsidR="00B6316E" w:rsidRPr="00D85F73">
          <w:rPr>
            <w:rFonts w:asciiTheme="majorBidi" w:eastAsia="Times New Roman" w:hAnsiTheme="majorBidi" w:cstheme="majorBidi"/>
            <w:sz w:val="24"/>
            <w:szCs w:val="24"/>
            <w:lang w:eastAsia="fr-FR"/>
          </w:rPr>
          <w:t>systèmes de production agricole</w:t>
        </w:r>
      </w:hyperlink>
      <w:r w:rsidR="00B6316E" w:rsidRPr="00D85F73">
        <w:rPr>
          <w:rFonts w:asciiTheme="majorBidi" w:eastAsia="Times New Roman" w:hAnsiTheme="majorBidi" w:cstheme="majorBidi"/>
          <w:sz w:val="24"/>
          <w:szCs w:val="24"/>
          <w:lang w:eastAsia="fr-FR"/>
        </w:rPr>
        <w:t> basés sur les </w:t>
      </w:r>
      <w:hyperlink r:id="rId8" w:tooltip="Fonction écosystémique" w:history="1">
        <w:r w:rsidR="00B6316E" w:rsidRPr="00D85F73">
          <w:rPr>
            <w:rFonts w:asciiTheme="majorBidi" w:eastAsia="Times New Roman" w:hAnsiTheme="majorBidi" w:cstheme="majorBidi"/>
            <w:sz w:val="24"/>
            <w:szCs w:val="24"/>
            <w:lang w:eastAsia="fr-FR"/>
          </w:rPr>
          <w:t>processus et fonctions écosystémiques</w:t>
        </w:r>
      </w:hyperlink>
      <w:r w:rsidR="00B6316E" w:rsidRPr="00D85F73">
        <w:rPr>
          <w:rFonts w:asciiTheme="majorBidi" w:eastAsia="Times New Roman" w:hAnsiTheme="majorBidi" w:cstheme="majorBidi"/>
          <w:sz w:val="24"/>
          <w:szCs w:val="24"/>
          <w:lang w:eastAsia="fr-FR"/>
        </w:rPr>
        <w:t> alors que l'agriculture industrielle issue de la</w:t>
      </w:r>
      <w:r>
        <w:rPr>
          <w:rFonts w:asciiTheme="majorBidi" w:eastAsia="Times New Roman" w:hAnsiTheme="majorBidi" w:cstheme="majorBidi"/>
          <w:sz w:val="24"/>
          <w:szCs w:val="24"/>
          <w:lang w:eastAsia="fr-FR"/>
        </w:rPr>
        <w:t xml:space="preserve"> </w:t>
      </w:r>
      <w:hyperlink r:id="rId9" w:tooltip="Révolution agricole" w:history="1">
        <w:r w:rsidR="00B6316E" w:rsidRPr="00D85F73">
          <w:rPr>
            <w:rFonts w:asciiTheme="majorBidi" w:eastAsia="Times New Roman" w:hAnsiTheme="majorBidi" w:cstheme="majorBidi"/>
            <w:sz w:val="24"/>
            <w:szCs w:val="24"/>
            <w:lang w:eastAsia="fr-FR"/>
          </w:rPr>
          <w:t>révolution agricole</w:t>
        </w:r>
      </w:hyperlink>
      <w:r w:rsidR="00B6316E" w:rsidRPr="00D85F73">
        <w:rPr>
          <w:rFonts w:asciiTheme="majorBidi" w:eastAsia="Times New Roman" w:hAnsiTheme="majorBidi" w:cstheme="majorBidi"/>
          <w:sz w:val="24"/>
          <w:szCs w:val="24"/>
          <w:lang w:eastAsia="fr-FR"/>
        </w:rPr>
        <w:t xml:space="preserve"> . Pour C. </w:t>
      </w:r>
      <w:proofErr w:type="spellStart"/>
      <w:r w:rsidR="00B6316E" w:rsidRPr="00D85F73">
        <w:rPr>
          <w:rFonts w:asciiTheme="majorBidi" w:eastAsia="Times New Roman" w:hAnsiTheme="majorBidi" w:cstheme="majorBidi"/>
          <w:sz w:val="24"/>
          <w:szCs w:val="24"/>
          <w:lang w:eastAsia="fr-FR"/>
        </w:rPr>
        <w:t>Dupraz</w:t>
      </w:r>
      <w:proofErr w:type="spellEnd"/>
      <w:r w:rsidR="00B6316E" w:rsidRPr="00D85F73">
        <w:rPr>
          <w:rFonts w:asciiTheme="majorBidi" w:eastAsia="Times New Roman" w:hAnsiTheme="majorBidi" w:cstheme="majorBidi"/>
          <w:sz w:val="24"/>
          <w:szCs w:val="24"/>
          <w:lang w:eastAsia="fr-FR"/>
        </w:rPr>
        <w:t xml:space="preserve"> l'agriculture pourrait évoluer à moyen ou long terme en passant d'une logique d'exploitation du sol et d'autres ressources naturelles à une logique de « gestion d’écosystèmes cultivés ».</w:t>
      </w:r>
    </w:p>
    <w:p w:rsidR="00C73419" w:rsidRPr="00EF66E9" w:rsidRDefault="00C73419" w:rsidP="00C73419">
      <w:pPr>
        <w:pStyle w:val="a9"/>
        <w:rPr>
          <w:rFonts w:asciiTheme="majorBidi" w:hAnsiTheme="majorBidi" w:cstheme="majorBidi"/>
          <w:color w:val="auto"/>
          <w:sz w:val="24"/>
          <w:szCs w:val="24"/>
          <w:lang w:eastAsia="fr-FR"/>
        </w:rPr>
      </w:pPr>
      <w:r>
        <w:rPr>
          <w:rFonts w:asciiTheme="majorBidi" w:hAnsiTheme="majorBidi" w:cstheme="majorBidi"/>
          <w:color w:val="auto"/>
          <w:sz w:val="24"/>
          <w:szCs w:val="24"/>
          <w:lang w:eastAsia="fr-FR"/>
        </w:rPr>
        <w:t xml:space="preserve">2. </w:t>
      </w:r>
      <w:r w:rsidRPr="00EF66E9">
        <w:rPr>
          <w:rFonts w:asciiTheme="majorBidi" w:hAnsiTheme="majorBidi" w:cstheme="majorBidi"/>
          <w:color w:val="auto"/>
          <w:sz w:val="24"/>
          <w:szCs w:val="24"/>
          <w:lang w:eastAsia="fr-FR"/>
        </w:rPr>
        <w:t>Le rôle du sol</w:t>
      </w:r>
      <w:r>
        <w:rPr>
          <w:rFonts w:asciiTheme="majorBidi" w:hAnsiTheme="majorBidi" w:cstheme="majorBidi"/>
          <w:color w:val="auto"/>
          <w:sz w:val="24"/>
          <w:szCs w:val="24"/>
          <w:lang w:eastAsia="fr-FR"/>
        </w:rPr>
        <w:t xml:space="preserve"> </w:t>
      </w:r>
    </w:p>
    <w:p w:rsidR="00C73419" w:rsidRPr="00EF66E9" w:rsidRDefault="00C73419" w:rsidP="00C73419">
      <w:pPr>
        <w:spacing w:before="120" w:after="120" w:line="240" w:lineRule="auto"/>
        <w:jc w:val="both"/>
        <w:rPr>
          <w:rFonts w:ascii="Times New Roman" w:eastAsia="Times New Roman" w:hAnsi="Times New Roman" w:cs="Times New Roman"/>
          <w:sz w:val="24"/>
          <w:szCs w:val="24"/>
          <w:lang w:eastAsia="fr-FR"/>
        </w:rPr>
      </w:pPr>
      <w:r w:rsidRPr="00EF66E9">
        <w:rPr>
          <w:rFonts w:ascii="Times New Roman" w:eastAsia="Times New Roman" w:hAnsi="Times New Roman" w:cs="Times New Roman"/>
          <w:sz w:val="24"/>
          <w:szCs w:val="24"/>
          <w:lang w:eastAsia="fr-FR"/>
        </w:rPr>
        <w:t>Les sols ont plusieurs fonctions. Ainsi, selon les critères du Service d'Information des Sols Africains</w:t>
      </w:r>
      <w:r>
        <w:rPr>
          <w:rFonts w:ascii="Times New Roman" w:eastAsia="Times New Roman" w:hAnsi="Times New Roman" w:cs="Times New Roman"/>
          <w:sz w:val="24"/>
          <w:szCs w:val="24"/>
          <w:lang w:eastAsia="fr-FR"/>
        </w:rPr>
        <w:t> ;</w:t>
      </w:r>
      <w:r w:rsidRPr="00EF66E9">
        <w:rPr>
          <w:rFonts w:ascii="Times New Roman" w:eastAsia="Times New Roman" w:hAnsi="Times New Roman" w:cs="Times New Roman"/>
          <w:sz w:val="24"/>
          <w:szCs w:val="24"/>
          <w:lang w:eastAsia="fr-FR"/>
        </w:rPr>
        <w:t xml:space="preserve"> un sol est considéré comme sain lorsqu'il parvient à la fois à :</w:t>
      </w:r>
    </w:p>
    <w:p w:rsidR="00C73419" w:rsidRDefault="00C73419" w:rsidP="00C73419">
      <w:pPr>
        <w:numPr>
          <w:ilvl w:val="0"/>
          <w:numId w:val="11"/>
        </w:numPr>
        <w:spacing w:before="100" w:beforeAutospacing="1" w:after="24" w:line="240" w:lineRule="auto"/>
        <w:ind w:left="384"/>
        <w:jc w:val="both"/>
        <w:rPr>
          <w:rFonts w:ascii="Times New Roman" w:eastAsia="Times New Roman" w:hAnsi="Times New Roman" w:cs="Times New Roman"/>
          <w:sz w:val="24"/>
          <w:szCs w:val="24"/>
          <w:lang w:eastAsia="fr-FR"/>
        </w:rPr>
      </w:pPr>
      <w:r w:rsidRPr="00EF66E9">
        <w:rPr>
          <w:rFonts w:ascii="Times New Roman" w:eastAsia="Times New Roman" w:hAnsi="Times New Roman" w:cs="Times New Roman"/>
          <w:sz w:val="24"/>
          <w:szCs w:val="24"/>
          <w:lang w:eastAsia="fr-FR"/>
        </w:rPr>
        <w:t>héberger un </w:t>
      </w:r>
      <w:hyperlink r:id="rId10" w:tooltip="Écosystème" w:history="1">
        <w:r w:rsidRPr="00EF66E9">
          <w:rPr>
            <w:rFonts w:ascii="Times New Roman" w:eastAsia="Times New Roman" w:hAnsi="Times New Roman" w:cs="Times New Roman"/>
            <w:sz w:val="24"/>
            <w:szCs w:val="24"/>
            <w:lang w:eastAsia="fr-FR"/>
          </w:rPr>
          <w:t>écosystème</w:t>
        </w:r>
      </w:hyperlink>
      <w:r w:rsidRPr="00EF66E9">
        <w:rPr>
          <w:rFonts w:ascii="Times New Roman" w:eastAsia="Times New Roman" w:hAnsi="Times New Roman" w:cs="Times New Roman"/>
          <w:sz w:val="24"/>
          <w:szCs w:val="24"/>
          <w:lang w:eastAsia="fr-FR"/>
        </w:rPr>
        <w:t xml:space="preserve"> (le sol), lui-même fonctionnellement fortement lié aux écosystèmes terrestres et parfois aquatiques via notamment les symbioses à l'œuvre dans la rhizosphère et parce que le sol abrite de nombreuses espèces qui y effectuent une partie de leur cycle de vie (hibernation ou estivation notamment). </w:t>
      </w:r>
    </w:p>
    <w:p w:rsidR="00C73419" w:rsidRPr="00EF66E9" w:rsidRDefault="00C73419" w:rsidP="00C73419">
      <w:pPr>
        <w:numPr>
          <w:ilvl w:val="0"/>
          <w:numId w:val="11"/>
        </w:numPr>
        <w:spacing w:before="100" w:beforeAutospacing="1" w:after="24" w:line="240" w:lineRule="auto"/>
        <w:ind w:left="384"/>
        <w:jc w:val="both"/>
        <w:rPr>
          <w:rFonts w:ascii="Times New Roman" w:eastAsia="Times New Roman" w:hAnsi="Times New Roman" w:cs="Times New Roman"/>
          <w:sz w:val="24"/>
          <w:szCs w:val="24"/>
          <w:lang w:eastAsia="fr-FR"/>
        </w:rPr>
      </w:pPr>
      <w:r w:rsidRPr="00EF66E9">
        <w:rPr>
          <w:rFonts w:ascii="Times New Roman" w:eastAsia="Times New Roman" w:hAnsi="Times New Roman" w:cs="Times New Roman"/>
          <w:sz w:val="24"/>
          <w:szCs w:val="24"/>
          <w:lang w:eastAsia="fr-FR"/>
        </w:rPr>
        <w:t>produire des </w:t>
      </w:r>
      <w:hyperlink r:id="rId11" w:tooltip="Récolte" w:history="1">
        <w:r w:rsidRPr="00EF66E9">
          <w:rPr>
            <w:rFonts w:ascii="Times New Roman" w:eastAsia="Times New Roman" w:hAnsi="Times New Roman" w:cs="Times New Roman"/>
            <w:sz w:val="24"/>
            <w:szCs w:val="24"/>
            <w:lang w:eastAsia="fr-FR"/>
          </w:rPr>
          <w:t>récoltes</w:t>
        </w:r>
      </w:hyperlink>
      <w:r w:rsidRPr="00EF66E9">
        <w:rPr>
          <w:rFonts w:ascii="Times New Roman" w:eastAsia="Times New Roman" w:hAnsi="Times New Roman" w:cs="Times New Roman"/>
          <w:sz w:val="24"/>
          <w:szCs w:val="24"/>
          <w:lang w:eastAsia="fr-FR"/>
        </w:rPr>
        <w:t>,</w:t>
      </w:r>
    </w:p>
    <w:p w:rsidR="00C73419" w:rsidRPr="00EF66E9" w:rsidRDefault="00C73419" w:rsidP="00C73419">
      <w:pPr>
        <w:numPr>
          <w:ilvl w:val="0"/>
          <w:numId w:val="11"/>
        </w:numPr>
        <w:spacing w:before="100" w:beforeAutospacing="1" w:after="24" w:line="240" w:lineRule="auto"/>
        <w:ind w:left="384"/>
        <w:jc w:val="both"/>
        <w:rPr>
          <w:rFonts w:ascii="Times New Roman" w:eastAsia="Times New Roman" w:hAnsi="Times New Roman" w:cs="Times New Roman"/>
          <w:sz w:val="24"/>
          <w:szCs w:val="24"/>
          <w:lang w:eastAsia="fr-FR"/>
        </w:rPr>
      </w:pPr>
      <w:r w:rsidRPr="00EF66E9">
        <w:rPr>
          <w:rFonts w:ascii="Times New Roman" w:eastAsia="Times New Roman" w:hAnsi="Times New Roman" w:cs="Times New Roman"/>
          <w:sz w:val="24"/>
          <w:szCs w:val="24"/>
          <w:lang w:eastAsia="fr-FR"/>
        </w:rPr>
        <w:t>stocker le </w:t>
      </w:r>
      <w:hyperlink r:id="rId12" w:tooltip="Carbone" w:history="1">
        <w:r w:rsidRPr="00EF66E9">
          <w:rPr>
            <w:rFonts w:ascii="Times New Roman" w:eastAsia="Times New Roman" w:hAnsi="Times New Roman" w:cs="Times New Roman"/>
            <w:sz w:val="24"/>
            <w:szCs w:val="24"/>
            <w:lang w:eastAsia="fr-FR"/>
          </w:rPr>
          <w:t>carbone</w:t>
        </w:r>
      </w:hyperlink>
      <w:r w:rsidRPr="00EF66E9">
        <w:rPr>
          <w:rFonts w:ascii="Times New Roman" w:eastAsia="Times New Roman" w:hAnsi="Times New Roman" w:cs="Times New Roman"/>
          <w:sz w:val="24"/>
          <w:szCs w:val="24"/>
          <w:lang w:eastAsia="fr-FR"/>
        </w:rPr>
        <w:t> et l'</w:t>
      </w:r>
      <w:hyperlink r:id="rId13" w:tooltip="Azote" w:history="1">
        <w:r w:rsidRPr="00EF66E9">
          <w:rPr>
            <w:rFonts w:ascii="Times New Roman" w:eastAsia="Times New Roman" w:hAnsi="Times New Roman" w:cs="Times New Roman"/>
            <w:sz w:val="24"/>
            <w:szCs w:val="24"/>
            <w:lang w:eastAsia="fr-FR"/>
          </w:rPr>
          <w:t>azote</w:t>
        </w:r>
      </w:hyperlink>
      <w:r w:rsidRPr="00EF66E9">
        <w:rPr>
          <w:rFonts w:ascii="Times New Roman" w:eastAsia="Times New Roman" w:hAnsi="Times New Roman" w:cs="Times New Roman"/>
          <w:sz w:val="24"/>
          <w:szCs w:val="24"/>
          <w:lang w:eastAsia="fr-FR"/>
        </w:rPr>
        <w:t> de l'</w:t>
      </w:r>
      <w:hyperlink r:id="rId14" w:tooltip="Atmosphère terrestre" w:history="1">
        <w:r w:rsidRPr="00EF66E9">
          <w:rPr>
            <w:rFonts w:ascii="Times New Roman" w:eastAsia="Times New Roman" w:hAnsi="Times New Roman" w:cs="Times New Roman"/>
            <w:sz w:val="24"/>
            <w:szCs w:val="24"/>
            <w:lang w:eastAsia="fr-FR"/>
          </w:rPr>
          <w:t>atmosphère</w:t>
        </w:r>
      </w:hyperlink>
      <w:hyperlink r:id="rId15" w:anchor="cite_note-27" w:history="1"/>
      <w:r w:rsidRPr="00EF66E9">
        <w:rPr>
          <w:rFonts w:ascii="Times New Roman" w:eastAsia="Times New Roman" w:hAnsi="Times New Roman" w:cs="Times New Roman"/>
          <w:sz w:val="24"/>
          <w:szCs w:val="24"/>
          <w:lang w:eastAsia="fr-FR"/>
        </w:rPr>
        <w:t>,</w:t>
      </w:r>
    </w:p>
    <w:p w:rsidR="00C73419" w:rsidRPr="00EF66E9" w:rsidRDefault="00C73419" w:rsidP="00C73419">
      <w:pPr>
        <w:numPr>
          <w:ilvl w:val="0"/>
          <w:numId w:val="11"/>
        </w:numPr>
        <w:spacing w:before="100" w:beforeAutospacing="1" w:after="24" w:line="240" w:lineRule="auto"/>
        <w:ind w:left="384"/>
        <w:jc w:val="both"/>
        <w:rPr>
          <w:rFonts w:ascii="Times New Roman" w:eastAsia="Times New Roman" w:hAnsi="Times New Roman" w:cs="Times New Roman"/>
          <w:sz w:val="24"/>
          <w:szCs w:val="24"/>
          <w:lang w:eastAsia="fr-FR"/>
        </w:rPr>
      </w:pPr>
      <w:r w:rsidRPr="00EF66E9">
        <w:rPr>
          <w:rFonts w:ascii="Times New Roman" w:eastAsia="Times New Roman" w:hAnsi="Times New Roman" w:cs="Times New Roman"/>
          <w:sz w:val="24"/>
          <w:szCs w:val="24"/>
          <w:lang w:eastAsia="fr-FR"/>
        </w:rPr>
        <w:t>retenir les eaux de pluie et de ruissellement.</w:t>
      </w:r>
    </w:p>
    <w:p w:rsidR="00C73419" w:rsidRPr="0073740C" w:rsidRDefault="00C73419" w:rsidP="00C73419">
      <w:pPr>
        <w:pStyle w:val="a6"/>
        <w:numPr>
          <w:ilvl w:val="0"/>
          <w:numId w:val="21"/>
        </w:numPr>
        <w:spacing w:before="120" w:after="120" w:line="240" w:lineRule="auto"/>
        <w:jc w:val="both"/>
        <w:rPr>
          <w:rFonts w:ascii="Times New Roman" w:eastAsia="Times New Roman" w:hAnsi="Times New Roman" w:cs="Times New Roman"/>
          <w:sz w:val="24"/>
          <w:szCs w:val="24"/>
          <w:lang w:eastAsia="fr-FR"/>
        </w:rPr>
      </w:pPr>
      <w:r w:rsidRPr="0073740C">
        <w:rPr>
          <w:rFonts w:ascii="Times New Roman" w:eastAsia="Times New Roman" w:hAnsi="Times New Roman" w:cs="Times New Roman"/>
          <w:sz w:val="24"/>
          <w:szCs w:val="24"/>
          <w:lang w:eastAsia="fr-FR"/>
        </w:rPr>
        <w:t>Par sa capacité à retenir les eaux de ruissellement, un sol doté d'une bonne structure permet de lutter contre l'</w:t>
      </w:r>
      <w:hyperlink r:id="rId16" w:tooltip="Érosion" w:history="1">
        <w:r w:rsidRPr="0073740C">
          <w:rPr>
            <w:rFonts w:ascii="Times New Roman" w:eastAsia="Times New Roman" w:hAnsi="Times New Roman" w:cs="Times New Roman"/>
            <w:sz w:val="24"/>
            <w:szCs w:val="24"/>
            <w:lang w:eastAsia="fr-FR"/>
          </w:rPr>
          <w:t>érosion</w:t>
        </w:r>
      </w:hyperlink>
      <w:r w:rsidRPr="0073740C">
        <w:rPr>
          <w:rFonts w:ascii="Times New Roman" w:eastAsia="Times New Roman" w:hAnsi="Times New Roman" w:cs="Times New Roman"/>
          <w:sz w:val="24"/>
          <w:szCs w:val="24"/>
          <w:lang w:eastAsia="fr-FR"/>
        </w:rPr>
        <w:t>, notamment l'érosion en nappe. Les sols de qualité limitent également les risques de </w:t>
      </w:r>
      <w:hyperlink r:id="rId17" w:tooltip="Salinisation" w:history="1">
        <w:r w:rsidRPr="0073740C">
          <w:rPr>
            <w:rFonts w:ascii="Times New Roman" w:eastAsia="Times New Roman" w:hAnsi="Times New Roman" w:cs="Times New Roman"/>
            <w:sz w:val="24"/>
            <w:szCs w:val="24"/>
            <w:lang w:eastAsia="fr-FR"/>
          </w:rPr>
          <w:t>salinisation</w:t>
        </w:r>
      </w:hyperlink>
      <w:r w:rsidRPr="0073740C">
        <w:rPr>
          <w:rFonts w:ascii="Times New Roman" w:eastAsia="Times New Roman" w:hAnsi="Times New Roman" w:cs="Times New Roman"/>
          <w:sz w:val="24"/>
          <w:szCs w:val="24"/>
          <w:lang w:eastAsia="fr-FR"/>
        </w:rPr>
        <w:t>.</w:t>
      </w:r>
    </w:p>
    <w:p w:rsidR="00C73419" w:rsidRPr="0073740C" w:rsidRDefault="00C73419" w:rsidP="00C73419">
      <w:pPr>
        <w:pStyle w:val="a6"/>
        <w:numPr>
          <w:ilvl w:val="0"/>
          <w:numId w:val="21"/>
        </w:numPr>
        <w:spacing w:before="120" w:after="120" w:line="240" w:lineRule="auto"/>
        <w:jc w:val="both"/>
        <w:rPr>
          <w:rFonts w:ascii="Times New Roman" w:eastAsia="Times New Roman" w:hAnsi="Times New Roman" w:cs="Times New Roman"/>
          <w:sz w:val="24"/>
          <w:szCs w:val="24"/>
          <w:lang w:eastAsia="fr-FR"/>
        </w:rPr>
      </w:pPr>
      <w:r w:rsidRPr="0073740C">
        <w:rPr>
          <w:rFonts w:ascii="Times New Roman" w:eastAsia="Times New Roman" w:hAnsi="Times New Roman" w:cs="Times New Roman"/>
          <w:sz w:val="24"/>
          <w:szCs w:val="24"/>
          <w:lang w:eastAsia="fr-FR"/>
        </w:rPr>
        <w:t>Le sol est un acteur-clé des </w:t>
      </w:r>
      <w:hyperlink r:id="rId18" w:tooltip="Cycles biogéochimiques" w:history="1">
        <w:r w:rsidRPr="0073740C">
          <w:rPr>
            <w:rFonts w:ascii="Times New Roman" w:eastAsia="Times New Roman" w:hAnsi="Times New Roman" w:cs="Times New Roman"/>
            <w:sz w:val="24"/>
            <w:szCs w:val="24"/>
            <w:lang w:eastAsia="fr-FR"/>
          </w:rPr>
          <w:t>cycles biogéochimiques</w:t>
        </w:r>
      </w:hyperlink>
      <w:r w:rsidRPr="0073740C">
        <w:rPr>
          <w:rFonts w:ascii="Times New Roman" w:eastAsia="Times New Roman" w:hAnsi="Times New Roman" w:cs="Times New Roman"/>
          <w:sz w:val="24"/>
          <w:szCs w:val="24"/>
          <w:lang w:eastAsia="fr-FR"/>
        </w:rPr>
        <w:t> du </w:t>
      </w:r>
      <w:hyperlink r:id="rId19" w:tooltip="Carbone" w:history="1">
        <w:r w:rsidRPr="0073740C">
          <w:rPr>
            <w:rFonts w:ascii="Times New Roman" w:eastAsia="Times New Roman" w:hAnsi="Times New Roman" w:cs="Times New Roman"/>
            <w:sz w:val="24"/>
            <w:szCs w:val="24"/>
            <w:lang w:eastAsia="fr-FR"/>
          </w:rPr>
          <w:t>carbone</w:t>
        </w:r>
      </w:hyperlink>
      <w:r w:rsidRPr="0073740C">
        <w:rPr>
          <w:rFonts w:ascii="Times New Roman" w:eastAsia="Times New Roman" w:hAnsi="Times New Roman" w:cs="Times New Roman"/>
          <w:sz w:val="24"/>
          <w:szCs w:val="24"/>
          <w:lang w:eastAsia="fr-FR"/>
        </w:rPr>
        <w:t>, de l'</w:t>
      </w:r>
      <w:hyperlink r:id="rId20" w:tooltip="Azote" w:history="1">
        <w:r w:rsidRPr="0073740C">
          <w:rPr>
            <w:rFonts w:ascii="Times New Roman" w:eastAsia="Times New Roman" w:hAnsi="Times New Roman" w:cs="Times New Roman"/>
            <w:sz w:val="24"/>
            <w:szCs w:val="24"/>
            <w:lang w:eastAsia="fr-FR"/>
          </w:rPr>
          <w:t>azote</w:t>
        </w:r>
      </w:hyperlink>
      <w:r w:rsidRPr="0073740C">
        <w:rPr>
          <w:rFonts w:ascii="Times New Roman" w:eastAsia="Times New Roman" w:hAnsi="Times New Roman" w:cs="Times New Roman"/>
          <w:sz w:val="24"/>
          <w:szCs w:val="24"/>
          <w:lang w:eastAsia="fr-FR"/>
        </w:rPr>
        <w:t>, du </w:t>
      </w:r>
      <w:hyperlink r:id="rId21" w:tooltip="Potassium" w:history="1">
        <w:r w:rsidRPr="0073740C">
          <w:rPr>
            <w:rFonts w:ascii="Times New Roman" w:eastAsia="Times New Roman" w:hAnsi="Times New Roman" w:cs="Times New Roman"/>
            <w:sz w:val="24"/>
            <w:szCs w:val="24"/>
            <w:lang w:eastAsia="fr-FR"/>
          </w:rPr>
          <w:t>potassium</w:t>
        </w:r>
      </w:hyperlink>
      <w:r w:rsidRPr="0073740C">
        <w:rPr>
          <w:rFonts w:ascii="Times New Roman" w:eastAsia="Times New Roman" w:hAnsi="Times New Roman" w:cs="Times New Roman"/>
          <w:sz w:val="24"/>
          <w:szCs w:val="24"/>
          <w:lang w:eastAsia="fr-FR"/>
        </w:rPr>
        <w:t>, du </w:t>
      </w:r>
      <w:hyperlink r:id="rId22" w:tooltip="Calcium" w:history="1">
        <w:r w:rsidRPr="0073740C">
          <w:rPr>
            <w:rFonts w:ascii="Times New Roman" w:eastAsia="Times New Roman" w:hAnsi="Times New Roman" w:cs="Times New Roman"/>
            <w:sz w:val="24"/>
            <w:szCs w:val="24"/>
            <w:lang w:eastAsia="fr-FR"/>
          </w:rPr>
          <w:t>calcium</w:t>
        </w:r>
      </w:hyperlink>
      <w:r w:rsidRPr="0073740C">
        <w:rPr>
          <w:rFonts w:ascii="Times New Roman" w:eastAsia="Times New Roman" w:hAnsi="Times New Roman" w:cs="Times New Roman"/>
          <w:sz w:val="24"/>
          <w:szCs w:val="24"/>
          <w:lang w:eastAsia="fr-FR"/>
        </w:rPr>
        <w:t>, du </w:t>
      </w:r>
      <w:hyperlink r:id="rId23" w:tooltip="Phosphore" w:history="1">
        <w:r w:rsidRPr="0073740C">
          <w:rPr>
            <w:rFonts w:ascii="Times New Roman" w:eastAsia="Times New Roman" w:hAnsi="Times New Roman" w:cs="Times New Roman"/>
            <w:sz w:val="24"/>
            <w:szCs w:val="24"/>
            <w:lang w:eastAsia="fr-FR"/>
          </w:rPr>
          <w:t>phosphore</w:t>
        </w:r>
      </w:hyperlink>
      <w:r w:rsidRPr="0073740C">
        <w:rPr>
          <w:rFonts w:ascii="Times New Roman" w:eastAsia="Times New Roman" w:hAnsi="Times New Roman" w:cs="Times New Roman"/>
          <w:sz w:val="24"/>
          <w:szCs w:val="24"/>
          <w:lang w:eastAsia="fr-FR"/>
        </w:rPr>
        <w:t>, des </w:t>
      </w:r>
      <w:hyperlink r:id="rId24" w:tooltip="Élément-trace métallique" w:history="1">
        <w:r w:rsidRPr="0073740C">
          <w:rPr>
            <w:rFonts w:ascii="Times New Roman" w:eastAsia="Times New Roman" w:hAnsi="Times New Roman" w:cs="Times New Roman"/>
            <w:sz w:val="24"/>
            <w:szCs w:val="24"/>
            <w:lang w:eastAsia="fr-FR"/>
          </w:rPr>
          <w:t>métaux</w:t>
        </w:r>
      </w:hyperlink>
      <w:r w:rsidRPr="0073740C">
        <w:rPr>
          <w:rFonts w:ascii="Times New Roman" w:eastAsia="Times New Roman" w:hAnsi="Times New Roman" w:cs="Times New Roman"/>
          <w:sz w:val="24"/>
          <w:szCs w:val="24"/>
          <w:lang w:eastAsia="fr-FR"/>
        </w:rPr>
        <w:t>.</w:t>
      </w:r>
    </w:p>
    <w:p w:rsidR="00C73419" w:rsidRPr="0073740C" w:rsidRDefault="00C73419" w:rsidP="00C73419">
      <w:pPr>
        <w:pStyle w:val="a6"/>
        <w:numPr>
          <w:ilvl w:val="0"/>
          <w:numId w:val="21"/>
        </w:numPr>
        <w:spacing w:before="120" w:after="120" w:line="240" w:lineRule="auto"/>
        <w:jc w:val="both"/>
        <w:rPr>
          <w:rFonts w:ascii="Times New Roman" w:eastAsia="Times New Roman" w:hAnsi="Times New Roman" w:cs="Times New Roman"/>
          <w:sz w:val="24"/>
          <w:szCs w:val="24"/>
          <w:lang w:eastAsia="fr-FR"/>
        </w:rPr>
      </w:pPr>
      <w:r w:rsidRPr="0073740C">
        <w:rPr>
          <w:rFonts w:ascii="Times New Roman" w:eastAsia="Times New Roman" w:hAnsi="Times New Roman" w:cs="Times New Roman"/>
          <w:sz w:val="24"/>
          <w:szCs w:val="24"/>
          <w:lang w:eastAsia="fr-FR"/>
        </w:rPr>
        <w:t>Le sol joue aussi un rôle très important dans la fixation, la dispersion et la </w:t>
      </w:r>
      <w:hyperlink r:id="rId25" w:tooltip="Biodégradation" w:history="1">
        <w:r w:rsidRPr="0073740C">
          <w:rPr>
            <w:rFonts w:ascii="Times New Roman" w:eastAsia="Times New Roman" w:hAnsi="Times New Roman" w:cs="Times New Roman"/>
            <w:sz w:val="24"/>
            <w:szCs w:val="24"/>
            <w:lang w:eastAsia="fr-FR"/>
          </w:rPr>
          <w:t>biodégradation</w:t>
        </w:r>
      </w:hyperlink>
      <w:r w:rsidRPr="0073740C">
        <w:rPr>
          <w:rFonts w:ascii="Times New Roman" w:eastAsia="Times New Roman" w:hAnsi="Times New Roman" w:cs="Times New Roman"/>
          <w:sz w:val="24"/>
          <w:szCs w:val="24"/>
          <w:lang w:eastAsia="fr-FR"/>
        </w:rPr>
        <w:t> des </w:t>
      </w:r>
      <w:hyperlink r:id="rId26" w:tooltip="Polluants" w:history="1">
        <w:r w:rsidRPr="0073740C">
          <w:rPr>
            <w:rFonts w:ascii="Times New Roman" w:eastAsia="Times New Roman" w:hAnsi="Times New Roman" w:cs="Times New Roman"/>
            <w:sz w:val="24"/>
            <w:szCs w:val="24"/>
            <w:lang w:eastAsia="fr-FR"/>
          </w:rPr>
          <w:t>polluants</w:t>
        </w:r>
      </w:hyperlink>
      <w:r w:rsidRPr="0073740C">
        <w:rPr>
          <w:rFonts w:ascii="Times New Roman" w:eastAsia="Times New Roman" w:hAnsi="Times New Roman" w:cs="Times New Roman"/>
          <w:sz w:val="24"/>
          <w:szCs w:val="24"/>
          <w:lang w:eastAsia="fr-FR"/>
        </w:rPr>
        <w:t>.</w:t>
      </w:r>
    </w:p>
    <w:p w:rsidR="00C73419" w:rsidRPr="0073740C" w:rsidRDefault="00C73419" w:rsidP="00C73419">
      <w:pPr>
        <w:pBdr>
          <w:top w:val="single" w:sz="4" w:space="1" w:color="auto"/>
          <w:left w:val="single" w:sz="4" w:space="4" w:color="auto"/>
          <w:bottom w:val="single" w:sz="4" w:space="1" w:color="auto"/>
          <w:right w:val="single" w:sz="4" w:space="4" w:color="auto"/>
        </w:pBdr>
        <w:shd w:val="clear" w:color="auto" w:fill="D9D9D9" w:themeFill="background1" w:themeFillShade="D9"/>
        <w:spacing w:before="120" w:after="120" w:line="240" w:lineRule="auto"/>
        <w:rPr>
          <w:rFonts w:ascii="Times New Roman" w:eastAsia="Times New Roman" w:hAnsi="Times New Roman" w:cs="Times New Roman"/>
          <w:sz w:val="24"/>
          <w:szCs w:val="24"/>
          <w:lang w:eastAsia="fr-FR"/>
        </w:rPr>
      </w:pPr>
      <w:r w:rsidRPr="0073740C">
        <w:rPr>
          <w:rFonts w:ascii="Times New Roman" w:eastAsia="Times New Roman" w:hAnsi="Times New Roman" w:cs="Times New Roman"/>
          <w:sz w:val="24"/>
          <w:szCs w:val="24"/>
          <w:lang w:eastAsia="fr-FR"/>
        </w:rPr>
        <w:t>Par la richesse de ses fonctions, la diversité des formes de vie qu'il abrite et les </w:t>
      </w:r>
      <w:hyperlink r:id="rId27" w:tooltip="Services écosystémiques" w:history="1">
        <w:r w:rsidRPr="0073740C">
          <w:rPr>
            <w:rFonts w:ascii="Times New Roman" w:eastAsia="Times New Roman" w:hAnsi="Times New Roman" w:cs="Times New Roman"/>
            <w:sz w:val="24"/>
            <w:szCs w:val="24"/>
            <w:lang w:eastAsia="fr-FR"/>
          </w:rPr>
          <w:t>services écosystémiques</w:t>
        </w:r>
      </w:hyperlink>
      <w:r w:rsidRPr="0073740C">
        <w:rPr>
          <w:rFonts w:ascii="Times New Roman" w:eastAsia="Times New Roman" w:hAnsi="Times New Roman" w:cs="Times New Roman"/>
          <w:sz w:val="24"/>
          <w:szCs w:val="24"/>
          <w:lang w:eastAsia="fr-FR"/>
        </w:rPr>
        <w:t> qu'il assure, le sol est considéré comme un patrimoine essentiel dont la conservation est le garant de la survie de l'humanité.</w:t>
      </w:r>
    </w:p>
    <w:p w:rsidR="00C73419" w:rsidRPr="00AE4315" w:rsidRDefault="00C73419" w:rsidP="00C73419">
      <w:pPr>
        <w:spacing w:before="120" w:after="120" w:line="240" w:lineRule="auto"/>
        <w:rPr>
          <w:rFonts w:ascii="Times New Roman" w:eastAsia="Times New Roman" w:hAnsi="Times New Roman" w:cs="Times New Roman"/>
          <w:sz w:val="24"/>
          <w:szCs w:val="24"/>
          <w:lang w:eastAsia="fr-FR"/>
        </w:rPr>
      </w:pPr>
    </w:p>
    <w:p w:rsidR="00C73419" w:rsidRPr="00793F8B" w:rsidRDefault="00C73419" w:rsidP="00C73419">
      <w:pPr>
        <w:pStyle w:val="a9"/>
        <w:rPr>
          <w:color w:val="auto"/>
          <w:lang w:eastAsia="fr-FR"/>
        </w:rPr>
      </w:pPr>
      <w:r>
        <w:rPr>
          <w:color w:val="auto"/>
          <w:lang w:eastAsia="fr-FR"/>
        </w:rPr>
        <w:t>2</w:t>
      </w:r>
      <w:r w:rsidRPr="00793F8B">
        <w:rPr>
          <w:color w:val="auto"/>
          <w:lang w:eastAsia="fr-FR"/>
        </w:rPr>
        <w:t>.1. Sol et cycle de l'eau</w:t>
      </w:r>
    </w:p>
    <w:p w:rsidR="00C73419" w:rsidRPr="007D7813" w:rsidRDefault="00C73419" w:rsidP="00C73419">
      <w:pPr>
        <w:spacing w:before="120" w:after="120" w:line="240" w:lineRule="auto"/>
        <w:jc w:val="both"/>
        <w:rPr>
          <w:rFonts w:asciiTheme="majorBidi" w:eastAsia="Times New Roman" w:hAnsiTheme="majorBidi" w:cstheme="majorBidi"/>
          <w:sz w:val="24"/>
          <w:szCs w:val="24"/>
          <w:lang w:eastAsia="fr-FR"/>
        </w:rPr>
      </w:pPr>
      <w:r w:rsidRPr="007D7813">
        <w:rPr>
          <w:rFonts w:asciiTheme="majorBidi" w:eastAsia="Times New Roman" w:hAnsiTheme="majorBidi" w:cstheme="majorBidi"/>
          <w:sz w:val="24"/>
          <w:szCs w:val="24"/>
          <w:lang w:eastAsia="fr-FR"/>
        </w:rPr>
        <w:t>Parmi les </w:t>
      </w:r>
      <w:hyperlink r:id="rId28" w:tooltip="Services écosystémiques" w:history="1">
        <w:r w:rsidRPr="007D7813">
          <w:rPr>
            <w:rFonts w:asciiTheme="majorBidi" w:eastAsia="Times New Roman" w:hAnsiTheme="majorBidi" w:cstheme="majorBidi"/>
            <w:sz w:val="24"/>
            <w:szCs w:val="24"/>
            <w:lang w:eastAsia="fr-FR"/>
          </w:rPr>
          <w:t>services écosystémiques</w:t>
        </w:r>
      </w:hyperlink>
      <w:r w:rsidRPr="007D7813">
        <w:rPr>
          <w:rFonts w:asciiTheme="majorBidi" w:eastAsia="Times New Roman" w:hAnsiTheme="majorBidi" w:cstheme="majorBidi"/>
          <w:sz w:val="24"/>
          <w:szCs w:val="24"/>
          <w:lang w:eastAsia="fr-FR"/>
        </w:rPr>
        <w:t> assurés par le sol figure son rôle majeur dans le </w:t>
      </w:r>
      <w:hyperlink r:id="rId29" w:tooltip="Cycle de l'eau" w:history="1">
        <w:r w:rsidRPr="007D7813">
          <w:rPr>
            <w:rFonts w:asciiTheme="majorBidi" w:eastAsia="Times New Roman" w:hAnsiTheme="majorBidi" w:cstheme="majorBidi"/>
            <w:sz w:val="24"/>
            <w:szCs w:val="24"/>
            <w:lang w:eastAsia="fr-FR"/>
          </w:rPr>
          <w:t>cycle de l'eau</w:t>
        </w:r>
      </w:hyperlink>
      <w:r w:rsidRPr="007D7813">
        <w:rPr>
          <w:rFonts w:asciiTheme="majorBidi" w:eastAsia="Times New Roman" w:hAnsiTheme="majorBidi" w:cstheme="majorBidi"/>
          <w:sz w:val="24"/>
          <w:szCs w:val="24"/>
          <w:lang w:eastAsia="fr-FR"/>
        </w:rPr>
        <w:t>.</w:t>
      </w:r>
    </w:p>
    <w:p w:rsidR="00C73419" w:rsidRPr="007D7813" w:rsidRDefault="00C73419" w:rsidP="00C73419">
      <w:pPr>
        <w:spacing w:before="120" w:after="120" w:line="240" w:lineRule="auto"/>
        <w:jc w:val="both"/>
        <w:rPr>
          <w:rFonts w:asciiTheme="majorBidi" w:eastAsia="Times New Roman" w:hAnsiTheme="majorBidi" w:cstheme="majorBidi"/>
          <w:sz w:val="24"/>
          <w:szCs w:val="24"/>
          <w:lang w:eastAsia="fr-FR"/>
        </w:rPr>
      </w:pPr>
      <w:r w:rsidRPr="007D7813">
        <w:rPr>
          <w:rFonts w:asciiTheme="majorBidi" w:eastAsia="Times New Roman" w:hAnsiTheme="majorBidi" w:cstheme="majorBidi"/>
          <w:sz w:val="24"/>
          <w:szCs w:val="24"/>
          <w:lang w:eastAsia="fr-FR"/>
        </w:rPr>
        <w:t>Grâce à sa </w:t>
      </w:r>
      <w:hyperlink r:id="rId30" w:tooltip="Porosité" w:history="1">
        <w:r w:rsidRPr="007D7813">
          <w:rPr>
            <w:rFonts w:asciiTheme="majorBidi" w:eastAsia="Times New Roman" w:hAnsiTheme="majorBidi" w:cstheme="majorBidi"/>
            <w:sz w:val="24"/>
            <w:szCs w:val="24"/>
            <w:lang w:eastAsia="fr-FR"/>
          </w:rPr>
          <w:t>porosité</w:t>
        </w:r>
      </w:hyperlink>
      <w:r w:rsidRPr="007D7813">
        <w:rPr>
          <w:rFonts w:asciiTheme="majorBidi" w:eastAsia="Times New Roman" w:hAnsiTheme="majorBidi" w:cstheme="majorBidi"/>
          <w:sz w:val="24"/>
          <w:szCs w:val="24"/>
          <w:lang w:eastAsia="fr-FR"/>
        </w:rPr>
        <w:t> le sol retient une quantité considérable d'eau, qui en son absence et selon la nature du terrain (</w:t>
      </w:r>
      <w:hyperlink r:id="rId31" w:tooltip="Pente (topographie)" w:history="1">
        <w:r w:rsidRPr="007D7813">
          <w:rPr>
            <w:rFonts w:asciiTheme="majorBidi" w:eastAsia="Times New Roman" w:hAnsiTheme="majorBidi" w:cstheme="majorBidi"/>
            <w:sz w:val="24"/>
            <w:szCs w:val="24"/>
            <w:lang w:eastAsia="fr-FR"/>
          </w:rPr>
          <w:t>pente</w:t>
        </w:r>
      </w:hyperlink>
      <w:r w:rsidRPr="007D7813">
        <w:rPr>
          <w:rFonts w:asciiTheme="majorBidi" w:eastAsia="Times New Roman" w:hAnsiTheme="majorBidi" w:cstheme="majorBidi"/>
          <w:sz w:val="24"/>
          <w:szCs w:val="24"/>
          <w:lang w:eastAsia="fr-FR"/>
        </w:rPr>
        <w:t>,</w:t>
      </w:r>
      <w:r>
        <w:rPr>
          <w:rFonts w:asciiTheme="majorBidi" w:eastAsia="Times New Roman" w:hAnsiTheme="majorBidi" w:cstheme="majorBidi"/>
          <w:sz w:val="24"/>
          <w:szCs w:val="24"/>
          <w:lang w:eastAsia="fr-FR"/>
        </w:rPr>
        <w:t xml:space="preserve"> </w:t>
      </w:r>
      <w:hyperlink r:id="rId32" w:tooltip="Porosité" w:history="1">
        <w:r w:rsidRPr="007D7813">
          <w:rPr>
            <w:rFonts w:asciiTheme="majorBidi" w:eastAsia="Times New Roman" w:hAnsiTheme="majorBidi" w:cstheme="majorBidi"/>
            <w:sz w:val="24"/>
            <w:szCs w:val="24"/>
            <w:lang w:eastAsia="fr-FR"/>
          </w:rPr>
          <w:t>porosité</w:t>
        </w:r>
      </w:hyperlink>
      <w:r w:rsidRPr="007D7813">
        <w:rPr>
          <w:rFonts w:asciiTheme="majorBidi" w:eastAsia="Times New Roman" w:hAnsiTheme="majorBidi" w:cstheme="majorBidi"/>
          <w:sz w:val="24"/>
          <w:szCs w:val="24"/>
          <w:lang w:eastAsia="fr-FR"/>
        </w:rPr>
        <w:t> de la roche) rejoint immédiatement la </w:t>
      </w:r>
      <w:hyperlink r:id="rId33" w:tooltip="Nappe phréatique" w:history="1">
        <w:r w:rsidRPr="007D7813">
          <w:rPr>
            <w:rFonts w:asciiTheme="majorBidi" w:eastAsia="Times New Roman" w:hAnsiTheme="majorBidi" w:cstheme="majorBidi"/>
            <w:sz w:val="24"/>
            <w:szCs w:val="24"/>
            <w:lang w:eastAsia="fr-FR"/>
          </w:rPr>
          <w:t>nappe phréatique</w:t>
        </w:r>
      </w:hyperlink>
      <w:r w:rsidRPr="007D7813">
        <w:rPr>
          <w:rFonts w:asciiTheme="majorBidi" w:eastAsia="Times New Roman" w:hAnsiTheme="majorBidi" w:cstheme="majorBidi"/>
          <w:sz w:val="24"/>
          <w:szCs w:val="24"/>
          <w:lang w:eastAsia="fr-FR"/>
        </w:rPr>
        <w:t> ou s'écoule en nappe, provoquant inondations et érosion. La quantité d'eau retenue dans le sol, appelée </w:t>
      </w:r>
      <w:hyperlink r:id="rId34" w:tooltip="Réserve utile" w:history="1">
        <w:r w:rsidRPr="007D7813">
          <w:rPr>
            <w:rFonts w:asciiTheme="majorBidi" w:eastAsia="Times New Roman" w:hAnsiTheme="majorBidi" w:cstheme="majorBidi"/>
            <w:sz w:val="24"/>
            <w:szCs w:val="24"/>
            <w:lang w:eastAsia="fr-FR"/>
          </w:rPr>
          <w:t>réserve utile</w:t>
        </w:r>
      </w:hyperlink>
      <w:r w:rsidRPr="007D7813">
        <w:rPr>
          <w:rFonts w:asciiTheme="majorBidi" w:eastAsia="Times New Roman" w:hAnsiTheme="majorBidi" w:cstheme="majorBidi"/>
          <w:sz w:val="24"/>
          <w:szCs w:val="24"/>
          <w:lang w:eastAsia="fr-FR"/>
        </w:rPr>
        <w:t>, permet la croissance des plantes au cours de la saison de végétation et l'eau du sol alimente les réservoirs naturels (</w:t>
      </w:r>
      <w:hyperlink r:id="rId35" w:tooltip="Mares" w:history="1">
        <w:r w:rsidRPr="007D7813">
          <w:rPr>
            <w:rFonts w:asciiTheme="majorBidi" w:eastAsia="Times New Roman" w:hAnsiTheme="majorBidi" w:cstheme="majorBidi"/>
            <w:sz w:val="24"/>
            <w:szCs w:val="24"/>
            <w:lang w:eastAsia="fr-FR"/>
          </w:rPr>
          <w:t>mares</w:t>
        </w:r>
      </w:hyperlink>
      <w:r w:rsidRPr="007D7813">
        <w:rPr>
          <w:rFonts w:asciiTheme="majorBidi" w:eastAsia="Times New Roman" w:hAnsiTheme="majorBidi" w:cstheme="majorBidi"/>
          <w:sz w:val="24"/>
          <w:szCs w:val="24"/>
          <w:lang w:eastAsia="fr-FR"/>
        </w:rPr>
        <w:t>, </w:t>
      </w:r>
      <w:hyperlink r:id="rId36" w:tooltip="Tourbières" w:history="1">
        <w:r w:rsidRPr="007D7813">
          <w:rPr>
            <w:rFonts w:asciiTheme="majorBidi" w:eastAsia="Times New Roman" w:hAnsiTheme="majorBidi" w:cstheme="majorBidi"/>
            <w:sz w:val="24"/>
            <w:szCs w:val="24"/>
            <w:lang w:eastAsia="fr-FR"/>
          </w:rPr>
          <w:t>tourbières</w:t>
        </w:r>
      </w:hyperlink>
      <w:r w:rsidRPr="007D7813">
        <w:rPr>
          <w:rFonts w:asciiTheme="majorBidi" w:eastAsia="Times New Roman" w:hAnsiTheme="majorBidi" w:cstheme="majorBidi"/>
          <w:sz w:val="24"/>
          <w:szCs w:val="24"/>
          <w:lang w:eastAsia="fr-FR"/>
        </w:rPr>
        <w:t>) ou artificiels (</w:t>
      </w:r>
      <w:hyperlink r:id="rId37" w:tooltip="Retenue collinaire" w:history="1">
        <w:r w:rsidRPr="007D7813">
          <w:rPr>
            <w:rFonts w:asciiTheme="majorBidi" w:eastAsia="Times New Roman" w:hAnsiTheme="majorBidi" w:cstheme="majorBidi"/>
            <w:sz w:val="24"/>
            <w:szCs w:val="24"/>
            <w:lang w:eastAsia="fr-FR"/>
          </w:rPr>
          <w:t>retenues collinaires</w:t>
        </w:r>
      </w:hyperlink>
      <w:r w:rsidRPr="007D7813">
        <w:rPr>
          <w:rFonts w:asciiTheme="majorBidi" w:eastAsia="Times New Roman" w:hAnsiTheme="majorBidi" w:cstheme="majorBidi"/>
          <w:sz w:val="24"/>
          <w:szCs w:val="24"/>
          <w:lang w:eastAsia="fr-FR"/>
        </w:rPr>
        <w:t>) situés dans les </w:t>
      </w:r>
      <w:hyperlink r:id="rId38" w:tooltip="Déclivité" w:history="1">
        <w:r w:rsidRPr="007D7813">
          <w:rPr>
            <w:rFonts w:asciiTheme="majorBidi" w:eastAsia="Times New Roman" w:hAnsiTheme="majorBidi" w:cstheme="majorBidi"/>
            <w:sz w:val="24"/>
            <w:szCs w:val="24"/>
            <w:lang w:eastAsia="fr-FR"/>
          </w:rPr>
          <w:t>déclivités</w:t>
        </w:r>
      </w:hyperlink>
      <w:r w:rsidRPr="007D7813">
        <w:rPr>
          <w:rFonts w:asciiTheme="majorBidi" w:eastAsia="Times New Roman" w:hAnsiTheme="majorBidi" w:cstheme="majorBidi"/>
          <w:sz w:val="24"/>
          <w:szCs w:val="24"/>
          <w:lang w:eastAsia="fr-FR"/>
        </w:rPr>
        <w:t> du terrain ainsi que les systèmes d'</w:t>
      </w:r>
      <w:hyperlink r:id="rId39" w:tooltip="Irrigation" w:history="1">
        <w:r w:rsidRPr="007D7813">
          <w:rPr>
            <w:rFonts w:asciiTheme="majorBidi" w:eastAsia="Times New Roman" w:hAnsiTheme="majorBidi" w:cstheme="majorBidi"/>
            <w:sz w:val="24"/>
            <w:szCs w:val="24"/>
            <w:lang w:eastAsia="fr-FR"/>
          </w:rPr>
          <w:t>irrigation</w:t>
        </w:r>
      </w:hyperlink>
      <w:r w:rsidRPr="007D7813">
        <w:rPr>
          <w:rFonts w:asciiTheme="majorBidi" w:eastAsia="Times New Roman" w:hAnsiTheme="majorBidi" w:cstheme="majorBidi"/>
          <w:sz w:val="24"/>
          <w:szCs w:val="24"/>
          <w:lang w:eastAsia="fr-FR"/>
        </w:rPr>
        <w:t>. La présence de </w:t>
      </w:r>
      <w:hyperlink r:id="rId40" w:tooltip="Matière organique" w:history="1">
        <w:r w:rsidRPr="007D7813">
          <w:rPr>
            <w:rFonts w:asciiTheme="majorBidi" w:eastAsia="Times New Roman" w:hAnsiTheme="majorBidi" w:cstheme="majorBidi"/>
            <w:sz w:val="24"/>
            <w:szCs w:val="24"/>
            <w:lang w:eastAsia="fr-FR"/>
          </w:rPr>
          <w:t>matière organique</w:t>
        </w:r>
      </w:hyperlink>
      <w:r w:rsidRPr="007D7813">
        <w:rPr>
          <w:rFonts w:asciiTheme="majorBidi" w:eastAsia="Times New Roman" w:hAnsiTheme="majorBidi" w:cstheme="majorBidi"/>
          <w:sz w:val="24"/>
          <w:szCs w:val="24"/>
          <w:lang w:eastAsia="fr-FR"/>
        </w:rPr>
        <w:t> améliore considérablement la capacité du sol à retenir l'eau, notamment en surface, grâce à sa grande capacité d'</w:t>
      </w:r>
      <w:hyperlink r:id="rId41" w:tooltip="Adsorption" w:history="1">
        <w:r w:rsidRPr="007D7813">
          <w:rPr>
            <w:rFonts w:asciiTheme="majorBidi" w:eastAsia="Times New Roman" w:hAnsiTheme="majorBidi" w:cstheme="majorBidi"/>
            <w:sz w:val="24"/>
            <w:szCs w:val="24"/>
            <w:lang w:eastAsia="fr-FR"/>
          </w:rPr>
          <w:t>adsorption</w:t>
        </w:r>
      </w:hyperlink>
      <w:r w:rsidRPr="007D7813">
        <w:rPr>
          <w:rFonts w:asciiTheme="majorBidi" w:eastAsia="Times New Roman" w:hAnsiTheme="majorBidi" w:cstheme="majorBidi"/>
          <w:sz w:val="24"/>
          <w:szCs w:val="24"/>
          <w:lang w:eastAsia="fr-FR"/>
        </w:rPr>
        <w:t>, notamment lorsque la matière organique est </w:t>
      </w:r>
      <w:proofErr w:type="spellStart"/>
      <w:r w:rsidR="00482D90" w:rsidRPr="007D7813">
        <w:rPr>
          <w:rFonts w:asciiTheme="majorBidi" w:eastAsia="Times New Roman" w:hAnsiTheme="majorBidi" w:cstheme="majorBidi"/>
          <w:sz w:val="24"/>
          <w:szCs w:val="24"/>
          <w:lang w:eastAsia="fr-FR"/>
        </w:rPr>
        <w:fldChar w:fldCharType="begin"/>
      </w:r>
      <w:r w:rsidRPr="007D7813">
        <w:rPr>
          <w:rFonts w:asciiTheme="majorBidi" w:eastAsia="Times New Roman" w:hAnsiTheme="majorBidi" w:cstheme="majorBidi"/>
          <w:sz w:val="24"/>
          <w:szCs w:val="24"/>
          <w:lang w:eastAsia="fr-FR"/>
        </w:rPr>
        <w:instrText xml:space="preserve"> HYPERLINK "https://fr.wikipedia.org/wiki/Humus" \o "Humus" </w:instrText>
      </w:r>
      <w:r w:rsidR="00482D90" w:rsidRPr="007D7813">
        <w:rPr>
          <w:rFonts w:asciiTheme="majorBidi" w:eastAsia="Times New Roman" w:hAnsiTheme="majorBidi" w:cstheme="majorBidi"/>
          <w:sz w:val="24"/>
          <w:szCs w:val="24"/>
          <w:lang w:eastAsia="fr-FR"/>
        </w:rPr>
        <w:fldChar w:fldCharType="separate"/>
      </w:r>
      <w:r w:rsidRPr="007D7813">
        <w:rPr>
          <w:rFonts w:asciiTheme="majorBidi" w:eastAsia="Times New Roman" w:hAnsiTheme="majorBidi" w:cstheme="majorBidi"/>
          <w:sz w:val="24"/>
          <w:szCs w:val="24"/>
          <w:lang w:eastAsia="fr-FR"/>
        </w:rPr>
        <w:t>humifiée</w:t>
      </w:r>
      <w:proofErr w:type="spellEnd"/>
      <w:r w:rsidR="00482D90" w:rsidRPr="007D7813">
        <w:rPr>
          <w:rFonts w:asciiTheme="majorBidi" w:eastAsia="Times New Roman" w:hAnsiTheme="majorBidi" w:cstheme="majorBidi"/>
          <w:sz w:val="24"/>
          <w:szCs w:val="24"/>
          <w:lang w:eastAsia="fr-FR"/>
        </w:rPr>
        <w:fldChar w:fldCharType="end"/>
      </w:r>
      <w:r w:rsidRPr="007D7813">
        <w:rPr>
          <w:rFonts w:asciiTheme="majorBidi" w:eastAsia="Times New Roman" w:hAnsiTheme="majorBidi" w:cstheme="majorBidi"/>
          <w:sz w:val="24"/>
          <w:szCs w:val="24"/>
          <w:lang w:eastAsia="fr-FR"/>
        </w:rPr>
        <w:t>. Il en est de même pour les particules minérales les plus fines que sont les </w:t>
      </w:r>
      <w:hyperlink r:id="rId42" w:tooltip="Argiles" w:history="1">
        <w:r w:rsidRPr="007D7813">
          <w:rPr>
            <w:rFonts w:asciiTheme="majorBidi" w:eastAsia="Times New Roman" w:hAnsiTheme="majorBidi" w:cstheme="majorBidi"/>
            <w:sz w:val="24"/>
            <w:szCs w:val="24"/>
            <w:lang w:eastAsia="fr-FR"/>
          </w:rPr>
          <w:t>argiles</w:t>
        </w:r>
      </w:hyperlink>
      <w:r w:rsidRPr="007D7813">
        <w:rPr>
          <w:rFonts w:asciiTheme="majorBidi" w:eastAsia="Times New Roman" w:hAnsiTheme="majorBidi" w:cstheme="majorBidi"/>
          <w:sz w:val="24"/>
          <w:szCs w:val="24"/>
          <w:lang w:eastAsia="fr-FR"/>
        </w:rPr>
        <w:t xml:space="preserve">. </w:t>
      </w:r>
      <w:r w:rsidRPr="007D7813">
        <w:rPr>
          <w:rFonts w:asciiTheme="majorBidi" w:eastAsia="Times New Roman" w:hAnsiTheme="majorBidi" w:cstheme="majorBidi"/>
          <w:sz w:val="24"/>
          <w:szCs w:val="24"/>
          <w:lang w:eastAsia="fr-FR"/>
        </w:rPr>
        <w:lastRenderedPageBreak/>
        <w:t>D'une manière générale, plus la </w:t>
      </w:r>
      <w:hyperlink r:id="rId43" w:tooltip="Texture du sol" w:history="1">
        <w:r w:rsidRPr="007D7813">
          <w:rPr>
            <w:rFonts w:asciiTheme="majorBidi" w:eastAsia="Times New Roman" w:hAnsiTheme="majorBidi" w:cstheme="majorBidi"/>
            <w:sz w:val="24"/>
            <w:szCs w:val="24"/>
            <w:lang w:eastAsia="fr-FR"/>
          </w:rPr>
          <w:t>texture du sol</w:t>
        </w:r>
      </w:hyperlink>
      <w:r w:rsidRPr="007D7813">
        <w:rPr>
          <w:rFonts w:asciiTheme="majorBidi" w:eastAsia="Times New Roman" w:hAnsiTheme="majorBidi" w:cstheme="majorBidi"/>
          <w:sz w:val="24"/>
          <w:szCs w:val="24"/>
          <w:lang w:eastAsia="fr-FR"/>
        </w:rPr>
        <w:t> est grossière (cailloux, graviers, sables grossiers), moins il est capable de retenir l'eau.</w:t>
      </w:r>
    </w:p>
    <w:p w:rsidR="00C73419" w:rsidRPr="00793F8B" w:rsidRDefault="00C73419" w:rsidP="00C73419">
      <w:pPr>
        <w:pStyle w:val="a9"/>
        <w:rPr>
          <w:color w:val="auto"/>
          <w:lang w:eastAsia="fr-FR"/>
        </w:rPr>
      </w:pPr>
      <w:r>
        <w:rPr>
          <w:color w:val="auto"/>
          <w:lang w:eastAsia="fr-FR"/>
        </w:rPr>
        <w:t xml:space="preserve">2.2. </w:t>
      </w:r>
      <w:r w:rsidRPr="00793F8B">
        <w:rPr>
          <w:color w:val="auto"/>
          <w:lang w:eastAsia="fr-FR"/>
        </w:rPr>
        <w:t>Sols et puits de carbone</w:t>
      </w:r>
    </w:p>
    <w:p w:rsidR="00C73419" w:rsidRPr="00793F8B" w:rsidRDefault="00C73419" w:rsidP="00C73419">
      <w:pPr>
        <w:numPr>
          <w:ilvl w:val="0"/>
          <w:numId w:val="12"/>
        </w:numPr>
        <w:spacing w:before="100" w:beforeAutospacing="1" w:after="24" w:line="240" w:lineRule="auto"/>
        <w:ind w:left="384"/>
        <w:jc w:val="both"/>
        <w:rPr>
          <w:rFonts w:ascii="Times New Roman" w:eastAsia="Times New Roman" w:hAnsi="Times New Roman" w:cs="Times New Roman"/>
          <w:sz w:val="24"/>
          <w:szCs w:val="24"/>
          <w:lang w:eastAsia="fr-FR"/>
        </w:rPr>
      </w:pPr>
      <w:r w:rsidRPr="00793F8B">
        <w:rPr>
          <w:rFonts w:ascii="Times New Roman" w:eastAsia="Times New Roman" w:hAnsi="Times New Roman" w:cs="Times New Roman"/>
          <w:sz w:val="24"/>
          <w:szCs w:val="24"/>
          <w:lang w:eastAsia="fr-FR"/>
        </w:rPr>
        <w:t>Le bilan respiratoire du sol et son évolution commencent à être mieux approchés. Le bilan correspond à la somme des flux de CO</w:t>
      </w:r>
      <w:r w:rsidRPr="00793F8B">
        <w:rPr>
          <w:rFonts w:ascii="Times New Roman" w:eastAsia="Times New Roman" w:hAnsi="Times New Roman" w:cs="Times New Roman"/>
          <w:sz w:val="24"/>
          <w:szCs w:val="24"/>
          <w:vertAlign w:val="subscript"/>
          <w:lang w:eastAsia="fr-FR"/>
        </w:rPr>
        <w:t>2</w:t>
      </w:r>
      <w:r w:rsidRPr="00793F8B">
        <w:rPr>
          <w:rFonts w:ascii="Times New Roman" w:eastAsia="Times New Roman" w:hAnsi="Times New Roman" w:cs="Times New Roman"/>
          <w:sz w:val="24"/>
          <w:szCs w:val="24"/>
          <w:lang w:eastAsia="fr-FR"/>
        </w:rPr>
        <w:t>et de vapeur d'eau libérés par le </w:t>
      </w:r>
      <w:hyperlink r:id="rId44" w:tooltip="Métabolisme" w:history="1">
        <w:r w:rsidRPr="00793F8B">
          <w:rPr>
            <w:rFonts w:ascii="Times New Roman" w:eastAsia="Times New Roman" w:hAnsi="Times New Roman" w:cs="Times New Roman"/>
            <w:sz w:val="24"/>
            <w:szCs w:val="24"/>
            <w:lang w:eastAsia="fr-FR"/>
          </w:rPr>
          <w:t>métabolisme</w:t>
        </w:r>
      </w:hyperlink>
      <w:r w:rsidRPr="00793F8B">
        <w:rPr>
          <w:rFonts w:ascii="Times New Roman" w:eastAsia="Times New Roman" w:hAnsi="Times New Roman" w:cs="Times New Roman"/>
          <w:sz w:val="24"/>
          <w:szCs w:val="24"/>
          <w:lang w:eastAsia="fr-FR"/>
        </w:rPr>
        <w:t> des bactéries, des animaux du sol, des </w:t>
      </w:r>
      <w:hyperlink r:id="rId45" w:tooltip="Racine (botanique)" w:history="1">
        <w:r w:rsidRPr="00793F8B">
          <w:rPr>
            <w:rFonts w:ascii="Times New Roman" w:eastAsia="Times New Roman" w:hAnsi="Times New Roman" w:cs="Times New Roman"/>
            <w:sz w:val="24"/>
            <w:szCs w:val="24"/>
            <w:lang w:eastAsia="fr-FR"/>
          </w:rPr>
          <w:t>racines</w:t>
        </w:r>
      </w:hyperlink>
      <w:r w:rsidRPr="00793F8B">
        <w:rPr>
          <w:rFonts w:ascii="Times New Roman" w:eastAsia="Times New Roman" w:hAnsi="Times New Roman" w:cs="Times New Roman"/>
          <w:sz w:val="24"/>
          <w:szCs w:val="24"/>
          <w:lang w:eastAsia="fr-FR"/>
        </w:rPr>
        <w:t> des plantes et des </w:t>
      </w:r>
      <w:hyperlink r:id="rId46" w:tooltip="Champignon" w:history="1">
        <w:r w:rsidRPr="00793F8B">
          <w:rPr>
            <w:rFonts w:ascii="Times New Roman" w:eastAsia="Times New Roman" w:hAnsi="Times New Roman" w:cs="Times New Roman"/>
            <w:sz w:val="24"/>
            <w:szCs w:val="24"/>
            <w:lang w:eastAsia="fr-FR"/>
          </w:rPr>
          <w:t>champignons</w:t>
        </w:r>
      </w:hyperlink>
      <w:r w:rsidRPr="00793F8B">
        <w:rPr>
          <w:rFonts w:ascii="Times New Roman" w:eastAsia="Times New Roman" w:hAnsi="Times New Roman" w:cs="Times New Roman"/>
          <w:sz w:val="24"/>
          <w:szCs w:val="24"/>
          <w:lang w:eastAsia="fr-FR"/>
        </w:rPr>
        <w:t> du sol. Une </w:t>
      </w:r>
      <w:hyperlink r:id="rId47" w:tooltip="Méta-analyse" w:history="1">
        <w:r w:rsidRPr="00793F8B">
          <w:rPr>
            <w:rFonts w:ascii="Times New Roman" w:eastAsia="Times New Roman" w:hAnsi="Times New Roman" w:cs="Times New Roman"/>
            <w:sz w:val="24"/>
            <w:szCs w:val="24"/>
            <w:lang w:eastAsia="fr-FR"/>
          </w:rPr>
          <w:t>méta-analyse</w:t>
        </w:r>
      </w:hyperlink>
      <w:r w:rsidRPr="00793F8B">
        <w:rPr>
          <w:rFonts w:ascii="Times New Roman" w:eastAsia="Times New Roman" w:hAnsi="Times New Roman" w:cs="Times New Roman"/>
          <w:sz w:val="24"/>
          <w:szCs w:val="24"/>
          <w:lang w:eastAsia="fr-FR"/>
        </w:rPr>
        <w:t> (Nature, mars 2010</w:t>
      </w:r>
      <w:hyperlink r:id="rId48" w:anchor="cite_note-Lamberty-1" w:history="1">
        <w:r w:rsidRPr="00793F8B">
          <w:rPr>
            <w:rFonts w:ascii="Times New Roman" w:eastAsia="Times New Roman" w:hAnsi="Times New Roman" w:cs="Times New Roman"/>
            <w:sz w:val="24"/>
            <w:szCs w:val="24"/>
            <w:vertAlign w:val="superscript"/>
            <w:lang w:eastAsia="fr-FR"/>
          </w:rPr>
          <w:t>1</w:t>
        </w:r>
      </w:hyperlink>
      <w:r w:rsidRPr="00793F8B">
        <w:rPr>
          <w:rFonts w:ascii="Times New Roman" w:eastAsia="Times New Roman" w:hAnsi="Times New Roman" w:cs="Times New Roman"/>
          <w:sz w:val="24"/>
          <w:szCs w:val="24"/>
          <w:lang w:eastAsia="fr-FR"/>
        </w:rPr>
        <w:t>) a porté sur 439 études. Sur la base des 50 années de données d'émissions des sols recueillies sur 1.434 points de données répartis sur toute la planète, les auteurs ont conclu que les sols du monde entier ont encore augmenté leurs émissions de CO</w:t>
      </w:r>
      <w:r w:rsidRPr="00793F8B">
        <w:rPr>
          <w:rFonts w:ascii="Times New Roman" w:eastAsia="Times New Roman" w:hAnsi="Times New Roman" w:cs="Times New Roman"/>
          <w:sz w:val="24"/>
          <w:szCs w:val="24"/>
          <w:vertAlign w:val="subscript"/>
          <w:lang w:eastAsia="fr-FR"/>
        </w:rPr>
        <w:t>2</w:t>
      </w:r>
      <w:r w:rsidRPr="00793F8B">
        <w:rPr>
          <w:rFonts w:ascii="Times New Roman" w:eastAsia="Times New Roman" w:hAnsi="Times New Roman" w:cs="Times New Roman"/>
          <w:sz w:val="24"/>
          <w:szCs w:val="24"/>
          <w:lang w:eastAsia="fr-FR"/>
        </w:rPr>
        <w:t> entre 1989 et 2008, probablement à cause de l'augmentation de l'activité microbienne induite par l'accroissement de température et résultant en une biodégradation de l'</w:t>
      </w:r>
      <w:hyperlink r:id="rId49" w:tooltip="Humus" w:history="1">
        <w:r w:rsidRPr="00793F8B">
          <w:rPr>
            <w:rFonts w:ascii="Times New Roman" w:eastAsia="Times New Roman" w:hAnsi="Times New Roman" w:cs="Times New Roman"/>
            <w:sz w:val="24"/>
            <w:szCs w:val="24"/>
            <w:lang w:eastAsia="fr-FR"/>
          </w:rPr>
          <w:t>humus</w:t>
        </w:r>
      </w:hyperlink>
      <w:r w:rsidRPr="00793F8B">
        <w:rPr>
          <w:rFonts w:ascii="Times New Roman" w:eastAsia="Times New Roman" w:hAnsi="Times New Roman" w:cs="Times New Roman"/>
          <w:sz w:val="24"/>
          <w:szCs w:val="24"/>
          <w:lang w:eastAsia="fr-FR"/>
        </w:rPr>
        <w:t xml:space="preserve">. Les changements de comportement du sol sont lents, mais se traduisent par des effets globaux très significatifs. Selon cette méta-analyse l'expiration des organismes du sol vers l'atmosphère a augmenté d'environ 0,1 % par an (0,1 </w:t>
      </w:r>
      <w:proofErr w:type="spellStart"/>
      <w:r w:rsidRPr="00793F8B">
        <w:rPr>
          <w:rFonts w:ascii="Times New Roman" w:eastAsia="Times New Roman" w:hAnsi="Times New Roman" w:cs="Times New Roman"/>
          <w:sz w:val="24"/>
          <w:szCs w:val="24"/>
          <w:lang w:eastAsia="fr-FR"/>
        </w:rPr>
        <w:t>Pg</w:t>
      </w:r>
      <w:proofErr w:type="spellEnd"/>
      <w:r w:rsidRPr="00793F8B">
        <w:rPr>
          <w:rFonts w:ascii="Times New Roman" w:eastAsia="Times New Roman" w:hAnsi="Times New Roman" w:cs="Times New Roman"/>
          <w:sz w:val="24"/>
          <w:szCs w:val="24"/>
          <w:lang w:eastAsia="fr-FR"/>
        </w:rPr>
        <w:t xml:space="preserve"> C/an) de 1989 à 2008, pour atteindre en 2008 environ 98 milliards de tonnes de carbone (98 ± 12 </w:t>
      </w:r>
      <w:proofErr w:type="spellStart"/>
      <w:r w:rsidRPr="00793F8B">
        <w:rPr>
          <w:rFonts w:ascii="Times New Roman" w:eastAsia="Times New Roman" w:hAnsi="Times New Roman" w:cs="Times New Roman"/>
          <w:sz w:val="24"/>
          <w:szCs w:val="24"/>
          <w:lang w:eastAsia="fr-FR"/>
        </w:rPr>
        <w:t>pg</w:t>
      </w:r>
      <w:proofErr w:type="spellEnd"/>
      <w:r w:rsidRPr="00793F8B">
        <w:rPr>
          <w:rFonts w:ascii="Times New Roman" w:eastAsia="Times New Roman" w:hAnsi="Times New Roman" w:cs="Times New Roman"/>
          <w:sz w:val="24"/>
          <w:szCs w:val="24"/>
          <w:lang w:eastAsia="fr-FR"/>
        </w:rPr>
        <w:t xml:space="preserve"> C), soit 10 fois plus de carbone que ce que les humains injectent dans l'atmosphère annuellement. </w:t>
      </w:r>
    </w:p>
    <w:p w:rsidR="00C73419" w:rsidRPr="00793F8B" w:rsidRDefault="00C73419" w:rsidP="00C73419">
      <w:pPr>
        <w:spacing w:before="100" w:beforeAutospacing="1" w:after="24" w:line="240" w:lineRule="auto"/>
        <w:ind w:left="384"/>
        <w:jc w:val="both"/>
        <w:rPr>
          <w:rFonts w:ascii="Times New Roman" w:eastAsia="Times New Roman" w:hAnsi="Times New Roman" w:cs="Times New Roman"/>
          <w:sz w:val="24"/>
          <w:szCs w:val="24"/>
          <w:lang w:eastAsia="fr-FR"/>
        </w:rPr>
      </w:pPr>
    </w:p>
    <w:p w:rsidR="00C73419" w:rsidRPr="003C4234" w:rsidRDefault="00C73419" w:rsidP="00C73419">
      <w:pPr>
        <w:pStyle w:val="a9"/>
        <w:rPr>
          <w:rFonts w:asciiTheme="majorBidi" w:hAnsiTheme="majorBidi" w:cstheme="majorBidi"/>
          <w:color w:val="auto"/>
          <w:sz w:val="24"/>
          <w:szCs w:val="24"/>
          <w:lang w:eastAsia="fr-FR"/>
        </w:rPr>
      </w:pPr>
      <w:r>
        <w:rPr>
          <w:rFonts w:asciiTheme="majorBidi" w:hAnsiTheme="majorBidi" w:cstheme="majorBidi"/>
          <w:color w:val="auto"/>
          <w:sz w:val="24"/>
          <w:szCs w:val="24"/>
          <w:lang w:eastAsia="fr-FR"/>
        </w:rPr>
        <w:t>2</w:t>
      </w:r>
      <w:r w:rsidRPr="003C4234">
        <w:rPr>
          <w:rFonts w:asciiTheme="majorBidi" w:hAnsiTheme="majorBidi" w:cstheme="majorBidi"/>
          <w:color w:val="auto"/>
          <w:sz w:val="24"/>
          <w:szCs w:val="24"/>
          <w:lang w:eastAsia="fr-FR"/>
        </w:rPr>
        <w:t>.3. Biodiversité / Sol vivant, support et milieu de vie</w:t>
      </w:r>
    </w:p>
    <w:p w:rsidR="00C73419" w:rsidRPr="003C4234" w:rsidRDefault="00C73419" w:rsidP="00C73419">
      <w:pPr>
        <w:spacing w:before="120" w:after="120" w:line="240" w:lineRule="auto"/>
        <w:jc w:val="both"/>
        <w:rPr>
          <w:rFonts w:ascii="Times New Roman" w:eastAsia="Times New Roman" w:hAnsi="Times New Roman" w:cs="Times New Roman"/>
          <w:sz w:val="24"/>
          <w:szCs w:val="24"/>
          <w:lang w:eastAsia="fr-FR"/>
        </w:rPr>
      </w:pPr>
      <w:r w:rsidRPr="003C4234">
        <w:rPr>
          <w:rFonts w:ascii="Times New Roman" w:eastAsia="Times New Roman" w:hAnsi="Times New Roman" w:cs="Times New Roman"/>
          <w:sz w:val="24"/>
          <w:szCs w:val="24"/>
          <w:lang w:eastAsia="fr-FR"/>
        </w:rPr>
        <w:t>Végétaux, animaux et </w:t>
      </w:r>
      <w:hyperlink r:id="rId50" w:tooltip="Microorganismes" w:history="1">
        <w:r w:rsidRPr="003C4234">
          <w:rPr>
            <w:rFonts w:ascii="Times New Roman" w:eastAsia="Times New Roman" w:hAnsi="Times New Roman" w:cs="Times New Roman"/>
            <w:sz w:val="24"/>
            <w:szCs w:val="24"/>
            <w:lang w:eastAsia="fr-FR"/>
          </w:rPr>
          <w:t>microorganismes</w:t>
        </w:r>
      </w:hyperlink>
      <w:r w:rsidRPr="003C4234">
        <w:rPr>
          <w:rFonts w:ascii="Times New Roman" w:eastAsia="Times New Roman" w:hAnsi="Times New Roman" w:cs="Times New Roman"/>
          <w:sz w:val="24"/>
          <w:szCs w:val="24"/>
          <w:lang w:eastAsia="fr-FR"/>
        </w:rPr>
        <w:t> profitent de la désagrégation des roches de la croûte terrestre et y contribuent, coproduisant le sol et y puisant l'</w:t>
      </w:r>
      <w:hyperlink r:id="rId51" w:tooltip="Eau" w:history="1">
        <w:r w:rsidRPr="003C4234">
          <w:rPr>
            <w:rFonts w:ascii="Times New Roman" w:eastAsia="Times New Roman" w:hAnsi="Times New Roman" w:cs="Times New Roman"/>
            <w:sz w:val="24"/>
            <w:szCs w:val="24"/>
            <w:lang w:eastAsia="fr-FR"/>
          </w:rPr>
          <w:t>eau</w:t>
        </w:r>
      </w:hyperlink>
      <w:r w:rsidRPr="003C4234">
        <w:rPr>
          <w:rFonts w:ascii="Times New Roman" w:eastAsia="Times New Roman" w:hAnsi="Times New Roman" w:cs="Times New Roman"/>
          <w:sz w:val="24"/>
          <w:szCs w:val="24"/>
          <w:lang w:eastAsia="fr-FR"/>
        </w:rPr>
        <w:t> et les </w:t>
      </w:r>
      <w:hyperlink r:id="rId52" w:tooltip="Nutriments" w:history="1">
        <w:r w:rsidRPr="003C4234">
          <w:rPr>
            <w:rFonts w:ascii="Times New Roman" w:eastAsia="Times New Roman" w:hAnsi="Times New Roman" w:cs="Times New Roman"/>
            <w:sz w:val="24"/>
            <w:szCs w:val="24"/>
            <w:lang w:eastAsia="fr-FR"/>
          </w:rPr>
          <w:t>nutriments</w:t>
        </w:r>
      </w:hyperlink>
      <w:r w:rsidRPr="003C4234">
        <w:rPr>
          <w:rFonts w:ascii="Times New Roman" w:eastAsia="Times New Roman" w:hAnsi="Times New Roman" w:cs="Times New Roman"/>
          <w:sz w:val="19"/>
          <w:vertAlign w:val="superscript"/>
          <w:lang w:eastAsia="fr-FR"/>
        </w:rPr>
        <w:t>5</w:t>
      </w:r>
      <w:r w:rsidRPr="003C4234">
        <w:rPr>
          <w:rFonts w:ascii="Times New Roman" w:eastAsia="Times New Roman" w:hAnsi="Times New Roman" w:cs="Times New Roman"/>
          <w:sz w:val="24"/>
          <w:szCs w:val="24"/>
          <w:lang w:eastAsia="fr-FR"/>
        </w:rPr>
        <w:t>. À l'échelle moléculaire, les champignons et leurs </w:t>
      </w:r>
      <w:hyperlink r:id="rId53" w:tooltip="Métabolite" w:history="1">
        <w:r w:rsidRPr="003C4234">
          <w:rPr>
            <w:rFonts w:ascii="Times New Roman" w:eastAsia="Times New Roman" w:hAnsi="Times New Roman" w:cs="Times New Roman"/>
            <w:sz w:val="24"/>
            <w:szCs w:val="24"/>
            <w:lang w:eastAsia="fr-FR"/>
          </w:rPr>
          <w:t>métabolites</w:t>
        </w:r>
      </w:hyperlink>
      <w:r w:rsidRPr="003C4234">
        <w:rPr>
          <w:rFonts w:ascii="Times New Roman" w:eastAsia="Times New Roman" w:hAnsi="Times New Roman" w:cs="Times New Roman"/>
          <w:sz w:val="24"/>
          <w:szCs w:val="24"/>
          <w:lang w:eastAsia="fr-FR"/>
        </w:rPr>
        <w:t>, le </w:t>
      </w:r>
      <w:hyperlink r:id="rId54" w:tooltip="Mucus" w:history="1">
        <w:r w:rsidRPr="003C4234">
          <w:rPr>
            <w:rFonts w:ascii="Times New Roman" w:eastAsia="Times New Roman" w:hAnsi="Times New Roman" w:cs="Times New Roman"/>
            <w:sz w:val="24"/>
            <w:szCs w:val="24"/>
            <w:lang w:eastAsia="fr-FR"/>
          </w:rPr>
          <w:t>mucus</w:t>
        </w:r>
      </w:hyperlink>
      <w:r w:rsidRPr="003C4234">
        <w:rPr>
          <w:rFonts w:ascii="Times New Roman" w:eastAsia="Times New Roman" w:hAnsi="Times New Roman" w:cs="Times New Roman"/>
          <w:sz w:val="24"/>
          <w:szCs w:val="24"/>
          <w:lang w:eastAsia="fr-FR"/>
        </w:rPr>
        <w:t> (des vers de terre notamment) et les </w:t>
      </w:r>
      <w:proofErr w:type="spellStart"/>
      <w:r w:rsidR="00482D90" w:rsidRPr="003C4234">
        <w:rPr>
          <w:rFonts w:ascii="Times New Roman" w:eastAsia="Times New Roman" w:hAnsi="Times New Roman" w:cs="Times New Roman"/>
          <w:sz w:val="24"/>
          <w:szCs w:val="24"/>
          <w:lang w:eastAsia="fr-FR"/>
        </w:rPr>
        <w:fldChar w:fldCharType="begin"/>
      </w:r>
      <w:r w:rsidRPr="003C4234">
        <w:rPr>
          <w:rFonts w:ascii="Times New Roman" w:eastAsia="Times New Roman" w:hAnsi="Times New Roman" w:cs="Times New Roman"/>
          <w:sz w:val="24"/>
          <w:szCs w:val="24"/>
          <w:lang w:eastAsia="fr-FR"/>
        </w:rPr>
        <w:instrText xml:space="preserve"> HYPERLINK "https://fr.wikipedia.org/wiki/Polysaccharide" \o "Polysaccharide" </w:instrText>
      </w:r>
      <w:r w:rsidR="00482D90" w:rsidRPr="003C4234">
        <w:rPr>
          <w:rFonts w:ascii="Times New Roman" w:eastAsia="Times New Roman" w:hAnsi="Times New Roman" w:cs="Times New Roman"/>
          <w:sz w:val="24"/>
          <w:szCs w:val="24"/>
          <w:lang w:eastAsia="fr-FR"/>
        </w:rPr>
        <w:fldChar w:fldCharType="separate"/>
      </w:r>
      <w:r w:rsidRPr="003C4234">
        <w:rPr>
          <w:rFonts w:ascii="Times New Roman" w:eastAsia="Times New Roman" w:hAnsi="Times New Roman" w:cs="Times New Roman"/>
          <w:sz w:val="24"/>
          <w:szCs w:val="24"/>
          <w:lang w:eastAsia="fr-FR"/>
        </w:rPr>
        <w:t>exopolysaccharides</w:t>
      </w:r>
      <w:proofErr w:type="spellEnd"/>
      <w:r w:rsidR="00482D90" w:rsidRPr="003C4234">
        <w:rPr>
          <w:rFonts w:ascii="Times New Roman" w:eastAsia="Times New Roman" w:hAnsi="Times New Roman" w:cs="Times New Roman"/>
          <w:sz w:val="24"/>
          <w:szCs w:val="24"/>
          <w:lang w:eastAsia="fr-FR"/>
        </w:rPr>
        <w:fldChar w:fldCharType="end"/>
      </w:r>
      <w:r w:rsidRPr="003C4234">
        <w:rPr>
          <w:rFonts w:ascii="Times New Roman" w:eastAsia="Times New Roman" w:hAnsi="Times New Roman" w:cs="Times New Roman"/>
          <w:sz w:val="24"/>
          <w:szCs w:val="24"/>
          <w:lang w:eastAsia="fr-FR"/>
        </w:rPr>
        <w:t> (</w:t>
      </w:r>
      <w:proofErr w:type="spellStart"/>
      <w:r w:rsidR="00482D90" w:rsidRPr="003C4234">
        <w:rPr>
          <w:rFonts w:ascii="Times New Roman" w:eastAsia="Times New Roman" w:hAnsi="Times New Roman" w:cs="Times New Roman"/>
          <w:sz w:val="24"/>
          <w:szCs w:val="24"/>
          <w:lang w:eastAsia="fr-FR"/>
        </w:rPr>
        <w:fldChar w:fldCharType="begin"/>
      </w:r>
      <w:r w:rsidRPr="003C4234">
        <w:rPr>
          <w:rFonts w:ascii="Times New Roman" w:eastAsia="Times New Roman" w:hAnsi="Times New Roman" w:cs="Times New Roman"/>
          <w:sz w:val="24"/>
          <w:szCs w:val="24"/>
          <w:lang w:eastAsia="fr-FR"/>
        </w:rPr>
        <w:instrText xml:space="preserve"> HYPERLINK "https://fr.wikipedia.org/wiki/Dextrane" \o "Dextrane" </w:instrText>
      </w:r>
      <w:r w:rsidR="00482D90" w:rsidRPr="003C4234">
        <w:rPr>
          <w:rFonts w:ascii="Times New Roman" w:eastAsia="Times New Roman" w:hAnsi="Times New Roman" w:cs="Times New Roman"/>
          <w:sz w:val="24"/>
          <w:szCs w:val="24"/>
          <w:lang w:eastAsia="fr-FR"/>
        </w:rPr>
        <w:fldChar w:fldCharType="separate"/>
      </w:r>
      <w:r w:rsidRPr="003C4234">
        <w:rPr>
          <w:rFonts w:ascii="Times New Roman" w:eastAsia="Times New Roman" w:hAnsi="Times New Roman" w:cs="Times New Roman"/>
          <w:sz w:val="24"/>
          <w:szCs w:val="24"/>
          <w:lang w:eastAsia="fr-FR"/>
        </w:rPr>
        <w:t>dextrane</w:t>
      </w:r>
      <w:proofErr w:type="spellEnd"/>
      <w:r w:rsidR="00482D90" w:rsidRPr="003C4234">
        <w:rPr>
          <w:rFonts w:ascii="Times New Roman" w:eastAsia="Times New Roman" w:hAnsi="Times New Roman" w:cs="Times New Roman"/>
          <w:sz w:val="24"/>
          <w:szCs w:val="24"/>
          <w:lang w:eastAsia="fr-FR"/>
        </w:rPr>
        <w:fldChar w:fldCharType="end"/>
      </w:r>
      <w:r w:rsidRPr="003C4234">
        <w:rPr>
          <w:rFonts w:ascii="Times New Roman" w:eastAsia="Times New Roman" w:hAnsi="Times New Roman" w:cs="Times New Roman"/>
          <w:sz w:val="24"/>
          <w:szCs w:val="24"/>
          <w:lang w:eastAsia="fr-FR"/>
        </w:rPr>
        <w:t>, </w:t>
      </w:r>
      <w:proofErr w:type="spellStart"/>
      <w:r w:rsidR="00482D90" w:rsidRPr="003C4234">
        <w:rPr>
          <w:rFonts w:ascii="Times New Roman" w:eastAsia="Times New Roman" w:hAnsi="Times New Roman" w:cs="Times New Roman"/>
          <w:sz w:val="24"/>
          <w:szCs w:val="24"/>
          <w:lang w:eastAsia="fr-FR"/>
        </w:rPr>
        <w:fldChar w:fldCharType="begin"/>
      </w:r>
      <w:r w:rsidRPr="003C4234">
        <w:rPr>
          <w:rFonts w:ascii="Times New Roman" w:eastAsia="Times New Roman" w:hAnsi="Times New Roman" w:cs="Times New Roman"/>
          <w:sz w:val="24"/>
          <w:szCs w:val="24"/>
          <w:lang w:eastAsia="fr-FR"/>
        </w:rPr>
        <w:instrText xml:space="preserve"> HYPERLINK "https://fr.wikipedia.org/wiki/Xanthane" \o "Xanthane" </w:instrText>
      </w:r>
      <w:r w:rsidR="00482D90" w:rsidRPr="003C4234">
        <w:rPr>
          <w:rFonts w:ascii="Times New Roman" w:eastAsia="Times New Roman" w:hAnsi="Times New Roman" w:cs="Times New Roman"/>
          <w:sz w:val="24"/>
          <w:szCs w:val="24"/>
          <w:lang w:eastAsia="fr-FR"/>
        </w:rPr>
        <w:fldChar w:fldCharType="separate"/>
      </w:r>
      <w:r w:rsidRPr="003C4234">
        <w:rPr>
          <w:rFonts w:ascii="Times New Roman" w:eastAsia="Times New Roman" w:hAnsi="Times New Roman" w:cs="Times New Roman"/>
          <w:sz w:val="24"/>
          <w:szCs w:val="24"/>
          <w:lang w:eastAsia="fr-FR"/>
        </w:rPr>
        <w:t>xanthane</w:t>
      </w:r>
      <w:proofErr w:type="spellEnd"/>
      <w:r w:rsidR="00482D90" w:rsidRPr="003C4234">
        <w:rPr>
          <w:rFonts w:ascii="Times New Roman" w:eastAsia="Times New Roman" w:hAnsi="Times New Roman" w:cs="Times New Roman"/>
          <w:sz w:val="24"/>
          <w:szCs w:val="24"/>
          <w:lang w:eastAsia="fr-FR"/>
        </w:rPr>
        <w:fldChar w:fldCharType="end"/>
      </w:r>
      <w:r w:rsidRPr="003C4234">
        <w:rPr>
          <w:rFonts w:ascii="Times New Roman" w:eastAsia="Times New Roman" w:hAnsi="Times New Roman" w:cs="Times New Roman"/>
          <w:sz w:val="24"/>
          <w:szCs w:val="24"/>
          <w:lang w:eastAsia="fr-FR"/>
        </w:rPr>
        <w:t xml:space="preserve">, </w:t>
      </w:r>
      <w:proofErr w:type="spellStart"/>
      <w:r w:rsidRPr="003C4234">
        <w:rPr>
          <w:rFonts w:ascii="Times New Roman" w:eastAsia="Times New Roman" w:hAnsi="Times New Roman" w:cs="Times New Roman"/>
          <w:sz w:val="24"/>
          <w:szCs w:val="24"/>
          <w:lang w:eastAsia="fr-FR"/>
        </w:rPr>
        <w:t>rhamsane</w:t>
      </w:r>
      <w:proofErr w:type="spellEnd"/>
      <w:r w:rsidRPr="003C4234">
        <w:rPr>
          <w:rFonts w:ascii="Times New Roman" w:eastAsia="Times New Roman" w:hAnsi="Times New Roman" w:cs="Times New Roman"/>
          <w:sz w:val="24"/>
          <w:szCs w:val="24"/>
          <w:lang w:eastAsia="fr-FR"/>
        </w:rPr>
        <w:t xml:space="preserve">, </w:t>
      </w:r>
      <w:proofErr w:type="spellStart"/>
      <w:r w:rsidRPr="003C4234">
        <w:rPr>
          <w:rFonts w:ascii="Times New Roman" w:eastAsia="Times New Roman" w:hAnsi="Times New Roman" w:cs="Times New Roman"/>
          <w:sz w:val="24"/>
          <w:szCs w:val="24"/>
          <w:lang w:eastAsia="fr-FR"/>
        </w:rPr>
        <w:t>succinoglycane</w:t>
      </w:r>
      <w:proofErr w:type="spellEnd"/>
      <w:r w:rsidRPr="003C4234">
        <w:rPr>
          <w:rFonts w:ascii="Times New Roman" w:eastAsia="Times New Roman" w:hAnsi="Times New Roman" w:cs="Times New Roman"/>
          <w:sz w:val="24"/>
          <w:szCs w:val="24"/>
          <w:lang w:eastAsia="fr-FR"/>
        </w:rPr>
        <w:t>) sécrétés par les bactéries</w:t>
      </w:r>
      <w:hyperlink r:id="rId55" w:anchor="cite_note-54" w:history="1">
        <w:r w:rsidRPr="003C4234">
          <w:rPr>
            <w:rFonts w:ascii="Times New Roman" w:eastAsia="Times New Roman" w:hAnsi="Times New Roman" w:cs="Times New Roman"/>
            <w:sz w:val="19"/>
            <w:vertAlign w:val="superscript"/>
            <w:lang w:eastAsia="fr-FR"/>
          </w:rPr>
          <w:t>54</w:t>
        </w:r>
      </w:hyperlink>
      <w:r w:rsidRPr="003C4234">
        <w:rPr>
          <w:rFonts w:ascii="Times New Roman" w:eastAsia="Times New Roman" w:hAnsi="Times New Roman" w:cs="Times New Roman"/>
          <w:sz w:val="24"/>
          <w:szCs w:val="24"/>
          <w:lang w:eastAsia="fr-FR"/>
        </w:rPr>
        <w:t> jouent un rôle important dans la formation et la conservation des sols par leur capacité à agréger les particules minérales et organiques, créant ainsi une structure stable permettant l'aération et la circulation de l'eau, et protégeant le sol de l'érosion.</w:t>
      </w:r>
    </w:p>
    <w:p w:rsidR="00C73419" w:rsidRPr="00487B80" w:rsidRDefault="00C73419" w:rsidP="00C73419">
      <w:pPr>
        <w:pStyle w:val="a9"/>
        <w:rPr>
          <w:rFonts w:asciiTheme="majorBidi" w:hAnsiTheme="majorBidi" w:cstheme="majorBidi"/>
          <w:color w:val="auto"/>
          <w:sz w:val="24"/>
          <w:szCs w:val="24"/>
          <w:lang w:eastAsia="fr-FR"/>
        </w:rPr>
      </w:pPr>
      <w:r w:rsidRPr="00487B80">
        <w:rPr>
          <w:rFonts w:asciiTheme="majorBidi" w:hAnsiTheme="majorBidi" w:cstheme="majorBidi"/>
          <w:color w:val="auto"/>
          <w:sz w:val="24"/>
          <w:szCs w:val="24"/>
          <w:lang w:eastAsia="fr-FR"/>
        </w:rPr>
        <w:t>5.4</w:t>
      </w:r>
      <w:proofErr w:type="gramStart"/>
      <w:r w:rsidRPr="00487B80">
        <w:rPr>
          <w:rFonts w:asciiTheme="majorBidi" w:hAnsiTheme="majorBidi" w:cstheme="majorBidi"/>
          <w:color w:val="auto"/>
          <w:sz w:val="24"/>
          <w:szCs w:val="24"/>
          <w:lang w:eastAsia="fr-FR"/>
        </w:rPr>
        <w:t>.Biodiversité</w:t>
      </w:r>
      <w:proofErr w:type="gramEnd"/>
      <w:r w:rsidRPr="00487B80">
        <w:rPr>
          <w:rFonts w:asciiTheme="majorBidi" w:hAnsiTheme="majorBidi" w:cstheme="majorBidi"/>
          <w:color w:val="auto"/>
          <w:sz w:val="24"/>
          <w:szCs w:val="24"/>
          <w:lang w:eastAsia="fr-FR"/>
        </w:rPr>
        <w:t xml:space="preserve"> intrinsèque du sol</w:t>
      </w:r>
    </w:p>
    <w:p w:rsidR="00C73419" w:rsidRPr="00487B80" w:rsidRDefault="00C73419" w:rsidP="00C73419">
      <w:pPr>
        <w:spacing w:before="120" w:after="120" w:line="240" w:lineRule="auto"/>
        <w:jc w:val="both"/>
        <w:rPr>
          <w:rFonts w:ascii="Times New Roman" w:eastAsia="Times New Roman" w:hAnsi="Times New Roman" w:cs="Times New Roman"/>
          <w:sz w:val="24"/>
          <w:szCs w:val="24"/>
          <w:lang w:eastAsia="fr-FR"/>
        </w:rPr>
      </w:pPr>
      <w:r w:rsidRPr="00487B80">
        <w:rPr>
          <w:rFonts w:ascii="Times New Roman" w:eastAsia="Times New Roman" w:hAnsi="Times New Roman" w:cs="Times New Roman"/>
          <w:sz w:val="24"/>
          <w:szCs w:val="24"/>
          <w:lang w:eastAsia="fr-FR"/>
        </w:rPr>
        <w:t>De nombreux organismes trouvent dans le sol un abri, un support ou un milieu indispensable à leur vie. Pour les animaux du sol, on parle de </w:t>
      </w:r>
      <w:hyperlink r:id="rId56" w:tooltip="Microfaune" w:history="1">
        <w:r w:rsidRPr="00487B80">
          <w:rPr>
            <w:rFonts w:ascii="Times New Roman" w:eastAsia="Times New Roman" w:hAnsi="Times New Roman" w:cs="Times New Roman"/>
            <w:sz w:val="24"/>
            <w:szCs w:val="24"/>
            <w:lang w:eastAsia="fr-FR"/>
          </w:rPr>
          <w:t>microfaune</w:t>
        </w:r>
      </w:hyperlink>
      <w:r w:rsidRPr="00487B80">
        <w:rPr>
          <w:rFonts w:ascii="Times New Roman" w:eastAsia="Times New Roman" w:hAnsi="Times New Roman" w:cs="Times New Roman"/>
          <w:sz w:val="24"/>
          <w:szCs w:val="24"/>
          <w:lang w:eastAsia="fr-FR"/>
        </w:rPr>
        <w:t> (&lt; 0,2 mm), </w:t>
      </w:r>
      <w:proofErr w:type="spellStart"/>
      <w:r w:rsidR="00482D90" w:rsidRPr="00487B80">
        <w:rPr>
          <w:rFonts w:ascii="Times New Roman" w:eastAsia="Times New Roman" w:hAnsi="Times New Roman" w:cs="Times New Roman"/>
          <w:sz w:val="24"/>
          <w:szCs w:val="24"/>
          <w:lang w:eastAsia="fr-FR"/>
        </w:rPr>
        <w:fldChar w:fldCharType="begin"/>
      </w:r>
      <w:r w:rsidRPr="00487B80">
        <w:rPr>
          <w:rFonts w:ascii="Times New Roman" w:eastAsia="Times New Roman" w:hAnsi="Times New Roman" w:cs="Times New Roman"/>
          <w:sz w:val="24"/>
          <w:szCs w:val="24"/>
          <w:lang w:eastAsia="fr-FR"/>
        </w:rPr>
        <w:instrText xml:space="preserve"> HYPERLINK "https://fr.wikipedia.org/wiki/M%C3%A9sofaune" \o "Mésofaune" </w:instrText>
      </w:r>
      <w:r w:rsidR="00482D90" w:rsidRPr="00487B80">
        <w:rPr>
          <w:rFonts w:ascii="Times New Roman" w:eastAsia="Times New Roman" w:hAnsi="Times New Roman" w:cs="Times New Roman"/>
          <w:sz w:val="24"/>
          <w:szCs w:val="24"/>
          <w:lang w:eastAsia="fr-FR"/>
        </w:rPr>
        <w:fldChar w:fldCharType="separate"/>
      </w:r>
      <w:proofErr w:type="gramStart"/>
      <w:r w:rsidRPr="00487B80">
        <w:rPr>
          <w:rFonts w:ascii="Times New Roman" w:eastAsia="Times New Roman" w:hAnsi="Times New Roman" w:cs="Times New Roman"/>
          <w:sz w:val="24"/>
          <w:szCs w:val="24"/>
          <w:lang w:eastAsia="fr-FR"/>
        </w:rPr>
        <w:t>mésofaune</w:t>
      </w:r>
      <w:proofErr w:type="spellEnd"/>
      <w:proofErr w:type="gramEnd"/>
      <w:r w:rsidR="00482D90" w:rsidRPr="00487B80">
        <w:rPr>
          <w:rFonts w:ascii="Times New Roman" w:eastAsia="Times New Roman" w:hAnsi="Times New Roman" w:cs="Times New Roman"/>
          <w:sz w:val="24"/>
          <w:szCs w:val="24"/>
          <w:lang w:eastAsia="fr-FR"/>
        </w:rPr>
        <w:fldChar w:fldCharType="end"/>
      </w:r>
      <w:r w:rsidRPr="00487B80">
        <w:rPr>
          <w:rFonts w:ascii="Times New Roman" w:eastAsia="Times New Roman" w:hAnsi="Times New Roman" w:cs="Times New Roman"/>
          <w:sz w:val="24"/>
          <w:szCs w:val="24"/>
          <w:lang w:eastAsia="fr-FR"/>
        </w:rPr>
        <w:t>(de 0,2 à 4 mm) et </w:t>
      </w:r>
      <w:hyperlink r:id="rId57" w:tooltip="Macrofaune" w:history="1">
        <w:r w:rsidRPr="00487B80">
          <w:rPr>
            <w:rFonts w:ascii="Times New Roman" w:eastAsia="Times New Roman" w:hAnsi="Times New Roman" w:cs="Times New Roman"/>
            <w:sz w:val="24"/>
            <w:szCs w:val="24"/>
            <w:lang w:eastAsia="fr-FR"/>
          </w:rPr>
          <w:t>macrofaune</w:t>
        </w:r>
      </w:hyperlink>
      <w:r w:rsidRPr="00487B80">
        <w:rPr>
          <w:rFonts w:ascii="Times New Roman" w:eastAsia="Times New Roman" w:hAnsi="Times New Roman" w:cs="Times New Roman"/>
          <w:sz w:val="24"/>
          <w:szCs w:val="24"/>
          <w:lang w:eastAsia="fr-FR"/>
        </w:rPr>
        <w:t> (&gt; 4 mm). À titre d'exemple, rien que pour la microfaune, un seul mètre carré de </w:t>
      </w:r>
      <w:hyperlink r:id="rId58" w:tooltip="Prairies, savanes et brousses tempérées" w:history="1">
        <w:r w:rsidRPr="00487B80">
          <w:rPr>
            <w:rFonts w:ascii="Times New Roman" w:eastAsia="Times New Roman" w:hAnsi="Times New Roman" w:cs="Times New Roman"/>
            <w:sz w:val="24"/>
            <w:szCs w:val="24"/>
            <w:lang w:eastAsia="fr-FR"/>
          </w:rPr>
          <w:t>prairie permanente</w:t>
        </w:r>
      </w:hyperlink>
      <w:r w:rsidRPr="00487B80">
        <w:rPr>
          <w:rFonts w:ascii="Times New Roman" w:eastAsia="Times New Roman" w:hAnsi="Times New Roman" w:cs="Times New Roman"/>
          <w:sz w:val="24"/>
          <w:szCs w:val="24"/>
          <w:lang w:eastAsia="fr-FR"/>
        </w:rPr>
        <w:t>  abrite dans ses trente premiers centimètres jusqu’à 260 millions d'organismes animaux/m² (</w:t>
      </w:r>
      <w:proofErr w:type="spellStart"/>
      <w:r w:rsidRPr="00487B80">
        <w:rPr>
          <w:rFonts w:ascii="Times New Roman" w:eastAsia="Times New Roman" w:hAnsi="Times New Roman" w:cs="Times New Roman"/>
          <w:sz w:val="24"/>
          <w:szCs w:val="24"/>
          <w:lang w:eastAsia="fr-FR"/>
        </w:rPr>
        <w:t>ind</w:t>
      </w:r>
      <w:proofErr w:type="spellEnd"/>
      <w:proofErr w:type="gramStart"/>
      <w:r w:rsidRPr="00487B80">
        <w:rPr>
          <w:rFonts w:ascii="Times New Roman" w:eastAsia="Times New Roman" w:hAnsi="Times New Roman" w:cs="Times New Roman"/>
          <w:sz w:val="24"/>
          <w:szCs w:val="24"/>
          <w:lang w:eastAsia="fr-FR"/>
        </w:rPr>
        <w:t>./</w:t>
      </w:r>
      <w:proofErr w:type="gramEnd"/>
      <w:r w:rsidRPr="00487B80">
        <w:rPr>
          <w:rFonts w:ascii="Times New Roman" w:eastAsia="Times New Roman" w:hAnsi="Times New Roman" w:cs="Times New Roman"/>
          <w:sz w:val="24"/>
          <w:szCs w:val="24"/>
          <w:lang w:eastAsia="fr-FR"/>
        </w:rPr>
        <w:t>m²), appartenant à plusieurs milliers d’espèces. Cette biomasse animale correspond au minimum à 1,5 t/ha ou le poids de deux vaches. Le labour de cette prairie et sa mise en culture diminuent de 20 à 90 % le nombre de </w:t>
      </w:r>
      <w:hyperlink r:id="rId59" w:tooltip="Vers de terre" w:history="1">
        <w:r w:rsidRPr="00487B80">
          <w:rPr>
            <w:rFonts w:ascii="Times New Roman" w:eastAsia="Times New Roman" w:hAnsi="Times New Roman" w:cs="Times New Roman"/>
            <w:sz w:val="24"/>
            <w:szCs w:val="24"/>
            <w:lang w:eastAsia="fr-FR"/>
          </w:rPr>
          <w:t>vers de terre</w:t>
        </w:r>
      </w:hyperlink>
      <w:r w:rsidRPr="00487B80">
        <w:rPr>
          <w:rFonts w:ascii="Times New Roman" w:eastAsia="Times New Roman" w:hAnsi="Times New Roman" w:cs="Times New Roman"/>
          <w:sz w:val="24"/>
          <w:szCs w:val="24"/>
          <w:lang w:eastAsia="fr-FR"/>
        </w:rPr>
        <w:t> en trois ans, surtout avec un </w:t>
      </w:r>
      <w:hyperlink r:id="rId60" w:tooltip="Labour" w:history="1">
        <w:r w:rsidRPr="00487B80">
          <w:rPr>
            <w:rFonts w:ascii="Times New Roman" w:eastAsia="Times New Roman" w:hAnsi="Times New Roman" w:cs="Times New Roman"/>
            <w:sz w:val="24"/>
            <w:szCs w:val="24"/>
            <w:lang w:eastAsia="fr-FR"/>
          </w:rPr>
          <w:t>travail mécanisé du sol</w:t>
        </w:r>
      </w:hyperlink>
      <w:r w:rsidRPr="00487B80">
        <w:rPr>
          <w:rFonts w:ascii="Times New Roman" w:eastAsia="Times New Roman" w:hAnsi="Times New Roman" w:cs="Times New Roman"/>
          <w:sz w:val="24"/>
          <w:szCs w:val="24"/>
          <w:lang w:eastAsia="fr-FR"/>
        </w:rPr>
        <w:t> et avec des </w:t>
      </w:r>
      <w:hyperlink r:id="rId61" w:tooltip="Pesticides" w:history="1">
        <w:r w:rsidRPr="00487B80">
          <w:rPr>
            <w:rFonts w:ascii="Times New Roman" w:eastAsia="Times New Roman" w:hAnsi="Times New Roman" w:cs="Times New Roman"/>
            <w:sz w:val="24"/>
            <w:szCs w:val="24"/>
            <w:lang w:eastAsia="fr-FR"/>
          </w:rPr>
          <w:t>pesticides</w:t>
        </w:r>
      </w:hyperlink>
      <w:hyperlink r:id="rId62" w:anchor="cite_note-57" w:history="1">
        <w:r w:rsidRPr="00487B80">
          <w:rPr>
            <w:rFonts w:ascii="Times New Roman" w:eastAsia="Times New Roman" w:hAnsi="Times New Roman" w:cs="Times New Roman"/>
            <w:sz w:val="19"/>
            <w:vertAlign w:val="superscript"/>
            <w:lang w:eastAsia="fr-FR"/>
          </w:rPr>
          <w:t>57</w:t>
        </w:r>
      </w:hyperlink>
      <w:r w:rsidRPr="00487B80">
        <w:rPr>
          <w:rFonts w:ascii="Times New Roman" w:eastAsia="Times New Roman" w:hAnsi="Times New Roman" w:cs="Times New Roman"/>
          <w:sz w:val="24"/>
          <w:szCs w:val="24"/>
          <w:lang w:eastAsia="fr-FR"/>
        </w:rPr>
        <w:t>.</w:t>
      </w:r>
    </w:p>
    <w:p w:rsidR="00C73419" w:rsidRPr="00C73419" w:rsidRDefault="00C73419" w:rsidP="00C73419">
      <w:pPr>
        <w:spacing w:before="120" w:after="120" w:line="240" w:lineRule="auto"/>
        <w:jc w:val="both"/>
        <w:rPr>
          <w:rFonts w:asciiTheme="majorBidi" w:eastAsia="Times New Roman" w:hAnsiTheme="majorBidi" w:cstheme="majorBidi"/>
          <w:sz w:val="24"/>
          <w:szCs w:val="24"/>
          <w:lang w:eastAsia="fr-FR"/>
        </w:rPr>
      </w:pPr>
      <w:r w:rsidRPr="00C73419">
        <w:rPr>
          <w:rFonts w:asciiTheme="majorBidi" w:eastAsia="Times New Roman" w:hAnsiTheme="majorBidi" w:cstheme="majorBidi"/>
          <w:sz w:val="24"/>
          <w:szCs w:val="24"/>
          <w:lang w:eastAsia="fr-FR"/>
        </w:rPr>
        <w:t>Le sol était autrefois considéré comme un élément abiotique, résultant de facteurs physico-chimiques tels que la </w:t>
      </w:r>
      <w:hyperlink r:id="rId63" w:tooltip="Géologie" w:history="1">
        <w:r w:rsidRPr="00C73419">
          <w:rPr>
            <w:rFonts w:asciiTheme="majorBidi" w:eastAsia="Times New Roman" w:hAnsiTheme="majorBidi" w:cstheme="majorBidi"/>
            <w:sz w:val="24"/>
            <w:szCs w:val="24"/>
            <w:lang w:eastAsia="fr-FR"/>
          </w:rPr>
          <w:t>géologie</w:t>
        </w:r>
      </w:hyperlink>
      <w:r w:rsidRPr="00C73419">
        <w:rPr>
          <w:rFonts w:asciiTheme="majorBidi" w:eastAsia="Times New Roman" w:hAnsiTheme="majorBidi" w:cstheme="majorBidi"/>
          <w:sz w:val="24"/>
          <w:szCs w:val="24"/>
          <w:lang w:eastAsia="fr-FR"/>
        </w:rPr>
        <w:t>, le </w:t>
      </w:r>
      <w:hyperlink r:id="rId64" w:tooltip="Climat" w:history="1">
        <w:r w:rsidRPr="00C73419">
          <w:rPr>
            <w:rFonts w:asciiTheme="majorBidi" w:eastAsia="Times New Roman" w:hAnsiTheme="majorBidi" w:cstheme="majorBidi"/>
            <w:sz w:val="24"/>
            <w:szCs w:val="24"/>
            <w:lang w:eastAsia="fr-FR"/>
          </w:rPr>
          <w:t>climat</w:t>
        </w:r>
      </w:hyperlink>
      <w:r w:rsidRPr="00C73419">
        <w:rPr>
          <w:rFonts w:asciiTheme="majorBidi" w:eastAsia="Times New Roman" w:hAnsiTheme="majorBidi" w:cstheme="majorBidi"/>
          <w:sz w:val="24"/>
          <w:szCs w:val="24"/>
          <w:lang w:eastAsia="fr-FR"/>
        </w:rPr>
        <w:t>, la </w:t>
      </w:r>
      <w:hyperlink r:id="rId65" w:tooltip="Topographie" w:history="1">
        <w:r w:rsidRPr="00C73419">
          <w:rPr>
            <w:rFonts w:asciiTheme="majorBidi" w:eastAsia="Times New Roman" w:hAnsiTheme="majorBidi" w:cstheme="majorBidi"/>
            <w:sz w:val="24"/>
            <w:szCs w:val="24"/>
            <w:lang w:eastAsia="fr-FR"/>
          </w:rPr>
          <w:t>topographie</w:t>
        </w:r>
      </w:hyperlink>
      <w:r w:rsidRPr="00C73419">
        <w:rPr>
          <w:rFonts w:asciiTheme="majorBidi" w:eastAsia="Times New Roman" w:hAnsiTheme="majorBidi" w:cstheme="majorBidi"/>
          <w:sz w:val="24"/>
          <w:szCs w:val="24"/>
          <w:lang w:eastAsia="fr-FR"/>
        </w:rPr>
        <w:t>. Il est maintenant démontré que l'ensemble des éléments abiotiques constituant le sol sont mobilisés par les êtres vivants, et en particulier par les </w:t>
      </w:r>
      <w:hyperlink r:id="rId66" w:tooltip="Microorganismes" w:history="1">
        <w:r w:rsidRPr="00C73419">
          <w:rPr>
            <w:rFonts w:asciiTheme="majorBidi" w:eastAsia="Times New Roman" w:hAnsiTheme="majorBidi" w:cstheme="majorBidi"/>
            <w:sz w:val="24"/>
            <w:szCs w:val="24"/>
            <w:lang w:eastAsia="fr-FR"/>
          </w:rPr>
          <w:t>microorganismes</w:t>
        </w:r>
      </w:hyperlink>
      <w:r w:rsidRPr="00C73419">
        <w:rPr>
          <w:rFonts w:asciiTheme="majorBidi" w:eastAsia="Times New Roman" w:hAnsiTheme="majorBidi" w:cstheme="majorBidi"/>
          <w:sz w:val="24"/>
          <w:szCs w:val="24"/>
          <w:lang w:eastAsia="fr-FR"/>
        </w:rPr>
        <w:t>, qui recyclent également la </w:t>
      </w:r>
      <w:proofErr w:type="spellStart"/>
      <w:r w:rsidR="00482D90" w:rsidRPr="00C73419">
        <w:rPr>
          <w:rFonts w:asciiTheme="majorBidi" w:eastAsia="Times New Roman" w:hAnsiTheme="majorBidi" w:cstheme="majorBidi"/>
          <w:sz w:val="24"/>
          <w:szCs w:val="24"/>
          <w:lang w:eastAsia="fr-FR"/>
        </w:rPr>
        <w:fldChar w:fldCharType="begin"/>
      </w:r>
      <w:r w:rsidRPr="00C73419">
        <w:rPr>
          <w:rFonts w:asciiTheme="majorBidi" w:eastAsia="Times New Roman" w:hAnsiTheme="majorBidi" w:cstheme="majorBidi"/>
          <w:sz w:val="24"/>
          <w:szCs w:val="24"/>
          <w:lang w:eastAsia="fr-FR"/>
        </w:rPr>
        <w:instrText xml:space="preserve"> HYPERLINK "https://fr.wikipedia.org/wiki/N%C3%A9cromasse" \o "Nécromasse" </w:instrText>
      </w:r>
      <w:r w:rsidR="00482D90" w:rsidRPr="00C73419">
        <w:rPr>
          <w:rFonts w:asciiTheme="majorBidi" w:eastAsia="Times New Roman" w:hAnsiTheme="majorBidi" w:cstheme="majorBidi"/>
          <w:sz w:val="24"/>
          <w:szCs w:val="24"/>
          <w:lang w:eastAsia="fr-FR"/>
        </w:rPr>
        <w:fldChar w:fldCharType="separate"/>
      </w:r>
      <w:r w:rsidRPr="00C73419">
        <w:rPr>
          <w:rFonts w:asciiTheme="majorBidi" w:eastAsia="Times New Roman" w:hAnsiTheme="majorBidi" w:cstheme="majorBidi"/>
          <w:sz w:val="24"/>
          <w:szCs w:val="24"/>
          <w:lang w:eastAsia="fr-FR"/>
        </w:rPr>
        <w:t>nécromasse</w:t>
      </w:r>
      <w:proofErr w:type="spellEnd"/>
      <w:r w:rsidR="00482D90" w:rsidRPr="00C73419">
        <w:rPr>
          <w:rFonts w:asciiTheme="majorBidi" w:eastAsia="Times New Roman" w:hAnsiTheme="majorBidi" w:cstheme="majorBidi"/>
          <w:sz w:val="24"/>
          <w:szCs w:val="24"/>
          <w:lang w:eastAsia="fr-FR"/>
        </w:rPr>
        <w:fldChar w:fldCharType="end"/>
      </w:r>
      <w:r w:rsidRPr="00C73419">
        <w:rPr>
          <w:rFonts w:asciiTheme="majorBidi" w:eastAsia="Times New Roman" w:hAnsiTheme="majorBidi" w:cstheme="majorBidi"/>
          <w:sz w:val="24"/>
          <w:szCs w:val="24"/>
          <w:lang w:eastAsia="fr-FR"/>
        </w:rPr>
        <w:t xml:space="preserve"> (</w:t>
      </w:r>
      <w:hyperlink r:id="rId67" w:tooltip="Biomasse (écologie)" w:history="1">
        <w:r w:rsidRPr="00C73419">
          <w:rPr>
            <w:rFonts w:asciiTheme="majorBidi" w:eastAsia="Times New Roman" w:hAnsiTheme="majorBidi" w:cstheme="majorBidi"/>
            <w:sz w:val="24"/>
            <w:szCs w:val="24"/>
            <w:lang w:eastAsia="fr-FR"/>
          </w:rPr>
          <w:t>biomasse</w:t>
        </w:r>
      </w:hyperlink>
      <w:r w:rsidRPr="00C73419">
        <w:rPr>
          <w:rFonts w:asciiTheme="majorBidi" w:eastAsia="Times New Roman" w:hAnsiTheme="majorBidi" w:cstheme="majorBidi"/>
          <w:sz w:val="24"/>
          <w:szCs w:val="24"/>
          <w:lang w:eastAsia="fr-FR"/>
        </w:rPr>
        <w:t> morte) et les </w:t>
      </w:r>
      <w:hyperlink r:id="rId68" w:tooltip="Excréments" w:history="1">
        <w:r w:rsidRPr="00C73419">
          <w:rPr>
            <w:rFonts w:asciiTheme="majorBidi" w:eastAsia="Times New Roman" w:hAnsiTheme="majorBidi" w:cstheme="majorBidi"/>
            <w:sz w:val="24"/>
            <w:szCs w:val="24"/>
            <w:lang w:eastAsia="fr-FR"/>
          </w:rPr>
          <w:t>excréments</w:t>
        </w:r>
      </w:hyperlink>
      <w:r w:rsidRPr="00C73419">
        <w:rPr>
          <w:rFonts w:asciiTheme="majorBidi" w:eastAsia="Times New Roman" w:hAnsiTheme="majorBidi" w:cstheme="majorBidi"/>
          <w:sz w:val="24"/>
          <w:szCs w:val="24"/>
          <w:lang w:eastAsia="fr-FR"/>
        </w:rPr>
        <w:t> des animaux, constituant ainsi la base </w:t>
      </w:r>
      <w:hyperlink r:id="rId69" w:tooltip="Trophique" w:history="1">
        <w:r w:rsidRPr="00C73419">
          <w:rPr>
            <w:rFonts w:asciiTheme="majorBidi" w:eastAsia="Times New Roman" w:hAnsiTheme="majorBidi" w:cstheme="majorBidi"/>
            <w:sz w:val="24"/>
            <w:szCs w:val="24"/>
            <w:lang w:eastAsia="fr-FR"/>
          </w:rPr>
          <w:t>trophique</w:t>
        </w:r>
      </w:hyperlink>
      <w:r w:rsidRPr="00C73419">
        <w:rPr>
          <w:rFonts w:asciiTheme="majorBidi" w:eastAsia="Times New Roman" w:hAnsiTheme="majorBidi" w:cstheme="majorBidi"/>
          <w:sz w:val="24"/>
          <w:szCs w:val="24"/>
          <w:lang w:eastAsia="fr-FR"/>
        </w:rPr>
        <w:t> des </w:t>
      </w:r>
      <w:hyperlink r:id="rId70" w:tooltip="Écosystèmes" w:history="1">
        <w:r w:rsidRPr="00C73419">
          <w:rPr>
            <w:rFonts w:asciiTheme="majorBidi" w:eastAsia="Times New Roman" w:hAnsiTheme="majorBidi" w:cstheme="majorBidi"/>
            <w:sz w:val="24"/>
            <w:szCs w:val="24"/>
            <w:lang w:eastAsia="fr-FR"/>
          </w:rPr>
          <w:t>écosystèmes</w:t>
        </w:r>
      </w:hyperlink>
      <w:r w:rsidRPr="00C73419">
        <w:rPr>
          <w:rFonts w:asciiTheme="majorBidi" w:eastAsia="Times New Roman" w:hAnsiTheme="majorBidi" w:cstheme="majorBidi"/>
          <w:sz w:val="24"/>
          <w:szCs w:val="24"/>
          <w:lang w:eastAsia="fr-FR"/>
        </w:rPr>
        <w:t> terrestres</w:t>
      </w:r>
      <w:hyperlink r:id="rId71" w:anchor="cite_note-Ponge2013-26" w:history="1">
        <w:r w:rsidRPr="00C73419">
          <w:rPr>
            <w:rFonts w:asciiTheme="majorBidi" w:eastAsia="Times New Roman" w:hAnsiTheme="majorBidi" w:cstheme="majorBidi"/>
            <w:sz w:val="24"/>
            <w:szCs w:val="24"/>
            <w:vertAlign w:val="superscript"/>
            <w:lang w:eastAsia="fr-FR"/>
          </w:rPr>
          <w:t>26</w:t>
        </w:r>
      </w:hyperlink>
      <w:r w:rsidRPr="00C73419">
        <w:rPr>
          <w:rFonts w:asciiTheme="majorBidi" w:eastAsia="Times New Roman" w:hAnsiTheme="majorBidi" w:cstheme="majorBidi"/>
          <w:sz w:val="24"/>
          <w:szCs w:val="24"/>
          <w:lang w:eastAsia="fr-FR"/>
        </w:rPr>
        <w:t>. Le sol est donc à la fois un produit de la vie et un support de celle-ci.</w:t>
      </w:r>
    </w:p>
    <w:p w:rsidR="00C73419" w:rsidRPr="00C73419" w:rsidRDefault="00C73419" w:rsidP="00C73419">
      <w:pPr>
        <w:spacing w:before="120" w:after="120" w:line="240" w:lineRule="auto"/>
        <w:jc w:val="both"/>
        <w:rPr>
          <w:rFonts w:ascii="Times New Roman" w:eastAsia="Times New Roman" w:hAnsi="Times New Roman" w:cs="Times New Roman"/>
          <w:sz w:val="24"/>
          <w:szCs w:val="24"/>
          <w:lang w:eastAsia="fr-FR"/>
        </w:rPr>
      </w:pPr>
      <w:r w:rsidRPr="00C73419">
        <w:rPr>
          <w:rFonts w:ascii="Times New Roman" w:eastAsia="Times New Roman" w:hAnsi="Times New Roman" w:cs="Times New Roman"/>
          <w:sz w:val="24"/>
          <w:szCs w:val="24"/>
          <w:lang w:eastAsia="fr-FR"/>
        </w:rPr>
        <w:lastRenderedPageBreak/>
        <w:t>La </w:t>
      </w:r>
      <w:hyperlink r:id="rId72" w:tooltip="Rhizosphère" w:history="1">
        <w:r w:rsidRPr="00C73419">
          <w:rPr>
            <w:rFonts w:ascii="Times New Roman" w:eastAsia="Times New Roman" w:hAnsi="Times New Roman" w:cs="Times New Roman"/>
            <w:sz w:val="24"/>
            <w:szCs w:val="24"/>
            <w:lang w:eastAsia="fr-FR"/>
          </w:rPr>
          <w:t>rhizosphère</w:t>
        </w:r>
      </w:hyperlink>
      <w:r w:rsidRPr="00C73419">
        <w:rPr>
          <w:rFonts w:ascii="Times New Roman" w:eastAsia="Times New Roman" w:hAnsi="Times New Roman" w:cs="Times New Roman"/>
          <w:sz w:val="24"/>
          <w:szCs w:val="24"/>
          <w:lang w:eastAsia="fr-FR"/>
        </w:rPr>
        <w:t> est l'interface complexe entre le monde végétal, le monde microbien et le monde minéral, lieu où se nouent des relations étroites entre les processus </w:t>
      </w:r>
      <w:hyperlink r:id="rId73" w:tooltip="Biotiques" w:history="1">
        <w:r w:rsidRPr="00C73419">
          <w:rPr>
            <w:rFonts w:ascii="Times New Roman" w:eastAsia="Times New Roman" w:hAnsi="Times New Roman" w:cs="Times New Roman"/>
            <w:sz w:val="24"/>
            <w:szCs w:val="24"/>
            <w:lang w:eastAsia="fr-FR"/>
          </w:rPr>
          <w:t>biotiques</w:t>
        </w:r>
      </w:hyperlink>
      <w:r w:rsidRPr="00C73419">
        <w:rPr>
          <w:rFonts w:ascii="Times New Roman" w:eastAsia="Times New Roman" w:hAnsi="Times New Roman" w:cs="Times New Roman"/>
          <w:sz w:val="24"/>
          <w:szCs w:val="24"/>
          <w:lang w:eastAsia="fr-FR"/>
        </w:rPr>
        <w:t> et </w:t>
      </w:r>
      <w:hyperlink r:id="rId74" w:tooltip="Abiotique" w:history="1">
        <w:r w:rsidRPr="00C73419">
          <w:rPr>
            <w:rFonts w:ascii="Times New Roman" w:eastAsia="Times New Roman" w:hAnsi="Times New Roman" w:cs="Times New Roman"/>
            <w:sz w:val="24"/>
            <w:szCs w:val="24"/>
            <w:lang w:eastAsia="fr-FR"/>
          </w:rPr>
          <w:t>abiotiques</w:t>
        </w:r>
      </w:hyperlink>
      <w:r w:rsidRPr="00C73419">
        <w:rPr>
          <w:rFonts w:ascii="Times New Roman" w:eastAsia="Times New Roman" w:hAnsi="Times New Roman" w:cs="Times New Roman"/>
          <w:sz w:val="24"/>
          <w:szCs w:val="24"/>
          <w:lang w:eastAsia="fr-FR"/>
        </w:rPr>
        <w:t xml:space="preserve"> qui régissent la formation des sols et la nutrition minérale des végétaux (altération minérale, </w:t>
      </w:r>
      <w:proofErr w:type="spellStart"/>
      <w:r w:rsidRPr="00C73419">
        <w:rPr>
          <w:rFonts w:ascii="Times New Roman" w:eastAsia="Times New Roman" w:hAnsi="Times New Roman" w:cs="Times New Roman"/>
          <w:sz w:val="24"/>
          <w:szCs w:val="24"/>
          <w:lang w:eastAsia="fr-FR"/>
        </w:rPr>
        <w:t>décompaction</w:t>
      </w:r>
      <w:proofErr w:type="spellEnd"/>
      <w:r w:rsidRPr="00C73419">
        <w:rPr>
          <w:rFonts w:ascii="Times New Roman" w:eastAsia="Times New Roman" w:hAnsi="Times New Roman" w:cs="Times New Roman"/>
          <w:sz w:val="24"/>
          <w:szCs w:val="24"/>
          <w:lang w:eastAsia="fr-FR"/>
        </w:rPr>
        <w:t>, </w:t>
      </w:r>
      <w:hyperlink r:id="rId75" w:tooltip="Lessivage" w:history="1">
        <w:r w:rsidRPr="00C73419">
          <w:rPr>
            <w:rFonts w:ascii="Times New Roman" w:eastAsia="Times New Roman" w:hAnsi="Times New Roman" w:cs="Times New Roman"/>
            <w:sz w:val="24"/>
            <w:szCs w:val="24"/>
            <w:lang w:eastAsia="fr-FR"/>
          </w:rPr>
          <w:t>lessivage</w:t>
        </w:r>
      </w:hyperlink>
      <w:r w:rsidRPr="00C73419">
        <w:rPr>
          <w:rFonts w:ascii="Times New Roman" w:eastAsia="Times New Roman" w:hAnsi="Times New Roman" w:cs="Times New Roman"/>
          <w:sz w:val="24"/>
          <w:szCs w:val="24"/>
          <w:lang w:eastAsia="fr-FR"/>
        </w:rPr>
        <w:t>, formation des </w:t>
      </w:r>
      <w:hyperlink r:id="rId76" w:tooltip="Complexes argilo-humiques" w:history="1">
        <w:r w:rsidRPr="00C73419">
          <w:rPr>
            <w:rFonts w:ascii="Times New Roman" w:eastAsia="Times New Roman" w:hAnsi="Times New Roman" w:cs="Times New Roman"/>
            <w:sz w:val="24"/>
            <w:szCs w:val="24"/>
            <w:lang w:eastAsia="fr-FR"/>
          </w:rPr>
          <w:t>complexes argilo-humiques</w:t>
        </w:r>
      </w:hyperlink>
      <w:r w:rsidRPr="00C73419">
        <w:rPr>
          <w:rFonts w:ascii="Times New Roman" w:eastAsia="Times New Roman" w:hAnsi="Times New Roman" w:cs="Times New Roman"/>
          <w:sz w:val="24"/>
          <w:szCs w:val="24"/>
          <w:lang w:eastAsia="fr-FR"/>
        </w:rPr>
        <w:t>, échanges </w:t>
      </w:r>
      <w:hyperlink r:id="rId77" w:tooltip="Ion" w:history="1">
        <w:r w:rsidRPr="00C73419">
          <w:rPr>
            <w:rFonts w:ascii="Times New Roman" w:eastAsia="Times New Roman" w:hAnsi="Times New Roman" w:cs="Times New Roman"/>
            <w:sz w:val="24"/>
            <w:szCs w:val="24"/>
            <w:lang w:eastAsia="fr-FR"/>
          </w:rPr>
          <w:t>ioniques</w:t>
        </w:r>
      </w:hyperlink>
      <w:r w:rsidRPr="00C73419">
        <w:rPr>
          <w:rFonts w:ascii="Times New Roman" w:eastAsia="Times New Roman" w:hAnsi="Times New Roman" w:cs="Times New Roman"/>
          <w:sz w:val="24"/>
          <w:szCs w:val="24"/>
          <w:lang w:eastAsia="fr-FR"/>
        </w:rPr>
        <w:t>, </w:t>
      </w:r>
      <w:hyperlink r:id="rId78" w:tooltip="Symbiose" w:history="1">
        <w:r w:rsidRPr="00C73419">
          <w:rPr>
            <w:rFonts w:ascii="Times New Roman" w:eastAsia="Times New Roman" w:hAnsi="Times New Roman" w:cs="Times New Roman"/>
            <w:sz w:val="24"/>
            <w:szCs w:val="24"/>
            <w:lang w:eastAsia="fr-FR"/>
          </w:rPr>
          <w:t>symbioses</w:t>
        </w:r>
      </w:hyperlink>
      <w:r w:rsidRPr="00C73419">
        <w:rPr>
          <w:rFonts w:ascii="Times New Roman" w:eastAsia="Times New Roman" w:hAnsi="Times New Roman" w:cs="Times New Roman"/>
          <w:sz w:val="24"/>
          <w:szCs w:val="24"/>
          <w:lang w:eastAsia="fr-FR"/>
        </w:rPr>
        <w:t>), qui influencent les </w:t>
      </w:r>
      <w:hyperlink r:id="rId79" w:tooltip="Cycle du carbone" w:history="1">
        <w:r w:rsidRPr="00C73419">
          <w:rPr>
            <w:rFonts w:ascii="Times New Roman" w:eastAsia="Times New Roman" w:hAnsi="Times New Roman" w:cs="Times New Roman"/>
            <w:sz w:val="24"/>
            <w:szCs w:val="24"/>
            <w:lang w:eastAsia="fr-FR"/>
          </w:rPr>
          <w:t>cycles du carbone</w:t>
        </w:r>
      </w:hyperlink>
      <w:r w:rsidRPr="00C73419">
        <w:rPr>
          <w:rFonts w:ascii="Times New Roman" w:eastAsia="Times New Roman" w:hAnsi="Times New Roman" w:cs="Times New Roman"/>
          <w:sz w:val="24"/>
          <w:szCs w:val="24"/>
          <w:lang w:eastAsia="fr-FR"/>
        </w:rPr>
        <w:t>, </w:t>
      </w:r>
      <w:hyperlink r:id="rId80" w:tooltip="Cycle de l'azote" w:history="1">
        <w:r w:rsidRPr="00C73419">
          <w:rPr>
            <w:rFonts w:ascii="Times New Roman" w:eastAsia="Times New Roman" w:hAnsi="Times New Roman" w:cs="Times New Roman"/>
            <w:sz w:val="24"/>
            <w:szCs w:val="24"/>
            <w:lang w:eastAsia="fr-FR"/>
          </w:rPr>
          <w:t>de l'azote</w:t>
        </w:r>
      </w:hyperlink>
      <w:r w:rsidRPr="00C73419">
        <w:rPr>
          <w:rFonts w:ascii="Times New Roman" w:eastAsia="Times New Roman" w:hAnsi="Times New Roman" w:cs="Times New Roman"/>
          <w:sz w:val="24"/>
          <w:szCs w:val="24"/>
          <w:lang w:eastAsia="fr-FR"/>
        </w:rPr>
        <w:t>, </w:t>
      </w:r>
      <w:hyperlink r:id="rId81" w:tooltip="Cycle du phosphore" w:history="1">
        <w:r w:rsidRPr="00C73419">
          <w:rPr>
            <w:rFonts w:ascii="Times New Roman" w:eastAsia="Times New Roman" w:hAnsi="Times New Roman" w:cs="Times New Roman"/>
            <w:sz w:val="24"/>
            <w:szCs w:val="24"/>
            <w:lang w:eastAsia="fr-FR"/>
          </w:rPr>
          <w:t>du phosphore</w:t>
        </w:r>
      </w:hyperlink>
      <w:r w:rsidRPr="00C73419">
        <w:rPr>
          <w:rFonts w:ascii="Times New Roman" w:eastAsia="Times New Roman" w:hAnsi="Times New Roman" w:cs="Times New Roman"/>
          <w:sz w:val="24"/>
          <w:szCs w:val="24"/>
          <w:lang w:eastAsia="fr-FR"/>
        </w:rPr>
        <w:t> et impactent les </w:t>
      </w:r>
      <w:hyperlink r:id="rId82" w:tooltip="Cycles biogéochimiques" w:history="1">
        <w:r w:rsidRPr="00C73419">
          <w:rPr>
            <w:rFonts w:ascii="Times New Roman" w:eastAsia="Times New Roman" w:hAnsi="Times New Roman" w:cs="Times New Roman"/>
            <w:sz w:val="24"/>
            <w:szCs w:val="24"/>
            <w:lang w:eastAsia="fr-FR"/>
          </w:rPr>
          <w:t>cycles biogéochimiques</w:t>
        </w:r>
      </w:hyperlink>
      <w:r w:rsidRPr="00C73419">
        <w:rPr>
          <w:rFonts w:ascii="Times New Roman" w:eastAsia="Times New Roman" w:hAnsi="Times New Roman" w:cs="Times New Roman"/>
          <w:sz w:val="24"/>
          <w:szCs w:val="24"/>
          <w:lang w:eastAsia="fr-FR"/>
        </w:rPr>
        <w:t>.</w:t>
      </w:r>
    </w:p>
    <w:p w:rsidR="00C73419" w:rsidRPr="00C73419" w:rsidRDefault="00C73419" w:rsidP="00C73419">
      <w:pPr>
        <w:spacing w:before="120" w:after="120" w:line="240" w:lineRule="auto"/>
        <w:jc w:val="both"/>
        <w:rPr>
          <w:rFonts w:ascii="Times New Roman" w:eastAsia="Times New Roman" w:hAnsi="Times New Roman" w:cs="Times New Roman"/>
          <w:sz w:val="24"/>
          <w:szCs w:val="24"/>
          <w:lang w:eastAsia="fr-FR"/>
        </w:rPr>
      </w:pPr>
      <w:r w:rsidRPr="00C73419">
        <w:rPr>
          <w:rFonts w:ascii="Times New Roman" w:eastAsia="Times New Roman" w:hAnsi="Times New Roman" w:cs="Times New Roman"/>
          <w:sz w:val="24"/>
          <w:szCs w:val="24"/>
          <w:lang w:eastAsia="fr-FR"/>
        </w:rPr>
        <w:t>En plus des virus, ce sont jusqu'à 100 millions de microorganismes qui vivent dans un gramme de sol.</w:t>
      </w:r>
    </w:p>
    <w:p w:rsidR="00C73419" w:rsidRPr="00C73419" w:rsidRDefault="00C73419" w:rsidP="00C73419">
      <w:pPr>
        <w:pStyle w:val="a9"/>
        <w:rPr>
          <w:color w:val="auto"/>
          <w:sz w:val="24"/>
          <w:szCs w:val="24"/>
          <w:lang w:eastAsia="fr-FR"/>
        </w:rPr>
      </w:pPr>
      <w:r w:rsidRPr="00C73419">
        <w:rPr>
          <w:color w:val="auto"/>
          <w:sz w:val="24"/>
          <w:szCs w:val="24"/>
          <w:lang w:eastAsia="fr-FR"/>
        </w:rPr>
        <w:t xml:space="preserve">3. </w:t>
      </w:r>
      <w:r>
        <w:rPr>
          <w:color w:val="auto"/>
          <w:sz w:val="24"/>
          <w:szCs w:val="24"/>
          <w:lang w:eastAsia="fr-FR"/>
        </w:rPr>
        <w:t>Les m</w:t>
      </w:r>
      <w:r w:rsidRPr="00C73419">
        <w:rPr>
          <w:color w:val="auto"/>
          <w:sz w:val="24"/>
          <w:szCs w:val="24"/>
          <w:lang w:eastAsia="fr-FR"/>
        </w:rPr>
        <w:t>enaces</w:t>
      </w:r>
    </w:p>
    <w:p w:rsidR="004504A1" w:rsidRPr="004504A1" w:rsidRDefault="004504A1" w:rsidP="004504A1">
      <w:pPr>
        <w:spacing w:before="120" w:after="12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w:t>
      </w:r>
      <w:r w:rsidRPr="004504A1">
        <w:rPr>
          <w:rFonts w:ascii="Times New Roman" w:eastAsia="Times New Roman" w:hAnsi="Times New Roman" w:cs="Times New Roman"/>
          <w:sz w:val="24"/>
          <w:szCs w:val="24"/>
          <w:lang w:eastAsia="fr-FR"/>
        </w:rPr>
        <w:t>Le sol est une </w:t>
      </w:r>
      <w:hyperlink r:id="rId83" w:tooltip="Ressource naturelle" w:history="1">
        <w:r w:rsidRPr="004504A1">
          <w:rPr>
            <w:rFonts w:ascii="Times New Roman" w:eastAsia="Times New Roman" w:hAnsi="Times New Roman" w:cs="Times New Roman"/>
            <w:sz w:val="24"/>
            <w:szCs w:val="24"/>
            <w:lang w:eastAsia="fr-FR"/>
          </w:rPr>
          <w:t>ressource naturelle</w:t>
        </w:r>
      </w:hyperlink>
      <w:r w:rsidRPr="004504A1">
        <w:rPr>
          <w:rFonts w:ascii="Times New Roman" w:eastAsia="Times New Roman" w:hAnsi="Times New Roman" w:cs="Times New Roman"/>
          <w:sz w:val="24"/>
          <w:szCs w:val="24"/>
          <w:lang w:eastAsia="fr-FR"/>
        </w:rPr>
        <w:t>, peu ou lentement renouvelable, globalement en voie de dégradation (surtout dans les pays pauvres, où elle n'est pas compensée par les hausses de productivité actuellement permises par la mécanisation, les </w:t>
      </w:r>
      <w:hyperlink r:id="rId84" w:tooltip="Engrais" w:history="1">
        <w:r w:rsidRPr="004504A1">
          <w:rPr>
            <w:rFonts w:ascii="Times New Roman" w:eastAsia="Times New Roman" w:hAnsi="Times New Roman" w:cs="Times New Roman"/>
            <w:sz w:val="24"/>
            <w:szCs w:val="24"/>
            <w:lang w:eastAsia="fr-FR"/>
          </w:rPr>
          <w:t>engrais</w:t>
        </w:r>
      </w:hyperlink>
      <w:r w:rsidRPr="004504A1">
        <w:rPr>
          <w:rFonts w:ascii="Times New Roman" w:eastAsia="Times New Roman" w:hAnsi="Times New Roman" w:cs="Times New Roman"/>
          <w:sz w:val="24"/>
          <w:szCs w:val="24"/>
          <w:lang w:eastAsia="fr-FR"/>
        </w:rPr>
        <w:t> et les </w:t>
      </w:r>
      <w:hyperlink r:id="rId85" w:tooltip="Pesticide" w:history="1">
        <w:r w:rsidRPr="004504A1">
          <w:rPr>
            <w:rFonts w:ascii="Times New Roman" w:eastAsia="Times New Roman" w:hAnsi="Times New Roman" w:cs="Times New Roman"/>
            <w:sz w:val="24"/>
            <w:szCs w:val="24"/>
            <w:lang w:eastAsia="fr-FR"/>
          </w:rPr>
          <w:t>pesticides</w:t>
        </w:r>
      </w:hyperlink>
      <w:r w:rsidRPr="004504A1">
        <w:rPr>
          <w:rFonts w:ascii="Times New Roman" w:eastAsia="Times New Roman" w:hAnsi="Times New Roman" w:cs="Times New Roman"/>
          <w:sz w:val="24"/>
          <w:szCs w:val="24"/>
          <w:lang w:eastAsia="fr-FR"/>
        </w:rPr>
        <w:t>). Ce patrimoine est aussi en régression quantitative selon l'</w:t>
      </w:r>
      <w:hyperlink r:id="rId86" w:tooltip="Organisation des Nations unies" w:history="1">
        <w:r w:rsidRPr="004504A1">
          <w:rPr>
            <w:rFonts w:ascii="Times New Roman" w:eastAsia="Times New Roman" w:hAnsi="Times New Roman" w:cs="Times New Roman"/>
            <w:sz w:val="24"/>
            <w:szCs w:val="24"/>
            <w:lang w:eastAsia="fr-FR"/>
          </w:rPr>
          <w:t>ONU</w:t>
        </w:r>
      </w:hyperlink>
      <w:r w:rsidRPr="004504A1">
        <w:rPr>
          <w:rFonts w:ascii="Times New Roman" w:eastAsia="Times New Roman" w:hAnsi="Times New Roman" w:cs="Times New Roman"/>
          <w:sz w:val="24"/>
          <w:szCs w:val="24"/>
          <w:lang w:eastAsia="fr-FR"/>
        </w:rPr>
        <w:t> (</w:t>
      </w:r>
      <w:hyperlink r:id="rId87" w:tooltip="Food and agriculture organization" w:history="1">
        <w:r w:rsidRPr="004504A1">
          <w:rPr>
            <w:rFonts w:ascii="Times New Roman" w:eastAsia="Times New Roman" w:hAnsi="Times New Roman" w:cs="Times New Roman"/>
            <w:sz w:val="24"/>
            <w:szCs w:val="24"/>
            <w:lang w:eastAsia="fr-FR"/>
          </w:rPr>
          <w:t>FAO</w:t>
        </w:r>
      </w:hyperlink>
      <w:r w:rsidRPr="004504A1">
        <w:rPr>
          <w:rFonts w:ascii="Times New Roman" w:eastAsia="Times New Roman" w:hAnsi="Times New Roman" w:cs="Times New Roman"/>
          <w:sz w:val="24"/>
          <w:szCs w:val="24"/>
          <w:lang w:eastAsia="fr-FR"/>
        </w:rPr>
        <w:t>), organisation essentiellement consacrée à l'agriculture, à la </w:t>
      </w:r>
      <w:hyperlink r:id="rId88" w:tooltip="Sylviculture" w:history="1">
        <w:r w:rsidRPr="004504A1">
          <w:rPr>
            <w:rFonts w:ascii="Times New Roman" w:eastAsia="Times New Roman" w:hAnsi="Times New Roman" w:cs="Times New Roman"/>
            <w:sz w:val="24"/>
            <w:szCs w:val="24"/>
            <w:lang w:eastAsia="fr-FR"/>
          </w:rPr>
          <w:t>sylviculture</w:t>
        </w:r>
      </w:hyperlink>
      <w:r w:rsidRPr="004504A1">
        <w:rPr>
          <w:rFonts w:ascii="Times New Roman" w:eastAsia="Times New Roman" w:hAnsi="Times New Roman" w:cs="Times New Roman"/>
          <w:sz w:val="24"/>
          <w:szCs w:val="24"/>
          <w:lang w:eastAsia="fr-FR"/>
        </w:rPr>
        <w:t>  mais aussi et de plus en plus aux « établissements humains » (villes, habitations, zones d'activité, parkings, etc.)</w:t>
      </w:r>
      <w:hyperlink r:id="rId89" w:anchor="cite_note-92" w:history="1">
        <w:r w:rsidRPr="004504A1">
          <w:rPr>
            <w:rFonts w:ascii="Times New Roman" w:eastAsia="Times New Roman" w:hAnsi="Times New Roman" w:cs="Times New Roman"/>
            <w:sz w:val="19"/>
            <w:vertAlign w:val="superscript"/>
            <w:lang w:eastAsia="fr-FR"/>
          </w:rPr>
          <w:t>92</w:t>
        </w:r>
      </w:hyperlink>
      <w:r w:rsidRPr="004504A1">
        <w:rPr>
          <w:rFonts w:ascii="Times New Roman" w:eastAsia="Times New Roman" w:hAnsi="Times New Roman" w:cs="Times New Roman"/>
          <w:sz w:val="24"/>
          <w:szCs w:val="24"/>
          <w:lang w:eastAsia="fr-FR"/>
        </w:rPr>
        <w:t>.</w:t>
      </w:r>
    </w:p>
    <w:p w:rsidR="004504A1" w:rsidRDefault="004504A1" w:rsidP="004504A1">
      <w:pPr>
        <w:spacing w:before="120" w:after="12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w:t>
      </w:r>
      <w:r w:rsidR="00C73419" w:rsidRPr="00C73419">
        <w:rPr>
          <w:rFonts w:ascii="Times New Roman" w:eastAsia="Times New Roman" w:hAnsi="Times New Roman" w:cs="Times New Roman"/>
          <w:sz w:val="24"/>
          <w:szCs w:val="24"/>
          <w:lang w:eastAsia="fr-FR"/>
        </w:rPr>
        <w:t>Les </w:t>
      </w:r>
      <w:hyperlink r:id="rId90" w:tooltip="Pesticides" w:history="1">
        <w:r w:rsidR="00C73419" w:rsidRPr="00C73419">
          <w:rPr>
            <w:rFonts w:ascii="Times New Roman" w:eastAsia="Times New Roman" w:hAnsi="Times New Roman" w:cs="Times New Roman"/>
            <w:sz w:val="24"/>
            <w:szCs w:val="24"/>
            <w:lang w:eastAsia="fr-FR"/>
          </w:rPr>
          <w:t>pesticides</w:t>
        </w:r>
      </w:hyperlink>
      <w:r w:rsidR="00C73419" w:rsidRPr="00C73419">
        <w:rPr>
          <w:rFonts w:ascii="Times New Roman" w:eastAsia="Times New Roman" w:hAnsi="Times New Roman" w:cs="Times New Roman"/>
          <w:sz w:val="24"/>
          <w:szCs w:val="24"/>
          <w:lang w:eastAsia="fr-FR"/>
        </w:rPr>
        <w:t> et le </w:t>
      </w:r>
      <w:hyperlink r:id="rId91" w:tooltip="Labour" w:history="1">
        <w:r w:rsidR="00C73419" w:rsidRPr="00C73419">
          <w:rPr>
            <w:rFonts w:ascii="Times New Roman" w:eastAsia="Times New Roman" w:hAnsi="Times New Roman" w:cs="Times New Roman"/>
            <w:sz w:val="24"/>
            <w:szCs w:val="24"/>
            <w:lang w:eastAsia="fr-FR"/>
          </w:rPr>
          <w:t>labour</w:t>
        </w:r>
      </w:hyperlink>
      <w:r w:rsidR="00C73419" w:rsidRPr="00C73419">
        <w:rPr>
          <w:rFonts w:ascii="Times New Roman" w:eastAsia="Times New Roman" w:hAnsi="Times New Roman" w:cs="Times New Roman"/>
          <w:sz w:val="24"/>
          <w:szCs w:val="24"/>
          <w:lang w:eastAsia="fr-FR"/>
        </w:rPr>
        <w:t> sont deux facteurs d'</w:t>
      </w:r>
      <w:hyperlink r:id="rId92" w:tooltip="Érosion" w:history="1">
        <w:r w:rsidR="00C73419" w:rsidRPr="00C73419">
          <w:rPr>
            <w:rFonts w:ascii="Times New Roman" w:eastAsia="Times New Roman" w:hAnsi="Times New Roman" w:cs="Times New Roman"/>
            <w:sz w:val="24"/>
            <w:szCs w:val="24"/>
            <w:lang w:eastAsia="fr-FR"/>
          </w:rPr>
          <w:t>érosion</w:t>
        </w:r>
      </w:hyperlink>
      <w:r w:rsidR="00C73419" w:rsidRPr="00C73419">
        <w:rPr>
          <w:rFonts w:ascii="Times New Roman" w:eastAsia="Times New Roman" w:hAnsi="Times New Roman" w:cs="Times New Roman"/>
          <w:sz w:val="24"/>
          <w:szCs w:val="24"/>
          <w:lang w:eastAsia="fr-FR"/>
        </w:rPr>
        <w:t> et de perte de sol. Ces deux pratiques culturales, communes en </w:t>
      </w:r>
      <w:hyperlink r:id="rId93" w:tooltip="Agriculture conventionnelle" w:history="1">
        <w:r w:rsidR="00C73419" w:rsidRPr="00C73419">
          <w:rPr>
            <w:rFonts w:ascii="Times New Roman" w:eastAsia="Times New Roman" w:hAnsi="Times New Roman" w:cs="Times New Roman"/>
            <w:sz w:val="24"/>
            <w:szCs w:val="24"/>
            <w:lang w:eastAsia="fr-FR"/>
          </w:rPr>
          <w:t>agriculture conventionnelle</w:t>
        </w:r>
      </w:hyperlink>
      <w:r w:rsidR="00C73419" w:rsidRPr="00C73419">
        <w:rPr>
          <w:rFonts w:ascii="Times New Roman" w:eastAsia="Times New Roman" w:hAnsi="Times New Roman" w:cs="Times New Roman"/>
          <w:sz w:val="24"/>
          <w:szCs w:val="24"/>
          <w:lang w:eastAsia="fr-FR"/>
        </w:rPr>
        <w:t>, en dégradant la structure par la disparition de l'activité des organismes fouisseurs (</w:t>
      </w:r>
      <w:hyperlink r:id="rId94" w:tooltip="Vers de terre" w:history="1">
        <w:r w:rsidR="00C73419" w:rsidRPr="00C73419">
          <w:rPr>
            <w:rFonts w:ascii="Times New Roman" w:eastAsia="Times New Roman" w:hAnsi="Times New Roman" w:cs="Times New Roman"/>
            <w:sz w:val="24"/>
            <w:szCs w:val="24"/>
            <w:lang w:eastAsia="fr-FR"/>
          </w:rPr>
          <w:t>vers de terre</w:t>
        </w:r>
      </w:hyperlink>
      <w:r w:rsidR="00C73419" w:rsidRPr="00C73419">
        <w:rPr>
          <w:rFonts w:ascii="Times New Roman" w:eastAsia="Times New Roman" w:hAnsi="Times New Roman" w:cs="Times New Roman"/>
          <w:sz w:val="24"/>
          <w:szCs w:val="24"/>
          <w:lang w:eastAsia="fr-FR"/>
        </w:rPr>
        <w:t>), favorisent le départ des particules fines (</w:t>
      </w:r>
      <w:hyperlink r:id="rId95" w:tooltip="Limons" w:history="1">
        <w:r w:rsidR="00C73419" w:rsidRPr="00C73419">
          <w:rPr>
            <w:rFonts w:ascii="Times New Roman" w:eastAsia="Times New Roman" w:hAnsi="Times New Roman" w:cs="Times New Roman"/>
            <w:sz w:val="24"/>
            <w:szCs w:val="24"/>
            <w:lang w:eastAsia="fr-FR"/>
          </w:rPr>
          <w:t>limons</w:t>
        </w:r>
      </w:hyperlink>
      <w:r w:rsidR="00C73419" w:rsidRPr="00C73419">
        <w:rPr>
          <w:rFonts w:ascii="Times New Roman" w:eastAsia="Times New Roman" w:hAnsi="Times New Roman" w:cs="Times New Roman"/>
          <w:sz w:val="24"/>
          <w:szCs w:val="24"/>
          <w:lang w:eastAsia="fr-FR"/>
        </w:rPr>
        <w:t>, </w:t>
      </w:r>
      <w:hyperlink r:id="rId96" w:tooltip="Argiles" w:history="1">
        <w:r w:rsidR="00C73419" w:rsidRPr="00C73419">
          <w:rPr>
            <w:rFonts w:ascii="Times New Roman" w:eastAsia="Times New Roman" w:hAnsi="Times New Roman" w:cs="Times New Roman"/>
            <w:sz w:val="24"/>
            <w:szCs w:val="24"/>
            <w:lang w:eastAsia="fr-FR"/>
          </w:rPr>
          <w:t>argiles</w:t>
        </w:r>
      </w:hyperlink>
      <w:r w:rsidR="00C73419" w:rsidRPr="00C73419">
        <w:rPr>
          <w:rFonts w:ascii="Times New Roman" w:eastAsia="Times New Roman" w:hAnsi="Times New Roman" w:cs="Times New Roman"/>
          <w:sz w:val="24"/>
          <w:szCs w:val="24"/>
          <w:lang w:eastAsia="fr-FR"/>
        </w:rPr>
        <w:t>) sous l'influence de l'eau et du vent. Le</w:t>
      </w:r>
      <w:r>
        <w:rPr>
          <w:rFonts w:ascii="Times New Roman" w:eastAsia="Times New Roman" w:hAnsi="Times New Roman" w:cs="Times New Roman"/>
          <w:sz w:val="24"/>
          <w:szCs w:val="24"/>
          <w:lang w:eastAsia="fr-FR"/>
        </w:rPr>
        <w:t xml:space="preserve"> </w:t>
      </w:r>
      <w:hyperlink r:id="rId97" w:tooltip="Surpâturage" w:history="1">
        <w:r w:rsidR="00C73419" w:rsidRPr="00C73419">
          <w:rPr>
            <w:rFonts w:ascii="Times New Roman" w:eastAsia="Times New Roman" w:hAnsi="Times New Roman" w:cs="Times New Roman"/>
            <w:sz w:val="24"/>
            <w:szCs w:val="24"/>
            <w:lang w:eastAsia="fr-FR"/>
          </w:rPr>
          <w:t>surpâturage</w:t>
        </w:r>
      </w:hyperlink>
      <w:r w:rsidR="00C73419" w:rsidRPr="00C73419">
        <w:rPr>
          <w:rFonts w:ascii="Times New Roman" w:eastAsia="Times New Roman" w:hAnsi="Times New Roman" w:cs="Times New Roman"/>
          <w:sz w:val="24"/>
          <w:szCs w:val="24"/>
          <w:lang w:eastAsia="fr-FR"/>
        </w:rPr>
        <w:t> entraîne une réduction de la biodiversité et de la capacité du sol à résister au </w:t>
      </w:r>
      <w:hyperlink r:id="rId98" w:tooltip="Stress hydrique (biologie)" w:history="1">
        <w:r w:rsidR="00C73419" w:rsidRPr="00C73419">
          <w:rPr>
            <w:rFonts w:ascii="Times New Roman" w:eastAsia="Times New Roman" w:hAnsi="Times New Roman" w:cs="Times New Roman"/>
            <w:sz w:val="24"/>
            <w:szCs w:val="24"/>
            <w:lang w:eastAsia="fr-FR"/>
          </w:rPr>
          <w:t>stress hydrique</w:t>
        </w:r>
      </w:hyperlink>
      <w:r w:rsidR="00C73419" w:rsidRPr="00C73419">
        <w:rPr>
          <w:rFonts w:ascii="Times New Roman" w:eastAsia="Times New Roman" w:hAnsi="Times New Roman" w:cs="Times New Roman"/>
          <w:sz w:val="24"/>
          <w:szCs w:val="24"/>
          <w:lang w:eastAsia="fr-FR"/>
        </w:rPr>
        <w:t>, en diminuant la </w:t>
      </w:r>
      <w:hyperlink r:id="rId99" w:tooltip="Macroporosité" w:history="1">
        <w:r w:rsidR="00C73419" w:rsidRPr="00C73419">
          <w:rPr>
            <w:rFonts w:ascii="Times New Roman" w:eastAsia="Times New Roman" w:hAnsi="Times New Roman" w:cs="Times New Roman"/>
            <w:sz w:val="24"/>
            <w:szCs w:val="24"/>
            <w:lang w:eastAsia="fr-FR"/>
          </w:rPr>
          <w:t>macroporosité</w:t>
        </w:r>
      </w:hyperlink>
      <w:r w:rsidR="00C73419" w:rsidRPr="00C73419">
        <w:rPr>
          <w:rFonts w:ascii="Times New Roman" w:eastAsia="Times New Roman" w:hAnsi="Times New Roman" w:cs="Times New Roman"/>
          <w:sz w:val="24"/>
          <w:szCs w:val="24"/>
          <w:lang w:eastAsia="fr-FR"/>
        </w:rPr>
        <w:t>, notamment en zone subtropicale (Argentine par exemple). La dégradation des sols peut aussi être aggravée par la </w:t>
      </w:r>
      <w:hyperlink r:id="rId100" w:tooltip="Monoculture" w:history="1">
        <w:r w:rsidR="00C73419" w:rsidRPr="00C73419">
          <w:rPr>
            <w:rFonts w:ascii="Times New Roman" w:eastAsia="Times New Roman" w:hAnsi="Times New Roman" w:cs="Times New Roman"/>
            <w:sz w:val="24"/>
            <w:szCs w:val="24"/>
            <w:lang w:eastAsia="fr-FR"/>
          </w:rPr>
          <w:t>monoculture</w:t>
        </w:r>
      </w:hyperlink>
      <w:r w:rsidR="00C73419" w:rsidRPr="00C73419">
        <w:rPr>
          <w:rFonts w:ascii="Times New Roman" w:eastAsia="Times New Roman" w:hAnsi="Times New Roman" w:cs="Times New Roman"/>
          <w:sz w:val="24"/>
          <w:szCs w:val="24"/>
          <w:lang w:eastAsia="fr-FR"/>
        </w:rPr>
        <w:t> de quelques espèces</w:t>
      </w:r>
      <w:r>
        <w:rPr>
          <w:rFonts w:ascii="Times New Roman" w:eastAsia="Times New Roman" w:hAnsi="Times New Roman" w:cs="Times New Roman"/>
          <w:sz w:val="24"/>
          <w:szCs w:val="24"/>
          <w:lang w:eastAsia="fr-FR"/>
        </w:rPr>
        <w:t>.</w:t>
      </w:r>
      <w:r w:rsidR="00C73419" w:rsidRPr="00C73419">
        <w:rPr>
          <w:rFonts w:ascii="Times New Roman" w:eastAsia="Times New Roman" w:hAnsi="Times New Roman" w:cs="Times New Roman"/>
          <w:sz w:val="24"/>
          <w:szCs w:val="24"/>
          <w:lang w:eastAsia="fr-FR"/>
        </w:rPr>
        <w:t xml:space="preserve"> </w:t>
      </w:r>
    </w:p>
    <w:p w:rsidR="00A20888" w:rsidRDefault="00A20888" w:rsidP="004504A1">
      <w:pPr>
        <w:spacing w:before="120" w:after="120" w:line="240" w:lineRule="auto"/>
        <w:jc w:val="both"/>
        <w:rPr>
          <w:rFonts w:ascii="Times New Roman" w:eastAsia="Times New Roman" w:hAnsi="Times New Roman" w:cs="Times New Roman"/>
          <w:sz w:val="24"/>
          <w:szCs w:val="24"/>
          <w:lang w:eastAsia="fr-FR"/>
        </w:rPr>
      </w:pPr>
    </w:p>
    <w:p w:rsidR="00C73419" w:rsidRPr="004504A1" w:rsidRDefault="00C73419" w:rsidP="004504A1">
      <w:pPr>
        <w:spacing w:before="120" w:after="120" w:line="240" w:lineRule="auto"/>
        <w:rPr>
          <w:rFonts w:ascii="Times New Roman" w:eastAsia="Times New Roman" w:hAnsi="Times New Roman" w:cs="Times New Roman"/>
          <w:sz w:val="24"/>
          <w:szCs w:val="24"/>
          <w:lang w:eastAsia="fr-FR"/>
        </w:rPr>
      </w:pPr>
      <w:r w:rsidRPr="004504A1">
        <w:rPr>
          <w:rFonts w:ascii="Times New Roman" w:eastAsia="Times New Roman" w:hAnsi="Times New Roman" w:cs="Times New Roman"/>
          <w:b/>
          <w:bCs/>
          <w:sz w:val="24"/>
          <w:szCs w:val="24"/>
          <w:bdr w:val="single" w:sz="4" w:space="0" w:color="auto"/>
          <w:shd w:val="clear" w:color="auto" w:fill="D9D9D9" w:themeFill="background1" w:themeFillShade="D9"/>
          <w:lang w:eastAsia="fr-FR"/>
        </w:rPr>
        <w:t>Les seuls sols </w:t>
      </w:r>
      <w:hyperlink r:id="rId101" w:tooltip="Régression et dégradation des sols" w:history="1">
        <w:r w:rsidRPr="004504A1">
          <w:rPr>
            <w:rFonts w:ascii="Times New Roman" w:eastAsia="Times New Roman" w:hAnsi="Times New Roman" w:cs="Times New Roman"/>
            <w:b/>
            <w:bCs/>
            <w:sz w:val="24"/>
            <w:szCs w:val="24"/>
            <w:bdr w:val="single" w:sz="4" w:space="0" w:color="auto"/>
            <w:shd w:val="clear" w:color="auto" w:fill="D9D9D9" w:themeFill="background1" w:themeFillShade="D9"/>
            <w:lang w:eastAsia="fr-FR"/>
          </w:rPr>
          <w:t>en équilibre</w:t>
        </w:r>
      </w:hyperlink>
      <w:r w:rsidRPr="004504A1">
        <w:rPr>
          <w:rFonts w:ascii="Times New Roman" w:eastAsia="Times New Roman" w:hAnsi="Times New Roman" w:cs="Times New Roman"/>
          <w:b/>
          <w:bCs/>
          <w:sz w:val="24"/>
          <w:szCs w:val="24"/>
          <w:bdr w:val="single" w:sz="4" w:space="0" w:color="auto"/>
          <w:shd w:val="clear" w:color="auto" w:fill="D9D9D9" w:themeFill="background1" w:themeFillShade="D9"/>
          <w:lang w:eastAsia="fr-FR"/>
        </w:rPr>
        <w:t> sont donc ceux qui restent intouchés par l'homme</w:t>
      </w:r>
    </w:p>
    <w:p w:rsidR="00A20888" w:rsidRDefault="00A20888" w:rsidP="00C73419">
      <w:pPr>
        <w:pBdr>
          <w:bottom w:val="dotted" w:sz="2" w:space="0" w:color="AAAAAA"/>
        </w:pBdr>
        <w:spacing w:before="72" w:after="0" w:line="240" w:lineRule="auto"/>
        <w:outlineLvl w:val="2"/>
        <w:rPr>
          <w:rFonts w:ascii="Times New Roman" w:eastAsia="Times New Roman" w:hAnsi="Times New Roman" w:cs="Times New Roman"/>
          <w:b/>
          <w:bCs/>
          <w:color w:val="000000"/>
          <w:sz w:val="29"/>
          <w:lang w:eastAsia="fr-FR"/>
        </w:rPr>
      </w:pPr>
    </w:p>
    <w:p w:rsidR="00C73419" w:rsidRPr="003B5A78" w:rsidRDefault="00A20888" w:rsidP="00A20888">
      <w:pPr>
        <w:pStyle w:val="a9"/>
        <w:rPr>
          <w:rFonts w:asciiTheme="majorBidi" w:hAnsiTheme="majorBidi" w:cstheme="majorBidi"/>
          <w:color w:val="auto"/>
          <w:sz w:val="24"/>
          <w:szCs w:val="24"/>
          <w:lang w:eastAsia="fr-FR"/>
        </w:rPr>
      </w:pPr>
      <w:r w:rsidRPr="003B5A78">
        <w:rPr>
          <w:rFonts w:asciiTheme="majorBidi" w:hAnsiTheme="majorBidi" w:cstheme="majorBidi"/>
          <w:color w:val="auto"/>
          <w:sz w:val="24"/>
          <w:szCs w:val="24"/>
          <w:lang w:eastAsia="fr-FR"/>
        </w:rPr>
        <w:t xml:space="preserve">4. Les conséquences </w:t>
      </w:r>
    </w:p>
    <w:p w:rsidR="00C73419" w:rsidRPr="00A20888" w:rsidRDefault="00C73419" w:rsidP="00A20888">
      <w:pPr>
        <w:numPr>
          <w:ilvl w:val="0"/>
          <w:numId w:val="14"/>
        </w:numPr>
        <w:spacing w:before="100" w:beforeAutospacing="1" w:after="24" w:line="240" w:lineRule="auto"/>
        <w:ind w:left="384"/>
        <w:jc w:val="both"/>
        <w:rPr>
          <w:rFonts w:ascii="Times New Roman" w:eastAsia="Times New Roman" w:hAnsi="Times New Roman" w:cs="Times New Roman"/>
          <w:sz w:val="24"/>
          <w:szCs w:val="24"/>
          <w:lang w:eastAsia="fr-FR"/>
        </w:rPr>
      </w:pPr>
      <w:r w:rsidRPr="00A20888">
        <w:rPr>
          <w:rFonts w:ascii="Times New Roman" w:eastAsia="Times New Roman" w:hAnsi="Times New Roman" w:cs="Times New Roman"/>
          <w:sz w:val="24"/>
          <w:szCs w:val="24"/>
          <w:lang w:eastAsia="fr-FR"/>
        </w:rPr>
        <w:t>une diminution des taux de matière organique (due au </w:t>
      </w:r>
      <w:hyperlink r:id="rId102" w:tooltip="Labour" w:history="1">
        <w:r w:rsidRPr="00A20888">
          <w:rPr>
            <w:rFonts w:ascii="Times New Roman" w:eastAsia="Times New Roman" w:hAnsi="Times New Roman" w:cs="Times New Roman"/>
            <w:sz w:val="24"/>
            <w:szCs w:val="24"/>
            <w:lang w:eastAsia="fr-FR"/>
          </w:rPr>
          <w:t>labour</w:t>
        </w:r>
      </w:hyperlink>
      <w:r w:rsidRPr="00A20888">
        <w:rPr>
          <w:rFonts w:ascii="Times New Roman" w:eastAsia="Times New Roman" w:hAnsi="Times New Roman" w:cs="Times New Roman"/>
          <w:sz w:val="24"/>
          <w:szCs w:val="24"/>
          <w:lang w:eastAsia="fr-FR"/>
        </w:rPr>
        <w:t> et en particulier au labour profond, aux cultures intensives, à l'usage d'engrais chimiques et de pesticides, etc.)</w:t>
      </w:r>
      <w:hyperlink r:id="rId103" w:anchor="cite_note-99" w:history="1">
        <w:r w:rsidRPr="00A20888">
          <w:rPr>
            <w:rFonts w:ascii="Times New Roman" w:eastAsia="Times New Roman" w:hAnsi="Times New Roman" w:cs="Times New Roman"/>
            <w:sz w:val="19"/>
            <w:vertAlign w:val="superscript"/>
            <w:lang w:eastAsia="fr-FR"/>
          </w:rPr>
          <w:t>99</w:t>
        </w:r>
      </w:hyperlink>
      <w:r w:rsidRPr="00A20888">
        <w:rPr>
          <w:rFonts w:ascii="Times New Roman" w:eastAsia="Times New Roman" w:hAnsi="Times New Roman" w:cs="Times New Roman"/>
          <w:sz w:val="24"/>
          <w:szCs w:val="24"/>
          <w:lang w:eastAsia="fr-FR"/>
        </w:rPr>
        <w:t> ;</w:t>
      </w:r>
    </w:p>
    <w:p w:rsidR="00C73419" w:rsidRPr="00A20888" w:rsidRDefault="00C73419" w:rsidP="00A20888">
      <w:pPr>
        <w:numPr>
          <w:ilvl w:val="0"/>
          <w:numId w:val="14"/>
        </w:numPr>
        <w:spacing w:before="100" w:beforeAutospacing="1" w:after="24" w:line="240" w:lineRule="auto"/>
        <w:ind w:left="384"/>
        <w:jc w:val="both"/>
        <w:rPr>
          <w:rFonts w:ascii="Times New Roman" w:eastAsia="Times New Roman" w:hAnsi="Times New Roman" w:cs="Times New Roman"/>
          <w:sz w:val="24"/>
          <w:szCs w:val="24"/>
          <w:lang w:eastAsia="fr-FR"/>
        </w:rPr>
      </w:pPr>
      <w:r w:rsidRPr="00A20888">
        <w:rPr>
          <w:rFonts w:ascii="Times New Roman" w:eastAsia="Times New Roman" w:hAnsi="Times New Roman" w:cs="Times New Roman"/>
          <w:sz w:val="24"/>
          <w:szCs w:val="24"/>
          <w:lang w:eastAsia="fr-FR"/>
        </w:rPr>
        <w:t>la compaction et l'asphyxie, et en zone de labour l'apparition d'une </w:t>
      </w:r>
      <w:hyperlink r:id="rId104" w:tooltip="Semelle de labour" w:history="1">
        <w:r w:rsidRPr="00A20888">
          <w:rPr>
            <w:rFonts w:ascii="Times New Roman" w:eastAsia="Times New Roman" w:hAnsi="Times New Roman" w:cs="Times New Roman"/>
            <w:sz w:val="24"/>
            <w:szCs w:val="24"/>
            <w:lang w:eastAsia="fr-FR"/>
          </w:rPr>
          <w:t>semelle de labour</w:t>
        </w:r>
      </w:hyperlink>
      <w:hyperlink r:id="rId105" w:anchor="cite_note-100" w:history="1">
        <w:r w:rsidRPr="00A20888">
          <w:rPr>
            <w:rFonts w:ascii="Times New Roman" w:eastAsia="Times New Roman" w:hAnsi="Times New Roman" w:cs="Times New Roman"/>
            <w:sz w:val="19"/>
            <w:vertAlign w:val="superscript"/>
            <w:lang w:eastAsia="fr-FR"/>
          </w:rPr>
          <w:t>100</w:t>
        </w:r>
      </w:hyperlink>
      <w:r w:rsidRPr="00A20888">
        <w:rPr>
          <w:rFonts w:ascii="Times New Roman" w:eastAsia="Times New Roman" w:hAnsi="Times New Roman" w:cs="Times New Roman"/>
          <w:sz w:val="24"/>
          <w:szCs w:val="24"/>
          <w:lang w:eastAsia="fr-FR"/>
        </w:rPr>
        <w:t> ;</w:t>
      </w:r>
    </w:p>
    <w:p w:rsidR="00C73419" w:rsidRPr="00A20888" w:rsidRDefault="00C73419" w:rsidP="00A20888">
      <w:pPr>
        <w:numPr>
          <w:ilvl w:val="0"/>
          <w:numId w:val="14"/>
        </w:numPr>
        <w:spacing w:before="100" w:beforeAutospacing="1" w:after="24" w:line="240" w:lineRule="auto"/>
        <w:ind w:left="384"/>
        <w:jc w:val="both"/>
        <w:rPr>
          <w:rFonts w:ascii="Times New Roman" w:eastAsia="Times New Roman" w:hAnsi="Times New Roman" w:cs="Times New Roman"/>
          <w:sz w:val="24"/>
          <w:szCs w:val="24"/>
          <w:lang w:eastAsia="fr-FR"/>
        </w:rPr>
      </w:pPr>
      <w:r w:rsidRPr="00A20888">
        <w:rPr>
          <w:rFonts w:ascii="Times New Roman" w:eastAsia="Times New Roman" w:hAnsi="Times New Roman" w:cs="Times New Roman"/>
          <w:sz w:val="24"/>
          <w:szCs w:val="24"/>
          <w:lang w:eastAsia="fr-FR"/>
        </w:rPr>
        <w:t>l'</w:t>
      </w:r>
      <w:hyperlink r:id="rId106" w:tooltip="Acidification des sols" w:history="1">
        <w:r w:rsidRPr="00A20888">
          <w:rPr>
            <w:rFonts w:ascii="Times New Roman" w:eastAsia="Times New Roman" w:hAnsi="Times New Roman" w:cs="Times New Roman"/>
            <w:sz w:val="24"/>
            <w:szCs w:val="24"/>
            <w:lang w:eastAsia="fr-FR"/>
          </w:rPr>
          <w:t>acidification</w:t>
        </w:r>
      </w:hyperlink>
      <w:r w:rsidRPr="00A20888">
        <w:rPr>
          <w:rFonts w:ascii="Times New Roman" w:eastAsia="Times New Roman" w:hAnsi="Times New Roman" w:cs="Times New Roman"/>
          <w:sz w:val="24"/>
          <w:szCs w:val="24"/>
          <w:lang w:eastAsia="fr-FR"/>
        </w:rPr>
        <w:t>, la </w:t>
      </w:r>
      <w:hyperlink r:id="rId107" w:tooltip="Salinisation" w:history="1">
        <w:r w:rsidRPr="00A20888">
          <w:rPr>
            <w:rFonts w:ascii="Times New Roman" w:eastAsia="Times New Roman" w:hAnsi="Times New Roman" w:cs="Times New Roman"/>
            <w:sz w:val="24"/>
            <w:szCs w:val="24"/>
            <w:lang w:eastAsia="fr-FR"/>
          </w:rPr>
          <w:t>salinisation</w:t>
        </w:r>
      </w:hyperlink>
      <w:r w:rsidRPr="00A20888">
        <w:rPr>
          <w:rFonts w:ascii="Times New Roman" w:eastAsia="Times New Roman" w:hAnsi="Times New Roman" w:cs="Times New Roman"/>
          <w:sz w:val="24"/>
          <w:szCs w:val="24"/>
          <w:lang w:eastAsia="fr-FR"/>
        </w:rPr>
        <w:t> et éventuellement la </w:t>
      </w:r>
      <w:hyperlink r:id="rId108" w:tooltip="Désertification" w:history="1">
        <w:r w:rsidRPr="00A20888">
          <w:rPr>
            <w:rFonts w:ascii="Times New Roman" w:eastAsia="Times New Roman" w:hAnsi="Times New Roman" w:cs="Times New Roman"/>
            <w:sz w:val="24"/>
            <w:szCs w:val="24"/>
            <w:lang w:eastAsia="fr-FR"/>
          </w:rPr>
          <w:t>désertification</w:t>
        </w:r>
      </w:hyperlink>
      <w:r w:rsidRPr="00A20888">
        <w:rPr>
          <w:rFonts w:ascii="Times New Roman" w:eastAsia="Times New Roman" w:hAnsi="Times New Roman" w:cs="Times New Roman"/>
          <w:sz w:val="24"/>
          <w:szCs w:val="24"/>
          <w:lang w:eastAsia="fr-FR"/>
        </w:rPr>
        <w:t> ;</w:t>
      </w:r>
    </w:p>
    <w:p w:rsidR="00C73419" w:rsidRPr="00A20888" w:rsidRDefault="00C73419" w:rsidP="00A20888">
      <w:pPr>
        <w:numPr>
          <w:ilvl w:val="0"/>
          <w:numId w:val="14"/>
        </w:numPr>
        <w:spacing w:before="100" w:beforeAutospacing="1" w:after="24" w:line="240" w:lineRule="auto"/>
        <w:ind w:left="384"/>
        <w:jc w:val="both"/>
        <w:rPr>
          <w:rFonts w:ascii="Times New Roman" w:eastAsia="Times New Roman" w:hAnsi="Times New Roman" w:cs="Times New Roman"/>
          <w:sz w:val="24"/>
          <w:szCs w:val="24"/>
          <w:lang w:eastAsia="fr-FR"/>
        </w:rPr>
      </w:pPr>
      <w:r w:rsidRPr="00A20888">
        <w:rPr>
          <w:rFonts w:ascii="Times New Roman" w:eastAsia="Times New Roman" w:hAnsi="Times New Roman" w:cs="Times New Roman"/>
          <w:sz w:val="24"/>
          <w:szCs w:val="24"/>
          <w:lang w:eastAsia="fr-FR"/>
        </w:rPr>
        <w:t>l'</w:t>
      </w:r>
      <w:hyperlink r:id="rId109" w:tooltip="Érosion" w:history="1">
        <w:r w:rsidRPr="00A20888">
          <w:rPr>
            <w:rFonts w:ascii="Times New Roman" w:eastAsia="Times New Roman" w:hAnsi="Times New Roman" w:cs="Times New Roman"/>
            <w:sz w:val="24"/>
            <w:szCs w:val="24"/>
            <w:lang w:eastAsia="fr-FR"/>
          </w:rPr>
          <w:t>érosion</w:t>
        </w:r>
      </w:hyperlink>
      <w:r w:rsidRPr="00A20888">
        <w:rPr>
          <w:rFonts w:ascii="Times New Roman" w:eastAsia="Times New Roman" w:hAnsi="Times New Roman" w:cs="Times New Roman"/>
          <w:sz w:val="24"/>
          <w:szCs w:val="24"/>
          <w:lang w:eastAsia="fr-FR"/>
        </w:rPr>
        <w:t> (hydrique ou éolienne)…</w:t>
      </w:r>
    </w:p>
    <w:p w:rsidR="00C73419" w:rsidRPr="00A20888" w:rsidRDefault="00C73419" w:rsidP="00A20888">
      <w:pPr>
        <w:pStyle w:val="a6"/>
        <w:numPr>
          <w:ilvl w:val="0"/>
          <w:numId w:val="14"/>
        </w:numPr>
        <w:tabs>
          <w:tab w:val="clear" w:pos="720"/>
        </w:tabs>
        <w:spacing w:before="120" w:after="120" w:line="240" w:lineRule="auto"/>
        <w:ind w:left="0" w:firstLine="0"/>
        <w:jc w:val="both"/>
        <w:rPr>
          <w:rFonts w:ascii="Times New Roman" w:eastAsia="Times New Roman" w:hAnsi="Times New Roman" w:cs="Times New Roman"/>
          <w:sz w:val="24"/>
          <w:szCs w:val="24"/>
          <w:lang w:eastAsia="fr-FR"/>
        </w:rPr>
      </w:pPr>
      <w:r w:rsidRPr="00A20888">
        <w:rPr>
          <w:rFonts w:ascii="Times New Roman" w:eastAsia="Times New Roman" w:hAnsi="Times New Roman" w:cs="Times New Roman"/>
          <w:sz w:val="24"/>
          <w:szCs w:val="24"/>
          <w:lang w:eastAsia="fr-FR"/>
        </w:rPr>
        <w:t>Dans les basses terres, ils peuvent aussi être menacés de </w:t>
      </w:r>
      <w:hyperlink r:id="rId110" w:tooltip="Submersion marine" w:history="1">
        <w:r w:rsidRPr="00A20888">
          <w:rPr>
            <w:rFonts w:ascii="Times New Roman" w:eastAsia="Times New Roman" w:hAnsi="Times New Roman" w:cs="Times New Roman"/>
            <w:sz w:val="24"/>
            <w:szCs w:val="24"/>
            <w:lang w:eastAsia="fr-FR"/>
          </w:rPr>
          <w:t>submersion marine</w:t>
        </w:r>
      </w:hyperlink>
      <w:r w:rsidRPr="00A20888">
        <w:rPr>
          <w:rFonts w:ascii="Times New Roman" w:eastAsia="Times New Roman" w:hAnsi="Times New Roman" w:cs="Times New Roman"/>
          <w:sz w:val="24"/>
          <w:szCs w:val="24"/>
          <w:lang w:eastAsia="fr-FR"/>
        </w:rPr>
        <w:t> (cf. </w:t>
      </w:r>
      <w:hyperlink r:id="rId111" w:tooltip="Montée des océans" w:history="1">
        <w:r w:rsidRPr="00A20888">
          <w:rPr>
            <w:rFonts w:ascii="Times New Roman" w:eastAsia="Times New Roman" w:hAnsi="Times New Roman" w:cs="Times New Roman"/>
            <w:sz w:val="24"/>
            <w:szCs w:val="24"/>
            <w:lang w:eastAsia="fr-FR"/>
          </w:rPr>
          <w:t>montée des océans</w:t>
        </w:r>
      </w:hyperlink>
      <w:r w:rsidRPr="00A20888">
        <w:rPr>
          <w:rFonts w:ascii="Times New Roman" w:eastAsia="Times New Roman" w:hAnsi="Times New Roman" w:cs="Times New Roman"/>
          <w:sz w:val="24"/>
          <w:szCs w:val="24"/>
          <w:lang w:eastAsia="fr-FR"/>
        </w:rPr>
        <w:t> et soumis à des risques accrus de </w:t>
      </w:r>
      <w:hyperlink r:id="rId112" w:tooltip="Surcote" w:history="1">
        <w:r w:rsidRPr="00A20888">
          <w:rPr>
            <w:rFonts w:ascii="Times New Roman" w:eastAsia="Times New Roman" w:hAnsi="Times New Roman" w:cs="Times New Roman"/>
            <w:sz w:val="24"/>
            <w:szCs w:val="24"/>
            <w:lang w:eastAsia="fr-FR"/>
          </w:rPr>
          <w:t>surcote</w:t>
        </w:r>
      </w:hyperlink>
      <w:r w:rsidRPr="00A20888">
        <w:rPr>
          <w:rFonts w:ascii="Times New Roman" w:eastAsia="Times New Roman" w:hAnsi="Times New Roman" w:cs="Times New Roman"/>
          <w:sz w:val="24"/>
          <w:szCs w:val="24"/>
          <w:lang w:eastAsia="fr-FR"/>
        </w:rPr>
        <w:t>), en particulier dans la perspective d'une fonte des </w:t>
      </w:r>
      <w:hyperlink r:id="rId113" w:tooltip="Glaciers" w:history="1">
        <w:r w:rsidRPr="00A20888">
          <w:rPr>
            <w:rFonts w:ascii="Times New Roman" w:eastAsia="Times New Roman" w:hAnsi="Times New Roman" w:cs="Times New Roman"/>
            <w:sz w:val="24"/>
            <w:szCs w:val="24"/>
            <w:lang w:eastAsia="fr-FR"/>
          </w:rPr>
          <w:t>glaciers</w:t>
        </w:r>
      </w:hyperlink>
      <w:r w:rsidRPr="00A20888">
        <w:rPr>
          <w:rFonts w:ascii="Times New Roman" w:eastAsia="Times New Roman" w:hAnsi="Times New Roman" w:cs="Times New Roman"/>
          <w:sz w:val="24"/>
          <w:szCs w:val="24"/>
          <w:lang w:eastAsia="fr-FR"/>
        </w:rPr>
        <w:t> et </w:t>
      </w:r>
      <w:hyperlink r:id="rId114" w:tooltip="Calottes glaciaires" w:history="1">
        <w:r w:rsidRPr="00A20888">
          <w:rPr>
            <w:rFonts w:ascii="Times New Roman" w:eastAsia="Times New Roman" w:hAnsi="Times New Roman" w:cs="Times New Roman"/>
            <w:sz w:val="24"/>
            <w:szCs w:val="24"/>
            <w:lang w:eastAsia="fr-FR"/>
          </w:rPr>
          <w:t>calottes glaciaires</w:t>
        </w:r>
      </w:hyperlink>
      <w:r w:rsidRPr="00A20888">
        <w:rPr>
          <w:rFonts w:ascii="Times New Roman" w:eastAsia="Times New Roman" w:hAnsi="Times New Roman" w:cs="Times New Roman"/>
          <w:sz w:val="24"/>
          <w:szCs w:val="24"/>
          <w:lang w:eastAsia="fr-FR"/>
        </w:rPr>
        <w:t>.</w:t>
      </w:r>
    </w:p>
    <w:p w:rsidR="00C73419" w:rsidRPr="00A20888" w:rsidRDefault="00C73419" w:rsidP="00A20888">
      <w:pPr>
        <w:pStyle w:val="a6"/>
        <w:numPr>
          <w:ilvl w:val="0"/>
          <w:numId w:val="14"/>
        </w:numPr>
        <w:tabs>
          <w:tab w:val="clear" w:pos="720"/>
        </w:tabs>
        <w:spacing w:before="120" w:after="120" w:line="240" w:lineRule="auto"/>
        <w:ind w:left="0" w:hanging="11"/>
        <w:jc w:val="both"/>
        <w:rPr>
          <w:rFonts w:ascii="Times New Roman" w:eastAsia="Times New Roman" w:hAnsi="Times New Roman" w:cs="Times New Roman"/>
          <w:sz w:val="24"/>
          <w:szCs w:val="24"/>
          <w:lang w:eastAsia="fr-FR"/>
        </w:rPr>
      </w:pPr>
      <w:r w:rsidRPr="00A20888">
        <w:rPr>
          <w:rFonts w:ascii="Times New Roman" w:eastAsia="Times New Roman" w:hAnsi="Times New Roman" w:cs="Times New Roman"/>
          <w:sz w:val="24"/>
          <w:szCs w:val="24"/>
          <w:lang w:eastAsia="fr-FR"/>
        </w:rPr>
        <w:t>Un autre problème est la dispersion dans le monde d'</w:t>
      </w:r>
      <w:hyperlink r:id="rId115" w:tooltip="Espèces invasives" w:history="1">
        <w:r w:rsidRPr="00A20888">
          <w:rPr>
            <w:rFonts w:ascii="Times New Roman" w:eastAsia="Times New Roman" w:hAnsi="Times New Roman" w:cs="Times New Roman"/>
            <w:sz w:val="24"/>
            <w:szCs w:val="24"/>
            <w:lang w:eastAsia="fr-FR"/>
          </w:rPr>
          <w:t>espèces invasives</w:t>
        </w:r>
      </w:hyperlink>
      <w:r w:rsidRPr="00A20888">
        <w:rPr>
          <w:rFonts w:ascii="Times New Roman" w:eastAsia="Times New Roman" w:hAnsi="Times New Roman" w:cs="Times New Roman"/>
          <w:sz w:val="24"/>
          <w:szCs w:val="24"/>
          <w:lang w:eastAsia="fr-FR"/>
        </w:rPr>
        <w:t> de vers plats (</w:t>
      </w:r>
      <w:hyperlink r:id="rId116" w:tooltip="Plathelminthe" w:history="1">
        <w:r w:rsidRPr="00A20888">
          <w:rPr>
            <w:rFonts w:ascii="Times New Roman" w:eastAsia="Times New Roman" w:hAnsi="Times New Roman" w:cs="Times New Roman"/>
            <w:sz w:val="24"/>
            <w:szCs w:val="24"/>
            <w:lang w:eastAsia="fr-FR"/>
          </w:rPr>
          <w:t>Plathelminthes</w:t>
        </w:r>
      </w:hyperlink>
      <w:r w:rsidRPr="00A20888">
        <w:rPr>
          <w:rFonts w:ascii="Times New Roman" w:eastAsia="Times New Roman" w:hAnsi="Times New Roman" w:cs="Times New Roman"/>
          <w:sz w:val="24"/>
          <w:szCs w:val="24"/>
          <w:lang w:eastAsia="fr-FR"/>
        </w:rPr>
        <w:t> terrestres) dont certains sont d'importants prédateurs des vers de terre (20 % des vers de terre auraient disparu des zones du Royaume-Uni où plusieurs de ces espèces ont été introduites).</w:t>
      </w:r>
    </w:p>
    <w:p w:rsidR="00C73419" w:rsidRPr="00AE4315" w:rsidRDefault="00C73419" w:rsidP="00C73419">
      <w:pPr>
        <w:shd w:val="clear" w:color="auto" w:fill="FDFDFD"/>
        <w:spacing w:after="168" w:line="360" w:lineRule="atLeast"/>
        <w:ind w:firstLine="173"/>
        <w:rPr>
          <w:rFonts w:ascii="Times New Roman" w:eastAsia="Times New Roman" w:hAnsi="Times New Roman" w:cs="Times New Roman"/>
          <w:sz w:val="23"/>
          <w:szCs w:val="23"/>
          <w:lang w:eastAsia="fr-FR"/>
        </w:rPr>
      </w:pPr>
      <w:r w:rsidRPr="00AE4315">
        <w:rPr>
          <w:rFonts w:ascii="Times New Roman" w:eastAsia="Times New Roman" w:hAnsi="Times New Roman" w:cs="Times New Roman"/>
          <w:sz w:val="23"/>
          <w:szCs w:val="23"/>
          <w:lang w:eastAsia="fr-FR"/>
        </w:rPr>
        <w:t>.</w:t>
      </w:r>
    </w:p>
    <w:p w:rsidR="00C73419" w:rsidRPr="00D85F73" w:rsidRDefault="00C73419" w:rsidP="00D85F73">
      <w:pPr>
        <w:shd w:val="clear" w:color="auto" w:fill="FFFFFF"/>
        <w:spacing w:before="120" w:after="120" w:line="330" w:lineRule="atLeast"/>
        <w:jc w:val="both"/>
        <w:rPr>
          <w:rFonts w:asciiTheme="majorBidi" w:eastAsia="Times New Roman" w:hAnsiTheme="majorBidi" w:cstheme="majorBidi"/>
          <w:sz w:val="24"/>
          <w:szCs w:val="24"/>
          <w:lang w:eastAsia="fr-FR"/>
        </w:rPr>
      </w:pPr>
    </w:p>
    <w:p w:rsidR="00B6316E" w:rsidRPr="003B5DA1" w:rsidRDefault="003B5A78" w:rsidP="003B5DA1">
      <w:pPr>
        <w:pStyle w:val="a9"/>
        <w:rPr>
          <w:color w:val="auto"/>
          <w:lang w:eastAsia="fr-FR"/>
        </w:rPr>
      </w:pPr>
      <w:r>
        <w:rPr>
          <w:color w:val="auto"/>
          <w:lang w:eastAsia="fr-FR"/>
        </w:rPr>
        <w:lastRenderedPageBreak/>
        <w:t>5</w:t>
      </w:r>
      <w:r w:rsidR="007D7813">
        <w:rPr>
          <w:color w:val="auto"/>
          <w:lang w:eastAsia="fr-FR"/>
        </w:rPr>
        <w:t xml:space="preserve">. </w:t>
      </w:r>
      <w:r w:rsidR="003B5DA1" w:rsidRPr="003B5DA1">
        <w:rPr>
          <w:color w:val="auto"/>
          <w:lang w:eastAsia="fr-FR"/>
        </w:rPr>
        <w:t>P</w:t>
      </w:r>
      <w:r w:rsidR="00B6316E" w:rsidRPr="003B5DA1">
        <w:rPr>
          <w:color w:val="auto"/>
          <w:lang w:eastAsia="fr-FR"/>
        </w:rPr>
        <w:t xml:space="preserve">rincipes pour développer </w:t>
      </w:r>
      <w:proofErr w:type="gramStart"/>
      <w:r w:rsidR="00B6316E" w:rsidRPr="003B5DA1">
        <w:rPr>
          <w:color w:val="auto"/>
          <w:lang w:eastAsia="fr-FR"/>
        </w:rPr>
        <w:t>les pratiques agro</w:t>
      </w:r>
      <w:r w:rsidR="003B5DA1" w:rsidRPr="003B5DA1">
        <w:rPr>
          <w:color w:val="auto"/>
          <w:lang w:eastAsia="fr-FR"/>
        </w:rPr>
        <w:t>environnement</w:t>
      </w:r>
      <w:proofErr w:type="gramEnd"/>
    </w:p>
    <w:p w:rsidR="00B6316E" w:rsidRPr="00FA65B6" w:rsidRDefault="00B6316E" w:rsidP="00B6316E">
      <w:pPr>
        <w:numPr>
          <w:ilvl w:val="0"/>
          <w:numId w:val="16"/>
        </w:numPr>
        <w:shd w:val="clear" w:color="auto" w:fill="FFFFFF"/>
        <w:spacing w:before="100" w:beforeAutospacing="1" w:after="24" w:line="330" w:lineRule="atLeast"/>
        <w:ind w:left="384"/>
        <w:rPr>
          <w:rFonts w:asciiTheme="majorBidi" w:eastAsia="Times New Roman" w:hAnsiTheme="majorBidi" w:cstheme="majorBidi"/>
          <w:color w:val="222222"/>
          <w:sz w:val="24"/>
          <w:szCs w:val="24"/>
          <w:lang w:eastAsia="fr-FR"/>
        </w:rPr>
      </w:pPr>
      <w:r w:rsidRPr="00FA65B6">
        <w:rPr>
          <w:rFonts w:asciiTheme="majorBidi" w:eastAsia="Times New Roman" w:hAnsiTheme="majorBidi" w:cstheme="majorBidi"/>
          <w:color w:val="222222"/>
          <w:sz w:val="24"/>
          <w:szCs w:val="24"/>
          <w:lang w:eastAsia="fr-FR"/>
        </w:rPr>
        <w:t>Permettre le recyclage de la biomasse et des nutriments ;</w:t>
      </w:r>
    </w:p>
    <w:p w:rsidR="00B6316E" w:rsidRPr="00FA65B6" w:rsidRDefault="00B6316E" w:rsidP="00B6316E">
      <w:pPr>
        <w:numPr>
          <w:ilvl w:val="0"/>
          <w:numId w:val="16"/>
        </w:numPr>
        <w:shd w:val="clear" w:color="auto" w:fill="FFFFFF"/>
        <w:spacing w:before="100" w:beforeAutospacing="1" w:after="24" w:line="330" w:lineRule="atLeast"/>
        <w:ind w:left="384"/>
        <w:rPr>
          <w:rFonts w:asciiTheme="majorBidi" w:eastAsia="Times New Roman" w:hAnsiTheme="majorBidi" w:cstheme="majorBidi"/>
          <w:color w:val="222222"/>
          <w:sz w:val="24"/>
          <w:szCs w:val="24"/>
          <w:lang w:eastAsia="fr-FR"/>
        </w:rPr>
      </w:pPr>
      <w:r w:rsidRPr="00FA65B6">
        <w:rPr>
          <w:rFonts w:asciiTheme="majorBidi" w:eastAsia="Times New Roman" w:hAnsiTheme="majorBidi" w:cstheme="majorBidi"/>
          <w:color w:val="222222"/>
          <w:sz w:val="24"/>
          <w:szCs w:val="24"/>
          <w:lang w:eastAsia="fr-FR"/>
        </w:rPr>
        <w:t>Maintenir des conditions de sol favorables à la croissance végétale, en maintenant un niveau de</w:t>
      </w:r>
      <w:r w:rsidRPr="00FA65B6">
        <w:rPr>
          <w:rFonts w:asciiTheme="majorBidi" w:eastAsia="Times New Roman" w:hAnsiTheme="majorBidi" w:cstheme="majorBidi"/>
          <w:sz w:val="24"/>
          <w:szCs w:val="24"/>
          <w:lang w:eastAsia="fr-FR"/>
        </w:rPr>
        <w:t> </w:t>
      </w:r>
      <w:hyperlink r:id="rId117" w:tooltip="Matière organique" w:history="1">
        <w:r w:rsidRPr="00FA65B6">
          <w:rPr>
            <w:rFonts w:asciiTheme="majorBidi" w:eastAsia="Times New Roman" w:hAnsiTheme="majorBidi" w:cstheme="majorBidi"/>
            <w:sz w:val="24"/>
            <w:szCs w:val="24"/>
            <w:lang w:eastAsia="fr-FR"/>
          </w:rPr>
          <w:t>matière organique</w:t>
        </w:r>
      </w:hyperlink>
      <w:r w:rsidRPr="00FA65B6">
        <w:rPr>
          <w:rFonts w:asciiTheme="majorBidi" w:eastAsia="Times New Roman" w:hAnsiTheme="majorBidi" w:cstheme="majorBidi"/>
          <w:color w:val="222222"/>
          <w:sz w:val="24"/>
          <w:szCs w:val="24"/>
          <w:lang w:eastAsia="fr-FR"/>
        </w:rPr>
        <w:t> suffisant dans le sol ;</w:t>
      </w:r>
    </w:p>
    <w:p w:rsidR="00B6316E" w:rsidRPr="00FA65B6" w:rsidRDefault="00B6316E" w:rsidP="00B6316E">
      <w:pPr>
        <w:numPr>
          <w:ilvl w:val="0"/>
          <w:numId w:val="16"/>
        </w:numPr>
        <w:shd w:val="clear" w:color="auto" w:fill="FFFFFF"/>
        <w:spacing w:before="100" w:beforeAutospacing="1" w:after="24" w:line="330" w:lineRule="atLeast"/>
        <w:ind w:left="384"/>
        <w:rPr>
          <w:rFonts w:asciiTheme="majorBidi" w:eastAsia="Times New Roman" w:hAnsiTheme="majorBidi" w:cstheme="majorBidi"/>
          <w:color w:val="222222"/>
          <w:sz w:val="24"/>
          <w:szCs w:val="24"/>
          <w:lang w:eastAsia="fr-FR"/>
        </w:rPr>
      </w:pPr>
      <w:r w:rsidRPr="00FA65B6">
        <w:rPr>
          <w:rFonts w:asciiTheme="majorBidi" w:eastAsia="Times New Roman" w:hAnsiTheme="majorBidi" w:cstheme="majorBidi"/>
          <w:color w:val="222222"/>
          <w:sz w:val="24"/>
          <w:szCs w:val="24"/>
          <w:lang w:eastAsia="fr-FR"/>
        </w:rPr>
        <w:t>Optimiser l'utilisation des ressources (eau, sol, lumière, nutriments) et minimiser leurs pertes ;</w:t>
      </w:r>
    </w:p>
    <w:p w:rsidR="00B6316E" w:rsidRPr="00FA65B6" w:rsidRDefault="00B6316E" w:rsidP="00B6316E">
      <w:pPr>
        <w:numPr>
          <w:ilvl w:val="0"/>
          <w:numId w:val="16"/>
        </w:numPr>
        <w:shd w:val="clear" w:color="auto" w:fill="FFFFFF"/>
        <w:spacing w:before="100" w:beforeAutospacing="1" w:after="24" w:line="330" w:lineRule="atLeast"/>
        <w:ind w:left="384"/>
        <w:rPr>
          <w:rFonts w:asciiTheme="majorBidi" w:eastAsia="Times New Roman" w:hAnsiTheme="majorBidi" w:cstheme="majorBidi"/>
          <w:color w:val="222222"/>
          <w:sz w:val="24"/>
          <w:szCs w:val="24"/>
          <w:lang w:eastAsia="fr-FR"/>
        </w:rPr>
      </w:pPr>
      <w:r w:rsidRPr="00FA65B6">
        <w:rPr>
          <w:rFonts w:asciiTheme="majorBidi" w:eastAsia="Times New Roman" w:hAnsiTheme="majorBidi" w:cstheme="majorBidi"/>
          <w:color w:val="222222"/>
          <w:sz w:val="24"/>
          <w:szCs w:val="24"/>
          <w:lang w:eastAsia="fr-FR"/>
        </w:rPr>
        <w:t xml:space="preserve">Augmenter </w:t>
      </w:r>
      <w:r w:rsidRPr="00FA65B6">
        <w:rPr>
          <w:rFonts w:asciiTheme="majorBidi" w:eastAsia="Times New Roman" w:hAnsiTheme="majorBidi" w:cstheme="majorBidi"/>
          <w:sz w:val="24"/>
          <w:szCs w:val="24"/>
          <w:lang w:eastAsia="fr-FR"/>
        </w:rPr>
        <w:t>la </w:t>
      </w:r>
      <w:hyperlink r:id="rId118" w:tooltip="Diversité des plantes cultivées" w:history="1">
        <w:r w:rsidRPr="00FA65B6">
          <w:rPr>
            <w:rFonts w:asciiTheme="majorBidi" w:eastAsia="Times New Roman" w:hAnsiTheme="majorBidi" w:cstheme="majorBidi"/>
            <w:sz w:val="24"/>
            <w:szCs w:val="24"/>
            <w:lang w:eastAsia="fr-FR"/>
          </w:rPr>
          <w:t>diversité</w:t>
        </w:r>
      </w:hyperlink>
      <w:r w:rsidRPr="00FA65B6">
        <w:rPr>
          <w:rFonts w:asciiTheme="majorBidi" w:eastAsia="Times New Roman" w:hAnsiTheme="majorBidi" w:cstheme="majorBidi"/>
          <w:color w:val="222222"/>
          <w:sz w:val="24"/>
          <w:szCs w:val="24"/>
          <w:lang w:eastAsia="fr-FR"/>
        </w:rPr>
        <w:t> des espèces et des variétés cultivées, dans l'espace et dans le temps ;</w:t>
      </w:r>
    </w:p>
    <w:p w:rsidR="00B6316E" w:rsidRPr="00FA65B6" w:rsidRDefault="00B6316E" w:rsidP="00B6316E">
      <w:pPr>
        <w:numPr>
          <w:ilvl w:val="0"/>
          <w:numId w:val="16"/>
        </w:numPr>
        <w:shd w:val="clear" w:color="auto" w:fill="FFFFFF"/>
        <w:spacing w:before="100" w:beforeAutospacing="1" w:after="24" w:line="330" w:lineRule="atLeast"/>
        <w:ind w:left="384"/>
        <w:rPr>
          <w:rFonts w:asciiTheme="majorBidi" w:eastAsia="Times New Roman" w:hAnsiTheme="majorBidi" w:cstheme="majorBidi"/>
          <w:color w:val="222222"/>
          <w:sz w:val="24"/>
          <w:szCs w:val="24"/>
          <w:lang w:eastAsia="fr-FR"/>
        </w:rPr>
      </w:pPr>
      <w:r w:rsidRPr="00FA65B6">
        <w:rPr>
          <w:rFonts w:asciiTheme="majorBidi" w:eastAsia="Times New Roman" w:hAnsiTheme="majorBidi" w:cstheme="majorBidi"/>
          <w:color w:val="222222"/>
          <w:sz w:val="24"/>
          <w:szCs w:val="24"/>
          <w:lang w:eastAsia="fr-FR"/>
        </w:rPr>
        <w:t xml:space="preserve">Favoriser </w:t>
      </w:r>
      <w:r w:rsidRPr="00FA65B6">
        <w:rPr>
          <w:rFonts w:asciiTheme="majorBidi" w:eastAsia="Times New Roman" w:hAnsiTheme="majorBidi" w:cstheme="majorBidi"/>
          <w:sz w:val="24"/>
          <w:szCs w:val="24"/>
          <w:lang w:eastAsia="fr-FR"/>
        </w:rPr>
        <w:t>les </w:t>
      </w:r>
      <w:hyperlink r:id="rId119" w:tooltip="Interaction biologique" w:history="1">
        <w:r w:rsidRPr="00FA65B6">
          <w:rPr>
            <w:rFonts w:asciiTheme="majorBidi" w:eastAsia="Times New Roman" w:hAnsiTheme="majorBidi" w:cstheme="majorBidi"/>
            <w:sz w:val="24"/>
            <w:szCs w:val="24"/>
            <w:lang w:eastAsia="fr-FR"/>
          </w:rPr>
          <w:t>interactions</w:t>
        </w:r>
      </w:hyperlink>
      <w:r w:rsidRPr="00FA65B6">
        <w:rPr>
          <w:rFonts w:asciiTheme="majorBidi" w:eastAsia="Times New Roman" w:hAnsiTheme="majorBidi" w:cstheme="majorBidi"/>
          <w:color w:val="222222"/>
          <w:sz w:val="24"/>
          <w:szCs w:val="24"/>
          <w:lang w:eastAsia="fr-FR"/>
        </w:rPr>
        <w:t> positives entre les différents organismes présents dans l'</w:t>
      </w:r>
      <w:proofErr w:type="spellStart"/>
      <w:r w:rsidRPr="00FA65B6">
        <w:rPr>
          <w:rFonts w:asciiTheme="majorBidi" w:eastAsia="Times New Roman" w:hAnsiTheme="majorBidi" w:cstheme="majorBidi"/>
          <w:color w:val="222222"/>
          <w:sz w:val="24"/>
          <w:szCs w:val="24"/>
          <w:lang w:eastAsia="fr-FR"/>
        </w:rPr>
        <w:t>agroécosystème</w:t>
      </w:r>
      <w:proofErr w:type="spellEnd"/>
      <w:r w:rsidRPr="00FA65B6">
        <w:rPr>
          <w:rFonts w:asciiTheme="majorBidi" w:eastAsia="Times New Roman" w:hAnsiTheme="majorBidi" w:cstheme="majorBidi"/>
          <w:color w:val="222222"/>
          <w:sz w:val="24"/>
          <w:szCs w:val="24"/>
          <w:lang w:eastAsia="fr-FR"/>
        </w:rPr>
        <w:t>.</w:t>
      </w:r>
    </w:p>
    <w:p w:rsidR="003B5DA1" w:rsidRPr="00FA65B6" w:rsidRDefault="003B5DA1" w:rsidP="003B5DA1">
      <w:pPr>
        <w:shd w:val="clear" w:color="auto" w:fill="FFFFFF"/>
        <w:spacing w:before="100" w:beforeAutospacing="1" w:after="24" w:line="330" w:lineRule="atLeast"/>
        <w:ind w:left="384"/>
        <w:rPr>
          <w:rFonts w:asciiTheme="majorBidi" w:eastAsia="Times New Roman" w:hAnsiTheme="majorBidi" w:cstheme="majorBidi"/>
          <w:color w:val="222222"/>
          <w:sz w:val="24"/>
          <w:szCs w:val="24"/>
          <w:lang w:eastAsia="fr-FR"/>
        </w:rPr>
      </w:pPr>
    </w:p>
    <w:p w:rsidR="003B5DA1" w:rsidRPr="003B5DA1" w:rsidRDefault="007D7813" w:rsidP="00FC6986">
      <w:pPr>
        <w:pStyle w:val="a9"/>
        <w:rPr>
          <w:color w:val="auto"/>
          <w:lang w:eastAsia="fr-FR"/>
        </w:rPr>
      </w:pPr>
      <w:r>
        <w:rPr>
          <w:color w:val="auto"/>
          <w:lang w:eastAsia="fr-FR"/>
        </w:rPr>
        <w:t xml:space="preserve">. </w:t>
      </w:r>
      <w:r w:rsidR="00B6316E" w:rsidRPr="003B5DA1">
        <w:rPr>
          <w:color w:val="auto"/>
          <w:lang w:eastAsia="fr-FR"/>
        </w:rPr>
        <w:t>Les pratiques agro</w:t>
      </w:r>
      <w:r w:rsidR="00FC6986">
        <w:rPr>
          <w:color w:val="auto"/>
          <w:lang w:eastAsia="fr-FR"/>
        </w:rPr>
        <w:t>environnementales</w:t>
      </w:r>
    </w:p>
    <w:p w:rsidR="00B6316E" w:rsidRPr="00D85F73" w:rsidRDefault="00B6316E" w:rsidP="00B6316E">
      <w:pPr>
        <w:shd w:val="clear" w:color="auto" w:fill="F8F9FA"/>
        <w:spacing w:after="0" w:line="330" w:lineRule="atLeast"/>
        <w:jc w:val="center"/>
        <w:rPr>
          <w:rFonts w:asciiTheme="majorBidi" w:eastAsia="Times New Roman" w:hAnsiTheme="majorBidi" w:cstheme="majorBidi"/>
          <w:color w:val="222222"/>
          <w:sz w:val="24"/>
          <w:szCs w:val="24"/>
          <w:lang w:eastAsia="fr-FR"/>
        </w:rPr>
      </w:pPr>
    </w:p>
    <w:p w:rsidR="00B6316E" w:rsidRPr="003B5DA1" w:rsidRDefault="00B6316E" w:rsidP="003B5DA1">
      <w:pPr>
        <w:shd w:val="clear" w:color="auto" w:fill="FFFFFF"/>
        <w:spacing w:before="120" w:after="120" w:line="330" w:lineRule="atLeast"/>
        <w:jc w:val="both"/>
        <w:rPr>
          <w:rFonts w:asciiTheme="majorBidi" w:eastAsia="Times New Roman" w:hAnsiTheme="majorBidi" w:cstheme="majorBidi"/>
          <w:sz w:val="24"/>
          <w:szCs w:val="24"/>
          <w:lang w:eastAsia="fr-FR"/>
        </w:rPr>
      </w:pPr>
      <w:r w:rsidRPr="003B5DA1">
        <w:rPr>
          <w:rFonts w:asciiTheme="majorBidi" w:eastAsia="Times New Roman" w:hAnsiTheme="majorBidi" w:cstheme="majorBidi"/>
          <w:sz w:val="24"/>
          <w:szCs w:val="24"/>
          <w:lang w:eastAsia="fr-FR"/>
        </w:rPr>
        <w:t>Les principales pratiques agro</w:t>
      </w:r>
      <w:r w:rsidR="003B5DA1" w:rsidRPr="003B5DA1">
        <w:rPr>
          <w:rFonts w:asciiTheme="majorBidi" w:eastAsia="Times New Roman" w:hAnsiTheme="majorBidi" w:cstheme="majorBidi"/>
          <w:sz w:val="24"/>
          <w:szCs w:val="24"/>
          <w:lang w:eastAsia="fr-FR"/>
        </w:rPr>
        <w:t>environnement</w:t>
      </w:r>
      <w:r w:rsidR="00FC6986">
        <w:rPr>
          <w:rFonts w:asciiTheme="majorBidi" w:eastAsia="Times New Roman" w:hAnsiTheme="majorBidi" w:cstheme="majorBidi"/>
          <w:sz w:val="24"/>
          <w:szCs w:val="24"/>
          <w:lang w:eastAsia="fr-FR"/>
        </w:rPr>
        <w:t>ales</w:t>
      </w:r>
      <w:r w:rsidRPr="003B5DA1">
        <w:rPr>
          <w:rFonts w:asciiTheme="majorBidi" w:eastAsia="Times New Roman" w:hAnsiTheme="majorBidi" w:cstheme="majorBidi"/>
          <w:sz w:val="24"/>
          <w:szCs w:val="24"/>
          <w:lang w:eastAsia="fr-FR"/>
        </w:rPr>
        <w:t xml:space="preserve"> sont :</w:t>
      </w:r>
    </w:p>
    <w:p w:rsidR="00B6316E" w:rsidRPr="00FC6986" w:rsidRDefault="00B6316E" w:rsidP="00FC6986">
      <w:pPr>
        <w:numPr>
          <w:ilvl w:val="0"/>
          <w:numId w:val="17"/>
        </w:numPr>
        <w:shd w:val="clear" w:color="auto" w:fill="FFFFFF"/>
        <w:spacing w:before="100" w:beforeAutospacing="1" w:after="24" w:line="330" w:lineRule="atLeast"/>
        <w:ind w:left="384"/>
        <w:jc w:val="both"/>
        <w:rPr>
          <w:rFonts w:asciiTheme="majorBidi" w:eastAsia="Times New Roman" w:hAnsiTheme="majorBidi" w:cstheme="majorBidi"/>
          <w:sz w:val="24"/>
          <w:szCs w:val="24"/>
          <w:lang w:eastAsia="fr-FR"/>
        </w:rPr>
      </w:pPr>
      <w:r w:rsidRPr="00FC6986">
        <w:rPr>
          <w:rFonts w:asciiTheme="majorBidi" w:eastAsia="Times New Roman" w:hAnsiTheme="majorBidi" w:cstheme="majorBidi"/>
          <w:sz w:val="24"/>
          <w:szCs w:val="24"/>
          <w:lang w:eastAsia="fr-FR"/>
        </w:rPr>
        <w:t>Accroissement de la </w:t>
      </w:r>
      <w:hyperlink r:id="rId120" w:tooltip="Biodiversité" w:history="1">
        <w:r w:rsidRPr="00FC6986">
          <w:rPr>
            <w:rFonts w:asciiTheme="majorBidi" w:eastAsia="Times New Roman" w:hAnsiTheme="majorBidi" w:cstheme="majorBidi"/>
            <w:sz w:val="24"/>
            <w:szCs w:val="24"/>
            <w:lang w:eastAsia="fr-FR"/>
          </w:rPr>
          <w:t>biodiversité</w:t>
        </w:r>
      </w:hyperlink>
      <w:r w:rsidRPr="00FC6986">
        <w:rPr>
          <w:rFonts w:asciiTheme="majorBidi" w:eastAsia="Times New Roman" w:hAnsiTheme="majorBidi" w:cstheme="majorBidi"/>
          <w:sz w:val="24"/>
          <w:szCs w:val="24"/>
          <w:lang w:eastAsia="fr-FR"/>
        </w:rPr>
        <w:t> en évitant les </w:t>
      </w:r>
      <w:hyperlink r:id="rId121" w:tooltip="Monoculture" w:history="1">
        <w:r w:rsidRPr="00FC6986">
          <w:rPr>
            <w:rFonts w:asciiTheme="majorBidi" w:eastAsia="Times New Roman" w:hAnsiTheme="majorBidi" w:cstheme="majorBidi"/>
            <w:sz w:val="24"/>
            <w:szCs w:val="24"/>
            <w:lang w:eastAsia="fr-FR"/>
          </w:rPr>
          <w:t>monocultures</w:t>
        </w:r>
      </w:hyperlink>
      <w:r w:rsidRPr="00FC6986">
        <w:rPr>
          <w:rFonts w:asciiTheme="majorBidi" w:eastAsia="Times New Roman" w:hAnsiTheme="majorBidi" w:cstheme="majorBidi"/>
          <w:sz w:val="24"/>
          <w:szCs w:val="24"/>
          <w:lang w:eastAsia="fr-FR"/>
        </w:rPr>
        <w:t> qui ont besoin d'intrants en énergie, pesticides et engrais. Ceci inclut l'utilisation de </w:t>
      </w:r>
      <w:hyperlink r:id="rId122" w:tooltip="Rotation culturale" w:history="1">
        <w:r w:rsidRPr="00FC6986">
          <w:rPr>
            <w:rFonts w:asciiTheme="majorBidi" w:eastAsia="Times New Roman" w:hAnsiTheme="majorBidi" w:cstheme="majorBidi"/>
            <w:sz w:val="24"/>
            <w:szCs w:val="24"/>
            <w:lang w:eastAsia="fr-FR"/>
          </w:rPr>
          <w:t>rotations</w:t>
        </w:r>
      </w:hyperlink>
      <w:r w:rsidRPr="00FC6986">
        <w:rPr>
          <w:rFonts w:asciiTheme="majorBidi" w:eastAsia="Times New Roman" w:hAnsiTheme="majorBidi" w:cstheme="majorBidi"/>
          <w:sz w:val="24"/>
          <w:szCs w:val="24"/>
          <w:lang w:eastAsia="fr-FR"/>
        </w:rPr>
        <w:t> longues et de </w:t>
      </w:r>
      <w:hyperlink r:id="rId123" w:tooltip="Culture associée" w:history="1">
        <w:r w:rsidRPr="00FC6986">
          <w:rPr>
            <w:rFonts w:asciiTheme="majorBidi" w:eastAsia="Times New Roman" w:hAnsiTheme="majorBidi" w:cstheme="majorBidi"/>
            <w:sz w:val="24"/>
            <w:szCs w:val="24"/>
            <w:lang w:eastAsia="fr-FR"/>
          </w:rPr>
          <w:t>cultures associées</w:t>
        </w:r>
      </w:hyperlink>
      <w:r w:rsidRPr="00FC6986">
        <w:rPr>
          <w:rFonts w:asciiTheme="majorBidi" w:eastAsia="Times New Roman" w:hAnsiTheme="majorBidi" w:cstheme="majorBidi"/>
          <w:sz w:val="24"/>
          <w:szCs w:val="24"/>
          <w:lang w:eastAsia="fr-FR"/>
        </w:rPr>
        <w:t>, qui permettent de profiter de la </w:t>
      </w:r>
      <w:hyperlink r:id="rId124" w:tooltip="Facilitation écologique" w:history="1">
        <w:r w:rsidRPr="00FC6986">
          <w:rPr>
            <w:rFonts w:asciiTheme="majorBidi" w:eastAsia="Times New Roman" w:hAnsiTheme="majorBidi" w:cstheme="majorBidi"/>
            <w:sz w:val="24"/>
            <w:szCs w:val="24"/>
            <w:lang w:eastAsia="fr-FR"/>
          </w:rPr>
          <w:t>facilitation</w:t>
        </w:r>
      </w:hyperlink>
      <w:r w:rsidRPr="00FC6986">
        <w:rPr>
          <w:rFonts w:asciiTheme="majorBidi" w:eastAsia="Times New Roman" w:hAnsiTheme="majorBidi" w:cstheme="majorBidi"/>
          <w:sz w:val="24"/>
          <w:szCs w:val="24"/>
          <w:lang w:eastAsia="fr-FR"/>
        </w:rPr>
        <w:t> ou de la complémentarité des</w:t>
      </w:r>
      <w:r w:rsidR="00FC6986" w:rsidRPr="00FC6986">
        <w:rPr>
          <w:rFonts w:asciiTheme="majorBidi" w:eastAsia="Times New Roman" w:hAnsiTheme="majorBidi" w:cstheme="majorBidi"/>
          <w:sz w:val="24"/>
          <w:szCs w:val="24"/>
          <w:lang w:eastAsia="fr-FR"/>
        </w:rPr>
        <w:t xml:space="preserve"> </w:t>
      </w:r>
      <w:r w:rsidRPr="00FC6986">
        <w:rPr>
          <w:rFonts w:asciiTheme="majorBidi" w:eastAsia="Times New Roman" w:hAnsiTheme="majorBidi" w:cstheme="majorBidi"/>
          <w:sz w:val="24"/>
          <w:szCs w:val="24"/>
          <w:lang w:eastAsia="fr-FR"/>
        </w:rPr>
        <w:t xml:space="preserve">différentes espèces </w:t>
      </w:r>
      <w:proofErr w:type="spellStart"/>
      <w:r w:rsidR="00FC6986" w:rsidRPr="00FC6986">
        <w:rPr>
          <w:rFonts w:asciiTheme="majorBidi" w:eastAsia="Times New Roman" w:hAnsiTheme="majorBidi" w:cstheme="majorBidi"/>
          <w:sz w:val="24"/>
          <w:szCs w:val="24"/>
          <w:lang w:eastAsia="fr-FR"/>
        </w:rPr>
        <w:t>Exp</w:t>
      </w:r>
      <w:proofErr w:type="spellEnd"/>
      <w:r w:rsidR="00FC6986" w:rsidRPr="00FC6986">
        <w:rPr>
          <w:rFonts w:asciiTheme="majorBidi" w:eastAsia="Times New Roman" w:hAnsiTheme="majorBidi" w:cstheme="majorBidi"/>
          <w:sz w:val="24"/>
          <w:szCs w:val="24"/>
          <w:lang w:eastAsia="fr-FR"/>
        </w:rPr>
        <w:t xml:space="preserve"> : </w:t>
      </w:r>
      <w:r w:rsidRPr="00FC6986">
        <w:rPr>
          <w:rFonts w:asciiTheme="majorBidi" w:eastAsia="Times New Roman" w:hAnsiTheme="majorBidi" w:cstheme="majorBidi"/>
          <w:sz w:val="24"/>
          <w:szCs w:val="24"/>
          <w:lang w:eastAsia="fr-FR"/>
        </w:rPr>
        <w:t>associations céréales-légumineuses</w:t>
      </w:r>
      <w:r w:rsidR="00FC6986">
        <w:rPr>
          <w:rFonts w:asciiTheme="majorBidi" w:eastAsia="Times New Roman" w:hAnsiTheme="majorBidi" w:cstheme="majorBidi"/>
          <w:sz w:val="24"/>
          <w:szCs w:val="24"/>
          <w:lang w:eastAsia="fr-FR"/>
        </w:rPr>
        <w:t>.</w:t>
      </w:r>
    </w:p>
    <w:p w:rsidR="00B6316E" w:rsidRPr="003B5DA1" w:rsidRDefault="00B6316E" w:rsidP="003B5DA1">
      <w:pPr>
        <w:numPr>
          <w:ilvl w:val="0"/>
          <w:numId w:val="17"/>
        </w:numPr>
        <w:shd w:val="clear" w:color="auto" w:fill="FFFFFF"/>
        <w:spacing w:before="100" w:beforeAutospacing="1" w:after="24" w:line="330" w:lineRule="atLeast"/>
        <w:ind w:left="384"/>
        <w:jc w:val="both"/>
        <w:rPr>
          <w:rFonts w:asciiTheme="majorBidi" w:eastAsia="Times New Roman" w:hAnsiTheme="majorBidi" w:cstheme="majorBidi"/>
          <w:sz w:val="24"/>
          <w:szCs w:val="24"/>
          <w:lang w:eastAsia="fr-FR"/>
        </w:rPr>
      </w:pPr>
      <w:r w:rsidRPr="00FC6986">
        <w:rPr>
          <w:rFonts w:asciiTheme="majorBidi" w:eastAsia="Times New Roman" w:hAnsiTheme="majorBidi" w:cstheme="majorBidi"/>
          <w:sz w:val="24"/>
          <w:szCs w:val="24"/>
          <w:lang w:eastAsia="fr-FR"/>
        </w:rPr>
        <w:t>Le travail du sol qui respecte sa </w:t>
      </w:r>
      <w:hyperlink r:id="rId125" w:tooltip="Pédologie (géoscience)" w:history="1">
        <w:r w:rsidRPr="00FC6986">
          <w:rPr>
            <w:rFonts w:asciiTheme="majorBidi" w:eastAsia="Times New Roman" w:hAnsiTheme="majorBidi" w:cstheme="majorBidi"/>
            <w:sz w:val="24"/>
            <w:szCs w:val="24"/>
            <w:lang w:eastAsia="fr-FR"/>
          </w:rPr>
          <w:t>structure</w:t>
        </w:r>
      </w:hyperlink>
      <w:r w:rsidRPr="00FC6986">
        <w:rPr>
          <w:rFonts w:asciiTheme="majorBidi" w:eastAsia="Times New Roman" w:hAnsiTheme="majorBidi" w:cstheme="majorBidi"/>
          <w:sz w:val="24"/>
          <w:szCs w:val="24"/>
          <w:lang w:eastAsia="fr-FR"/>
        </w:rPr>
        <w:t> et maintient les populations des divers </w:t>
      </w:r>
      <w:hyperlink r:id="rId126" w:tooltip="Micro-organisme" w:history="1">
        <w:r w:rsidRPr="00FC6986">
          <w:rPr>
            <w:rFonts w:asciiTheme="majorBidi" w:eastAsia="Times New Roman" w:hAnsiTheme="majorBidi" w:cstheme="majorBidi"/>
            <w:sz w:val="24"/>
            <w:szCs w:val="24"/>
            <w:lang w:eastAsia="fr-FR"/>
          </w:rPr>
          <w:t>micro-organismes</w:t>
        </w:r>
      </w:hyperlink>
      <w:r w:rsidRPr="00FC6986">
        <w:rPr>
          <w:rFonts w:asciiTheme="majorBidi" w:eastAsia="Times New Roman" w:hAnsiTheme="majorBidi" w:cstheme="majorBidi"/>
          <w:sz w:val="24"/>
          <w:szCs w:val="24"/>
          <w:lang w:eastAsia="fr-FR"/>
        </w:rPr>
        <w:t> et animaux dans les </w:t>
      </w:r>
      <w:hyperlink r:id="rId127" w:tooltip="Horizon (pédologie)" w:history="1">
        <w:r w:rsidRPr="00FC6986">
          <w:rPr>
            <w:rFonts w:asciiTheme="majorBidi" w:eastAsia="Times New Roman" w:hAnsiTheme="majorBidi" w:cstheme="majorBidi"/>
            <w:sz w:val="24"/>
            <w:szCs w:val="24"/>
            <w:lang w:eastAsia="fr-FR"/>
          </w:rPr>
          <w:t>horizons</w:t>
        </w:r>
      </w:hyperlink>
      <w:r w:rsidRPr="00FC6986">
        <w:rPr>
          <w:rFonts w:asciiTheme="majorBidi" w:eastAsia="Times New Roman" w:hAnsiTheme="majorBidi" w:cstheme="majorBidi"/>
          <w:sz w:val="24"/>
          <w:szCs w:val="24"/>
          <w:lang w:eastAsia="fr-FR"/>
        </w:rPr>
        <w:t> du sol. Un </w:t>
      </w:r>
      <w:hyperlink r:id="rId128" w:tooltip="Couvert végétal" w:history="1">
        <w:r w:rsidRPr="00FC6986">
          <w:rPr>
            <w:rFonts w:asciiTheme="majorBidi" w:eastAsia="Times New Roman" w:hAnsiTheme="majorBidi" w:cstheme="majorBidi"/>
            <w:sz w:val="24"/>
            <w:szCs w:val="24"/>
            <w:lang w:eastAsia="fr-FR"/>
          </w:rPr>
          <w:t>couvert végétal</w:t>
        </w:r>
      </w:hyperlink>
      <w:r w:rsidRPr="00FC6986">
        <w:rPr>
          <w:rFonts w:asciiTheme="majorBidi" w:eastAsia="Times New Roman" w:hAnsiTheme="majorBidi" w:cstheme="majorBidi"/>
          <w:sz w:val="24"/>
          <w:szCs w:val="24"/>
          <w:lang w:eastAsia="fr-FR"/>
        </w:rPr>
        <w:t> quasi </w:t>
      </w:r>
      <w:hyperlink r:id="rId129" w:tooltip="Couvert environnemental permanent" w:history="1">
        <w:r w:rsidRPr="00FC6986">
          <w:rPr>
            <w:rFonts w:asciiTheme="majorBidi" w:eastAsia="Times New Roman" w:hAnsiTheme="majorBidi" w:cstheme="majorBidi"/>
            <w:sz w:val="24"/>
            <w:szCs w:val="24"/>
            <w:lang w:eastAsia="fr-FR"/>
          </w:rPr>
          <w:t>permanent</w:t>
        </w:r>
      </w:hyperlink>
      <w:r w:rsidRPr="00FC6986">
        <w:rPr>
          <w:rFonts w:asciiTheme="majorBidi" w:eastAsia="Times New Roman" w:hAnsiTheme="majorBidi" w:cstheme="majorBidi"/>
          <w:sz w:val="24"/>
          <w:szCs w:val="24"/>
          <w:lang w:eastAsia="fr-FR"/>
        </w:rPr>
        <w:t> est recherché pour limiter l'</w:t>
      </w:r>
      <w:hyperlink r:id="rId130" w:tooltip="Régression et dégradation des sols" w:history="1">
        <w:r w:rsidRPr="00FC6986">
          <w:rPr>
            <w:rFonts w:asciiTheme="majorBidi" w:eastAsia="Times New Roman" w:hAnsiTheme="majorBidi" w:cstheme="majorBidi"/>
            <w:sz w:val="24"/>
            <w:szCs w:val="24"/>
            <w:lang w:eastAsia="fr-FR"/>
          </w:rPr>
          <w:t>érosion</w:t>
        </w:r>
      </w:hyperlink>
      <w:r w:rsidRPr="00FC6986">
        <w:rPr>
          <w:rFonts w:asciiTheme="majorBidi" w:eastAsia="Times New Roman" w:hAnsiTheme="majorBidi" w:cstheme="majorBidi"/>
          <w:sz w:val="24"/>
          <w:szCs w:val="24"/>
          <w:lang w:eastAsia="fr-FR"/>
        </w:rPr>
        <w:t> et structurer le sol. Des techniques comme le </w:t>
      </w:r>
      <w:hyperlink r:id="rId131" w:tooltip="Technique culturale simplifiée" w:history="1">
        <w:r w:rsidRPr="00FC6986">
          <w:rPr>
            <w:rFonts w:asciiTheme="majorBidi" w:eastAsia="Times New Roman" w:hAnsiTheme="majorBidi" w:cstheme="majorBidi"/>
            <w:sz w:val="24"/>
            <w:szCs w:val="24"/>
            <w:lang w:eastAsia="fr-FR"/>
          </w:rPr>
          <w:t>non la</w:t>
        </w:r>
        <w:r w:rsidR="00985264">
          <w:rPr>
            <w:rFonts w:asciiTheme="majorBidi" w:eastAsia="Times New Roman" w:hAnsiTheme="majorBidi" w:cstheme="majorBidi"/>
            <w:sz w:val="24"/>
            <w:szCs w:val="24"/>
            <w:lang w:eastAsia="fr-FR"/>
          </w:rPr>
          <w:t xml:space="preserve"> </w:t>
        </w:r>
        <w:proofErr w:type="spellStart"/>
        <w:r w:rsidRPr="00FC6986">
          <w:rPr>
            <w:rFonts w:asciiTheme="majorBidi" w:eastAsia="Times New Roman" w:hAnsiTheme="majorBidi" w:cstheme="majorBidi"/>
            <w:sz w:val="24"/>
            <w:szCs w:val="24"/>
            <w:lang w:eastAsia="fr-FR"/>
          </w:rPr>
          <w:t>bour</w:t>
        </w:r>
      </w:hyperlink>
      <w:r w:rsidRPr="00FC6986">
        <w:rPr>
          <w:rFonts w:asciiTheme="majorBidi" w:eastAsia="Times New Roman" w:hAnsiTheme="majorBidi" w:cstheme="majorBidi"/>
          <w:sz w:val="24"/>
          <w:szCs w:val="24"/>
          <w:lang w:eastAsia="fr-FR"/>
        </w:rPr>
        <w:t>ou</w:t>
      </w:r>
      <w:proofErr w:type="spellEnd"/>
      <w:r w:rsidRPr="00FC6986">
        <w:rPr>
          <w:rFonts w:asciiTheme="majorBidi" w:eastAsia="Times New Roman" w:hAnsiTheme="majorBidi" w:cstheme="majorBidi"/>
          <w:sz w:val="24"/>
          <w:szCs w:val="24"/>
          <w:lang w:eastAsia="fr-FR"/>
        </w:rPr>
        <w:t xml:space="preserve"> le </w:t>
      </w:r>
      <w:hyperlink r:id="rId132" w:tooltip="Paillis" w:history="1">
        <w:r w:rsidRPr="00FC6986">
          <w:rPr>
            <w:rFonts w:asciiTheme="majorBidi" w:eastAsia="Times New Roman" w:hAnsiTheme="majorBidi" w:cstheme="majorBidi"/>
            <w:sz w:val="24"/>
            <w:szCs w:val="24"/>
            <w:lang w:eastAsia="fr-FR"/>
          </w:rPr>
          <w:t>paillis</w:t>
        </w:r>
      </w:hyperlink>
      <w:r w:rsidRPr="00FC6986">
        <w:rPr>
          <w:rFonts w:asciiTheme="majorBidi" w:eastAsia="Times New Roman" w:hAnsiTheme="majorBidi" w:cstheme="majorBidi"/>
          <w:sz w:val="24"/>
          <w:szCs w:val="24"/>
          <w:lang w:eastAsia="fr-FR"/>
        </w:rPr>
        <w:t> sont encouragées.</w:t>
      </w:r>
    </w:p>
    <w:p w:rsidR="00B6316E" w:rsidRPr="003B5DA1" w:rsidRDefault="00B6316E" w:rsidP="00985264">
      <w:pPr>
        <w:numPr>
          <w:ilvl w:val="0"/>
          <w:numId w:val="17"/>
        </w:numPr>
        <w:shd w:val="clear" w:color="auto" w:fill="FFFFFF"/>
        <w:spacing w:before="100" w:beforeAutospacing="1" w:after="24" w:line="330" w:lineRule="atLeast"/>
        <w:ind w:left="384"/>
        <w:jc w:val="both"/>
        <w:rPr>
          <w:rFonts w:asciiTheme="majorBidi" w:eastAsia="Times New Roman" w:hAnsiTheme="majorBidi" w:cstheme="majorBidi"/>
          <w:sz w:val="24"/>
          <w:szCs w:val="24"/>
          <w:lang w:eastAsia="fr-FR"/>
        </w:rPr>
      </w:pPr>
      <w:r w:rsidRPr="003B5DA1">
        <w:rPr>
          <w:rFonts w:asciiTheme="majorBidi" w:eastAsia="Times New Roman" w:hAnsiTheme="majorBidi" w:cstheme="majorBidi"/>
          <w:sz w:val="24"/>
          <w:szCs w:val="24"/>
          <w:lang w:eastAsia="fr-FR"/>
        </w:rPr>
        <w:t>La </w:t>
      </w:r>
      <w:hyperlink r:id="rId133" w:tooltip="Fertilisation" w:history="1">
        <w:r w:rsidRPr="003B5DA1">
          <w:rPr>
            <w:rFonts w:asciiTheme="majorBidi" w:eastAsia="Times New Roman" w:hAnsiTheme="majorBidi" w:cstheme="majorBidi"/>
            <w:sz w:val="24"/>
            <w:szCs w:val="24"/>
            <w:lang w:eastAsia="fr-FR"/>
          </w:rPr>
          <w:t>fertilisation</w:t>
        </w:r>
      </w:hyperlink>
      <w:r w:rsidRPr="003B5DA1">
        <w:rPr>
          <w:rFonts w:asciiTheme="majorBidi" w:eastAsia="Times New Roman" w:hAnsiTheme="majorBidi" w:cstheme="majorBidi"/>
          <w:sz w:val="24"/>
          <w:szCs w:val="24"/>
          <w:lang w:eastAsia="fr-FR"/>
        </w:rPr>
        <w:t> obtenue au moyen des </w:t>
      </w:r>
      <w:hyperlink r:id="rId134" w:tooltip="Engrais vert" w:history="1">
        <w:r w:rsidRPr="003B5DA1">
          <w:rPr>
            <w:rFonts w:asciiTheme="majorBidi" w:eastAsia="Times New Roman" w:hAnsiTheme="majorBidi" w:cstheme="majorBidi"/>
            <w:sz w:val="24"/>
            <w:szCs w:val="24"/>
            <w:lang w:eastAsia="fr-FR"/>
          </w:rPr>
          <w:t>engrais verts</w:t>
        </w:r>
      </w:hyperlink>
      <w:r w:rsidRPr="003B5DA1">
        <w:rPr>
          <w:rFonts w:asciiTheme="majorBidi" w:eastAsia="Times New Roman" w:hAnsiTheme="majorBidi" w:cstheme="majorBidi"/>
          <w:sz w:val="24"/>
          <w:szCs w:val="24"/>
          <w:lang w:eastAsia="fr-FR"/>
        </w:rPr>
        <w:t>, de </w:t>
      </w:r>
      <w:hyperlink r:id="rId135" w:tooltip="Compostage (biologie)" w:history="1">
        <w:r w:rsidRPr="003B5DA1">
          <w:rPr>
            <w:rFonts w:asciiTheme="majorBidi" w:eastAsia="Times New Roman" w:hAnsiTheme="majorBidi" w:cstheme="majorBidi"/>
            <w:sz w:val="24"/>
            <w:szCs w:val="24"/>
            <w:lang w:eastAsia="fr-FR"/>
          </w:rPr>
          <w:t>compost</w:t>
        </w:r>
      </w:hyperlink>
      <w:r w:rsidRPr="003B5DA1">
        <w:rPr>
          <w:rFonts w:asciiTheme="majorBidi" w:eastAsia="Times New Roman" w:hAnsiTheme="majorBidi" w:cstheme="majorBidi"/>
          <w:sz w:val="24"/>
          <w:szCs w:val="24"/>
          <w:lang w:eastAsia="fr-FR"/>
        </w:rPr>
        <w:t> ou de </w:t>
      </w:r>
      <w:hyperlink r:id="rId136" w:tooltip="Digestat" w:history="1">
        <w:r w:rsidRPr="003B5DA1">
          <w:rPr>
            <w:rFonts w:asciiTheme="majorBidi" w:eastAsia="Times New Roman" w:hAnsiTheme="majorBidi" w:cstheme="majorBidi"/>
            <w:sz w:val="24"/>
            <w:szCs w:val="24"/>
            <w:lang w:eastAsia="fr-FR"/>
          </w:rPr>
          <w:t>digestat</w:t>
        </w:r>
      </w:hyperlink>
      <w:r w:rsidRPr="003B5DA1">
        <w:rPr>
          <w:rFonts w:asciiTheme="majorBidi" w:eastAsia="Times New Roman" w:hAnsiTheme="majorBidi" w:cstheme="majorBidi"/>
          <w:sz w:val="24"/>
          <w:szCs w:val="24"/>
          <w:lang w:eastAsia="fr-FR"/>
        </w:rPr>
        <w:t>. L'objectif est le maintien d'un taux d'</w:t>
      </w:r>
      <w:hyperlink r:id="rId137" w:tooltip="Humus" w:history="1">
        <w:r w:rsidRPr="003B5DA1">
          <w:rPr>
            <w:rFonts w:asciiTheme="majorBidi" w:eastAsia="Times New Roman" w:hAnsiTheme="majorBidi" w:cstheme="majorBidi"/>
            <w:sz w:val="24"/>
            <w:szCs w:val="24"/>
            <w:lang w:eastAsia="fr-FR"/>
          </w:rPr>
          <w:t>humus</w:t>
        </w:r>
      </w:hyperlink>
      <w:r w:rsidRPr="003B5DA1">
        <w:rPr>
          <w:rFonts w:asciiTheme="majorBidi" w:eastAsia="Times New Roman" w:hAnsiTheme="majorBidi" w:cstheme="majorBidi"/>
          <w:sz w:val="24"/>
          <w:szCs w:val="24"/>
          <w:lang w:eastAsia="fr-FR"/>
        </w:rPr>
        <w:t> élevé assurant une fertilité durable et garantissant une </w:t>
      </w:r>
      <w:hyperlink r:id="rId138" w:tooltip="Évapotranspiration" w:history="1">
        <w:r w:rsidRPr="003B5DA1">
          <w:rPr>
            <w:rFonts w:asciiTheme="majorBidi" w:eastAsia="Times New Roman" w:hAnsiTheme="majorBidi" w:cstheme="majorBidi"/>
            <w:sz w:val="24"/>
            <w:szCs w:val="24"/>
            <w:lang w:eastAsia="fr-FR"/>
          </w:rPr>
          <w:t>alimentation hydrique</w:t>
        </w:r>
      </w:hyperlink>
      <w:r w:rsidRPr="003B5DA1">
        <w:rPr>
          <w:rFonts w:asciiTheme="majorBidi" w:eastAsia="Times New Roman" w:hAnsiTheme="majorBidi" w:cstheme="majorBidi"/>
          <w:sz w:val="24"/>
          <w:szCs w:val="24"/>
          <w:lang w:eastAsia="fr-FR"/>
        </w:rPr>
        <w:t> plus régulière. Ces moyens, souvent peu coûteux, sont accessibles aux paysans les plus pauvres.</w:t>
      </w:r>
    </w:p>
    <w:p w:rsidR="00B6316E" w:rsidRPr="00985264" w:rsidRDefault="00B6316E" w:rsidP="003B5DA1">
      <w:pPr>
        <w:numPr>
          <w:ilvl w:val="0"/>
          <w:numId w:val="17"/>
        </w:numPr>
        <w:shd w:val="clear" w:color="auto" w:fill="FFFFFF"/>
        <w:spacing w:before="100" w:beforeAutospacing="1" w:after="24" w:line="330" w:lineRule="atLeast"/>
        <w:ind w:left="384"/>
        <w:jc w:val="both"/>
        <w:rPr>
          <w:rFonts w:asciiTheme="majorBidi" w:eastAsia="Times New Roman" w:hAnsiTheme="majorBidi" w:cstheme="majorBidi"/>
          <w:sz w:val="24"/>
          <w:szCs w:val="24"/>
          <w:lang w:eastAsia="fr-FR"/>
        </w:rPr>
      </w:pPr>
      <w:r w:rsidRPr="00FA65B6">
        <w:rPr>
          <w:rFonts w:asciiTheme="majorBidi" w:eastAsia="Times New Roman" w:hAnsiTheme="majorBidi" w:cstheme="majorBidi"/>
          <w:sz w:val="24"/>
          <w:szCs w:val="24"/>
          <w:lang w:eastAsia="fr-FR"/>
        </w:rPr>
        <w:t>Traitements </w:t>
      </w:r>
      <w:hyperlink r:id="rId139" w:tooltip="Produit phytosanitaire" w:history="1">
        <w:r w:rsidRPr="00FA65B6">
          <w:rPr>
            <w:rFonts w:asciiTheme="majorBidi" w:eastAsia="Times New Roman" w:hAnsiTheme="majorBidi" w:cstheme="majorBidi"/>
            <w:sz w:val="24"/>
            <w:szCs w:val="24"/>
            <w:lang w:eastAsia="fr-FR"/>
          </w:rPr>
          <w:t>phytosanitaires</w:t>
        </w:r>
      </w:hyperlink>
      <w:r w:rsidRPr="00FA65B6">
        <w:rPr>
          <w:rFonts w:asciiTheme="majorBidi" w:eastAsia="Times New Roman" w:hAnsiTheme="majorBidi" w:cstheme="majorBidi"/>
          <w:sz w:val="24"/>
          <w:szCs w:val="24"/>
          <w:lang w:eastAsia="fr-FR"/>
        </w:rPr>
        <w:t> naturels</w:t>
      </w:r>
      <w:r w:rsidRPr="00985264">
        <w:rPr>
          <w:rFonts w:asciiTheme="majorBidi" w:eastAsia="Times New Roman" w:hAnsiTheme="majorBidi" w:cstheme="majorBidi"/>
          <w:sz w:val="24"/>
          <w:szCs w:val="24"/>
          <w:lang w:eastAsia="fr-FR"/>
        </w:rPr>
        <w:t>, réduits au minimum, </w:t>
      </w:r>
      <w:hyperlink r:id="rId140" w:tooltip="Biodégradation" w:history="1">
        <w:r w:rsidRPr="00985264">
          <w:rPr>
            <w:rFonts w:asciiTheme="majorBidi" w:eastAsia="Times New Roman" w:hAnsiTheme="majorBidi" w:cstheme="majorBidi"/>
            <w:sz w:val="24"/>
            <w:szCs w:val="24"/>
            <w:lang w:eastAsia="fr-FR"/>
          </w:rPr>
          <w:t>biodégradables</w:t>
        </w:r>
      </w:hyperlink>
      <w:r w:rsidRPr="00985264">
        <w:rPr>
          <w:rFonts w:asciiTheme="majorBidi" w:eastAsia="Times New Roman" w:hAnsiTheme="majorBidi" w:cstheme="majorBidi"/>
          <w:sz w:val="24"/>
          <w:szCs w:val="24"/>
          <w:lang w:eastAsia="fr-FR"/>
        </w:rPr>
        <w:t> et traditionnellement utilisés dans la lutte contre les</w:t>
      </w:r>
      <w:r w:rsidR="00985264" w:rsidRPr="00985264">
        <w:rPr>
          <w:rFonts w:asciiTheme="majorBidi" w:eastAsia="Times New Roman" w:hAnsiTheme="majorBidi" w:cstheme="majorBidi"/>
          <w:sz w:val="24"/>
          <w:szCs w:val="24"/>
          <w:lang w:eastAsia="fr-FR"/>
        </w:rPr>
        <w:t xml:space="preserve"> </w:t>
      </w:r>
      <w:hyperlink r:id="rId141" w:tooltip="Parasitisme" w:history="1">
        <w:r w:rsidRPr="00985264">
          <w:rPr>
            <w:rFonts w:asciiTheme="majorBidi" w:eastAsia="Times New Roman" w:hAnsiTheme="majorBidi" w:cstheme="majorBidi"/>
            <w:sz w:val="24"/>
            <w:szCs w:val="24"/>
            <w:lang w:eastAsia="fr-FR"/>
          </w:rPr>
          <w:t>parasites</w:t>
        </w:r>
      </w:hyperlink>
      <w:r w:rsidRPr="00985264">
        <w:rPr>
          <w:rFonts w:asciiTheme="majorBidi" w:eastAsia="Times New Roman" w:hAnsiTheme="majorBidi" w:cstheme="majorBidi"/>
          <w:sz w:val="24"/>
          <w:szCs w:val="24"/>
          <w:lang w:eastAsia="fr-FR"/>
        </w:rPr>
        <w:t>. la recherche d'équilibres écologiques à l'aide de </w:t>
      </w:r>
      <w:hyperlink r:id="rId142" w:tooltip="Culture associée" w:history="1">
        <w:r w:rsidRPr="00985264">
          <w:rPr>
            <w:rFonts w:asciiTheme="majorBidi" w:eastAsia="Times New Roman" w:hAnsiTheme="majorBidi" w:cstheme="majorBidi"/>
            <w:sz w:val="24"/>
            <w:szCs w:val="24"/>
            <w:lang w:eastAsia="fr-FR"/>
          </w:rPr>
          <w:t>cultures associées</w:t>
        </w:r>
      </w:hyperlink>
      <w:r w:rsidRPr="00985264">
        <w:rPr>
          <w:rFonts w:asciiTheme="majorBidi" w:eastAsia="Times New Roman" w:hAnsiTheme="majorBidi" w:cstheme="majorBidi"/>
          <w:sz w:val="24"/>
          <w:szCs w:val="24"/>
          <w:lang w:eastAsia="fr-FR"/>
        </w:rPr>
        <w:t>, de </w:t>
      </w:r>
      <w:hyperlink r:id="rId143" w:tooltip="Plante de service" w:history="1">
        <w:r w:rsidRPr="00985264">
          <w:rPr>
            <w:rFonts w:asciiTheme="majorBidi" w:eastAsia="Times New Roman" w:hAnsiTheme="majorBidi" w:cstheme="majorBidi"/>
            <w:sz w:val="24"/>
            <w:szCs w:val="24"/>
            <w:lang w:eastAsia="fr-FR"/>
          </w:rPr>
          <w:t>plantes de service</w:t>
        </w:r>
      </w:hyperlink>
      <w:r w:rsidRPr="00985264">
        <w:rPr>
          <w:rFonts w:asciiTheme="majorBidi" w:eastAsia="Times New Roman" w:hAnsiTheme="majorBidi" w:cstheme="majorBidi"/>
          <w:sz w:val="24"/>
          <w:szCs w:val="24"/>
          <w:lang w:eastAsia="fr-FR"/>
        </w:rPr>
        <w:t> ou par le maintien de zones refuges en bordure des parcelles sont recherchés, afin de défavoriser les ravageurs et de favoriser les </w:t>
      </w:r>
      <w:hyperlink r:id="rId144" w:tooltip="Organisme auxiliaire" w:history="1">
        <w:r w:rsidRPr="00985264">
          <w:rPr>
            <w:rFonts w:asciiTheme="majorBidi" w:eastAsia="Times New Roman" w:hAnsiTheme="majorBidi" w:cstheme="majorBidi"/>
            <w:sz w:val="24"/>
            <w:szCs w:val="24"/>
            <w:lang w:eastAsia="fr-FR"/>
          </w:rPr>
          <w:t>auxiliaires des cultures</w:t>
        </w:r>
      </w:hyperlink>
      <w:r w:rsidRPr="00985264">
        <w:rPr>
          <w:rFonts w:asciiTheme="majorBidi" w:eastAsia="Times New Roman" w:hAnsiTheme="majorBidi" w:cstheme="majorBidi"/>
          <w:sz w:val="24"/>
          <w:szCs w:val="24"/>
          <w:lang w:eastAsia="fr-FR"/>
        </w:rPr>
        <w:t xml:space="preserve">. Ils s'inscrivent dans le cadre </w:t>
      </w:r>
      <w:r w:rsidRPr="00FA65B6">
        <w:rPr>
          <w:rFonts w:asciiTheme="majorBidi" w:eastAsia="Times New Roman" w:hAnsiTheme="majorBidi" w:cstheme="majorBidi"/>
          <w:sz w:val="24"/>
          <w:szCs w:val="24"/>
          <w:lang w:eastAsia="fr-FR"/>
        </w:rPr>
        <w:t>de la </w:t>
      </w:r>
      <w:hyperlink r:id="rId145" w:tooltip="Lutte biologique" w:history="1">
        <w:r w:rsidRPr="00FA65B6">
          <w:rPr>
            <w:rFonts w:asciiTheme="majorBidi" w:eastAsia="Times New Roman" w:hAnsiTheme="majorBidi" w:cstheme="majorBidi"/>
            <w:sz w:val="24"/>
            <w:szCs w:val="24"/>
            <w:lang w:eastAsia="fr-FR"/>
          </w:rPr>
          <w:t>lutte biologique</w:t>
        </w:r>
      </w:hyperlink>
      <w:r w:rsidRPr="00985264">
        <w:rPr>
          <w:rFonts w:asciiTheme="majorBidi" w:eastAsia="Times New Roman" w:hAnsiTheme="majorBidi" w:cstheme="majorBidi"/>
          <w:sz w:val="24"/>
          <w:szCs w:val="24"/>
          <w:lang w:eastAsia="fr-FR"/>
        </w:rPr>
        <w:t xml:space="preserve"> par conservation. </w:t>
      </w:r>
    </w:p>
    <w:p w:rsidR="00B6316E" w:rsidRPr="003B5DA1" w:rsidRDefault="00B6316E" w:rsidP="003B5DA1">
      <w:pPr>
        <w:numPr>
          <w:ilvl w:val="0"/>
          <w:numId w:val="17"/>
        </w:numPr>
        <w:shd w:val="clear" w:color="auto" w:fill="FFFFFF"/>
        <w:spacing w:before="100" w:beforeAutospacing="1" w:after="24" w:line="330" w:lineRule="atLeast"/>
        <w:ind w:left="384"/>
        <w:jc w:val="both"/>
        <w:rPr>
          <w:rFonts w:asciiTheme="majorBidi" w:eastAsia="Times New Roman" w:hAnsiTheme="majorBidi" w:cstheme="majorBidi"/>
          <w:sz w:val="24"/>
          <w:szCs w:val="24"/>
          <w:lang w:eastAsia="fr-FR"/>
        </w:rPr>
      </w:pPr>
      <w:r w:rsidRPr="00985264">
        <w:rPr>
          <w:rFonts w:asciiTheme="majorBidi" w:eastAsia="Times New Roman" w:hAnsiTheme="majorBidi" w:cstheme="majorBidi"/>
          <w:sz w:val="24"/>
          <w:szCs w:val="24"/>
          <w:lang w:eastAsia="fr-FR"/>
        </w:rPr>
        <w:t xml:space="preserve">La </w:t>
      </w:r>
      <w:r w:rsidRPr="00F0085A">
        <w:rPr>
          <w:rFonts w:asciiTheme="majorBidi" w:eastAsia="Times New Roman" w:hAnsiTheme="majorBidi" w:cstheme="majorBidi"/>
          <w:sz w:val="24"/>
          <w:szCs w:val="24"/>
          <w:lang w:eastAsia="fr-FR"/>
        </w:rPr>
        <w:t>présence d'</w:t>
      </w:r>
      <w:hyperlink r:id="rId146" w:tooltip="Coévolution antagoniste" w:history="1">
        <w:r w:rsidRPr="00F0085A">
          <w:rPr>
            <w:rFonts w:asciiTheme="majorBidi" w:eastAsia="Times New Roman" w:hAnsiTheme="majorBidi" w:cstheme="majorBidi"/>
            <w:sz w:val="24"/>
            <w:szCs w:val="24"/>
            <w:lang w:eastAsia="fr-FR"/>
          </w:rPr>
          <w:t>antagonistes</w:t>
        </w:r>
      </w:hyperlink>
      <w:r w:rsidRPr="00F0085A">
        <w:rPr>
          <w:rFonts w:asciiTheme="majorBidi" w:eastAsia="Times New Roman" w:hAnsiTheme="majorBidi" w:cstheme="majorBidi"/>
          <w:sz w:val="24"/>
          <w:szCs w:val="24"/>
          <w:lang w:eastAsia="fr-FR"/>
        </w:rPr>
        <w:t> des pathogènes et ravageurs telluriques peut être favorisée, ainsi que le</w:t>
      </w:r>
      <w:r w:rsidRPr="00985264">
        <w:rPr>
          <w:rFonts w:asciiTheme="majorBidi" w:eastAsia="Times New Roman" w:hAnsiTheme="majorBidi" w:cstheme="majorBidi"/>
          <w:sz w:val="24"/>
          <w:szCs w:val="24"/>
          <w:lang w:eastAsia="fr-FR"/>
        </w:rPr>
        <w:t xml:space="preserve"> développement de la</w:t>
      </w:r>
      <w:r w:rsidR="00F0085A">
        <w:rPr>
          <w:rFonts w:asciiTheme="majorBidi" w:eastAsia="Times New Roman" w:hAnsiTheme="majorBidi" w:cstheme="majorBidi"/>
          <w:sz w:val="24"/>
          <w:szCs w:val="24"/>
          <w:lang w:eastAsia="fr-FR"/>
        </w:rPr>
        <w:t xml:space="preserve"> </w:t>
      </w:r>
      <w:hyperlink r:id="rId147" w:tooltip="Sol suppressif" w:history="1">
        <w:proofErr w:type="spellStart"/>
        <w:r w:rsidRPr="00985264">
          <w:rPr>
            <w:rFonts w:asciiTheme="majorBidi" w:eastAsia="Times New Roman" w:hAnsiTheme="majorBidi" w:cstheme="majorBidi"/>
            <w:sz w:val="24"/>
            <w:szCs w:val="24"/>
            <w:lang w:eastAsia="fr-FR"/>
          </w:rPr>
          <w:t>suppressivité</w:t>
        </w:r>
        <w:proofErr w:type="spellEnd"/>
        <w:r w:rsidRPr="00985264">
          <w:rPr>
            <w:rFonts w:asciiTheme="majorBidi" w:eastAsia="Times New Roman" w:hAnsiTheme="majorBidi" w:cstheme="majorBidi"/>
            <w:sz w:val="24"/>
            <w:szCs w:val="24"/>
            <w:lang w:eastAsia="fr-FR"/>
          </w:rPr>
          <w:t xml:space="preserve"> du sol</w:t>
        </w:r>
      </w:hyperlink>
      <w:hyperlink r:id="rId148" w:anchor="cite_note-:6-38" w:history="1">
        <w:r w:rsidRPr="00985264">
          <w:rPr>
            <w:rFonts w:asciiTheme="majorBidi" w:eastAsia="Times New Roman" w:hAnsiTheme="majorBidi" w:cstheme="majorBidi"/>
            <w:sz w:val="24"/>
            <w:szCs w:val="24"/>
            <w:vertAlign w:val="superscript"/>
            <w:lang w:eastAsia="fr-FR"/>
          </w:rPr>
          <w:t>38</w:t>
        </w:r>
      </w:hyperlink>
      <w:r w:rsidRPr="00985264">
        <w:rPr>
          <w:rFonts w:asciiTheme="majorBidi" w:eastAsia="Times New Roman" w:hAnsiTheme="majorBidi" w:cstheme="majorBidi"/>
          <w:sz w:val="24"/>
          <w:szCs w:val="24"/>
          <w:lang w:eastAsia="fr-FR"/>
        </w:rPr>
        <w:t>.</w:t>
      </w:r>
    </w:p>
    <w:p w:rsidR="00B6316E" w:rsidRPr="003B5DA1" w:rsidRDefault="00B6316E" w:rsidP="003B5DA1">
      <w:pPr>
        <w:numPr>
          <w:ilvl w:val="0"/>
          <w:numId w:val="17"/>
        </w:numPr>
        <w:shd w:val="clear" w:color="auto" w:fill="FFFFFF"/>
        <w:spacing w:before="100" w:beforeAutospacing="1" w:after="24" w:line="330" w:lineRule="atLeast"/>
        <w:ind w:left="384"/>
        <w:jc w:val="both"/>
        <w:rPr>
          <w:rFonts w:asciiTheme="majorBidi" w:eastAsia="Times New Roman" w:hAnsiTheme="majorBidi" w:cstheme="majorBidi"/>
          <w:sz w:val="24"/>
          <w:szCs w:val="24"/>
          <w:lang w:eastAsia="fr-FR"/>
        </w:rPr>
      </w:pPr>
      <w:r w:rsidRPr="003B5DA1">
        <w:rPr>
          <w:rFonts w:asciiTheme="majorBidi" w:eastAsia="Times New Roman" w:hAnsiTheme="majorBidi" w:cstheme="majorBidi"/>
          <w:sz w:val="24"/>
          <w:szCs w:val="24"/>
          <w:lang w:eastAsia="fr-FR"/>
        </w:rPr>
        <w:t>L'utilisation de plantes constituant une barrière physique au déplacement des ravageurs, comme </w:t>
      </w:r>
      <w:proofErr w:type="spellStart"/>
      <w:r w:rsidR="00482D90" w:rsidRPr="003B5DA1">
        <w:rPr>
          <w:rFonts w:asciiTheme="majorBidi" w:eastAsia="Times New Roman" w:hAnsiTheme="majorBidi" w:cstheme="majorBidi"/>
          <w:i/>
          <w:iCs/>
          <w:sz w:val="24"/>
          <w:szCs w:val="24"/>
          <w:lang w:eastAsia="fr-FR"/>
        </w:rPr>
        <w:fldChar w:fldCharType="begin"/>
      </w:r>
      <w:r w:rsidRPr="003B5DA1">
        <w:rPr>
          <w:rFonts w:asciiTheme="majorBidi" w:eastAsia="Times New Roman" w:hAnsiTheme="majorBidi" w:cstheme="majorBidi"/>
          <w:i/>
          <w:iCs/>
          <w:sz w:val="24"/>
          <w:szCs w:val="24"/>
          <w:lang w:eastAsia="fr-FR"/>
        </w:rPr>
        <w:instrText xml:space="preserve"> HYPERLINK "https://fr.wikipedia.org/w/index.php?title=Crotalaria_juncea&amp;action=edit&amp;redlink=1" \o "Crotalaria juncea (page inexistante)" </w:instrText>
      </w:r>
      <w:r w:rsidR="00482D90" w:rsidRPr="003B5DA1">
        <w:rPr>
          <w:rFonts w:asciiTheme="majorBidi" w:eastAsia="Times New Roman" w:hAnsiTheme="majorBidi" w:cstheme="majorBidi"/>
          <w:i/>
          <w:iCs/>
          <w:sz w:val="24"/>
          <w:szCs w:val="24"/>
          <w:lang w:eastAsia="fr-FR"/>
        </w:rPr>
        <w:fldChar w:fldCharType="separate"/>
      </w:r>
      <w:r w:rsidRPr="003B5DA1">
        <w:rPr>
          <w:rFonts w:asciiTheme="majorBidi" w:eastAsia="Times New Roman" w:hAnsiTheme="majorBidi" w:cstheme="majorBidi"/>
          <w:i/>
          <w:iCs/>
          <w:sz w:val="24"/>
          <w:szCs w:val="24"/>
          <w:lang w:eastAsia="fr-FR"/>
        </w:rPr>
        <w:t>Crotalaria</w:t>
      </w:r>
      <w:proofErr w:type="spellEnd"/>
      <w:r w:rsidRPr="003B5DA1">
        <w:rPr>
          <w:rFonts w:asciiTheme="majorBidi" w:eastAsia="Times New Roman" w:hAnsiTheme="majorBidi" w:cstheme="majorBidi"/>
          <w:i/>
          <w:iCs/>
          <w:sz w:val="24"/>
          <w:szCs w:val="24"/>
          <w:lang w:eastAsia="fr-FR"/>
        </w:rPr>
        <w:t xml:space="preserve"> </w:t>
      </w:r>
      <w:proofErr w:type="spellStart"/>
      <w:r w:rsidRPr="003B5DA1">
        <w:rPr>
          <w:rFonts w:asciiTheme="majorBidi" w:eastAsia="Times New Roman" w:hAnsiTheme="majorBidi" w:cstheme="majorBidi"/>
          <w:i/>
          <w:iCs/>
          <w:sz w:val="24"/>
          <w:szCs w:val="24"/>
          <w:lang w:eastAsia="fr-FR"/>
        </w:rPr>
        <w:t>juncea</w:t>
      </w:r>
      <w:proofErr w:type="spellEnd"/>
      <w:r w:rsidR="00482D90" w:rsidRPr="003B5DA1">
        <w:rPr>
          <w:rFonts w:asciiTheme="majorBidi" w:eastAsia="Times New Roman" w:hAnsiTheme="majorBidi" w:cstheme="majorBidi"/>
          <w:i/>
          <w:iCs/>
          <w:sz w:val="24"/>
          <w:szCs w:val="24"/>
          <w:lang w:eastAsia="fr-FR"/>
        </w:rPr>
        <w:fldChar w:fldCharType="end"/>
      </w:r>
      <w:r w:rsidRPr="003B5DA1">
        <w:rPr>
          <w:rFonts w:asciiTheme="majorBidi" w:eastAsia="Times New Roman" w:hAnsiTheme="majorBidi" w:cstheme="majorBidi"/>
          <w:sz w:val="24"/>
          <w:szCs w:val="24"/>
          <w:lang w:eastAsia="fr-FR"/>
        </w:rPr>
        <w:t>, utilisée contre </w:t>
      </w:r>
      <w:proofErr w:type="spellStart"/>
      <w:r w:rsidR="00482D90" w:rsidRPr="003B5DA1">
        <w:rPr>
          <w:rFonts w:asciiTheme="majorBidi" w:eastAsia="Times New Roman" w:hAnsiTheme="majorBidi" w:cstheme="majorBidi"/>
          <w:i/>
          <w:iCs/>
          <w:sz w:val="24"/>
          <w:szCs w:val="24"/>
          <w:lang w:eastAsia="fr-FR"/>
        </w:rPr>
        <w:fldChar w:fldCharType="begin"/>
      </w:r>
      <w:r w:rsidRPr="003B5DA1">
        <w:rPr>
          <w:rFonts w:asciiTheme="majorBidi" w:eastAsia="Times New Roman" w:hAnsiTheme="majorBidi" w:cstheme="majorBidi"/>
          <w:i/>
          <w:iCs/>
          <w:sz w:val="24"/>
          <w:szCs w:val="24"/>
          <w:lang w:eastAsia="fr-FR"/>
        </w:rPr>
        <w:instrText xml:space="preserve"> HYPERLINK "https://fr.wikipedia.org/wiki/Bemisia_tabaci" \o "Bemisia tabaci" </w:instrText>
      </w:r>
      <w:r w:rsidR="00482D90" w:rsidRPr="003B5DA1">
        <w:rPr>
          <w:rFonts w:asciiTheme="majorBidi" w:eastAsia="Times New Roman" w:hAnsiTheme="majorBidi" w:cstheme="majorBidi"/>
          <w:i/>
          <w:iCs/>
          <w:sz w:val="24"/>
          <w:szCs w:val="24"/>
          <w:lang w:eastAsia="fr-FR"/>
        </w:rPr>
        <w:fldChar w:fldCharType="separate"/>
      </w:r>
      <w:r w:rsidRPr="003B5DA1">
        <w:rPr>
          <w:rFonts w:asciiTheme="majorBidi" w:eastAsia="Times New Roman" w:hAnsiTheme="majorBidi" w:cstheme="majorBidi"/>
          <w:i/>
          <w:iCs/>
          <w:sz w:val="24"/>
          <w:szCs w:val="24"/>
          <w:lang w:eastAsia="fr-FR"/>
        </w:rPr>
        <w:t>Bemisia</w:t>
      </w:r>
      <w:proofErr w:type="spellEnd"/>
      <w:r w:rsidRPr="003B5DA1">
        <w:rPr>
          <w:rFonts w:asciiTheme="majorBidi" w:eastAsia="Times New Roman" w:hAnsiTheme="majorBidi" w:cstheme="majorBidi"/>
          <w:i/>
          <w:iCs/>
          <w:sz w:val="24"/>
          <w:szCs w:val="24"/>
          <w:lang w:eastAsia="fr-FR"/>
        </w:rPr>
        <w:t xml:space="preserve"> tabaci</w:t>
      </w:r>
      <w:r w:rsidR="00482D90" w:rsidRPr="003B5DA1">
        <w:rPr>
          <w:rFonts w:asciiTheme="majorBidi" w:eastAsia="Times New Roman" w:hAnsiTheme="majorBidi" w:cstheme="majorBidi"/>
          <w:i/>
          <w:iCs/>
          <w:sz w:val="24"/>
          <w:szCs w:val="24"/>
          <w:lang w:eastAsia="fr-FR"/>
        </w:rPr>
        <w:fldChar w:fldCharType="end"/>
      </w:r>
      <w:hyperlink r:id="rId149" w:anchor="cite_note-39" w:history="1">
        <w:r w:rsidRPr="003B5DA1">
          <w:rPr>
            <w:rFonts w:asciiTheme="majorBidi" w:eastAsia="Times New Roman" w:hAnsiTheme="majorBidi" w:cstheme="majorBidi"/>
            <w:sz w:val="24"/>
            <w:szCs w:val="24"/>
            <w:vertAlign w:val="superscript"/>
            <w:lang w:eastAsia="fr-FR"/>
          </w:rPr>
          <w:t>39</w:t>
        </w:r>
      </w:hyperlink>
      <w:r w:rsidRPr="003B5DA1">
        <w:rPr>
          <w:rFonts w:asciiTheme="majorBidi" w:eastAsia="Times New Roman" w:hAnsiTheme="majorBidi" w:cstheme="majorBidi"/>
          <w:sz w:val="24"/>
          <w:szCs w:val="24"/>
          <w:lang w:eastAsia="fr-FR"/>
        </w:rPr>
        <w:t>.</w:t>
      </w:r>
    </w:p>
    <w:p w:rsidR="00B6316E" w:rsidRPr="003B5DA1" w:rsidRDefault="00B6316E" w:rsidP="003B5DA1">
      <w:pPr>
        <w:numPr>
          <w:ilvl w:val="0"/>
          <w:numId w:val="17"/>
        </w:numPr>
        <w:shd w:val="clear" w:color="auto" w:fill="FFFFFF"/>
        <w:spacing w:before="100" w:beforeAutospacing="1" w:after="24" w:line="330" w:lineRule="atLeast"/>
        <w:ind w:left="384"/>
        <w:jc w:val="both"/>
        <w:rPr>
          <w:rFonts w:asciiTheme="majorBidi" w:eastAsia="Times New Roman" w:hAnsiTheme="majorBidi" w:cstheme="majorBidi"/>
          <w:sz w:val="24"/>
          <w:szCs w:val="24"/>
          <w:lang w:eastAsia="fr-FR"/>
        </w:rPr>
      </w:pPr>
      <w:r w:rsidRPr="003B5DA1">
        <w:rPr>
          <w:rFonts w:asciiTheme="majorBidi" w:eastAsia="Times New Roman" w:hAnsiTheme="majorBidi" w:cstheme="majorBidi"/>
          <w:sz w:val="24"/>
          <w:szCs w:val="24"/>
          <w:lang w:eastAsia="fr-FR"/>
        </w:rPr>
        <w:lastRenderedPageBreak/>
        <w:t>Sélection des </w:t>
      </w:r>
      <w:hyperlink r:id="rId150" w:tooltip="Variété (botanique)" w:history="1">
        <w:r w:rsidRPr="003B5DA1">
          <w:rPr>
            <w:rFonts w:asciiTheme="majorBidi" w:eastAsia="Times New Roman" w:hAnsiTheme="majorBidi" w:cstheme="majorBidi"/>
            <w:sz w:val="24"/>
            <w:szCs w:val="24"/>
            <w:lang w:eastAsia="fr-FR"/>
          </w:rPr>
          <w:t>variétés</w:t>
        </w:r>
      </w:hyperlink>
      <w:r w:rsidRPr="003B5DA1">
        <w:rPr>
          <w:rFonts w:asciiTheme="majorBidi" w:eastAsia="Times New Roman" w:hAnsiTheme="majorBidi" w:cstheme="majorBidi"/>
          <w:sz w:val="24"/>
          <w:szCs w:val="24"/>
          <w:lang w:eastAsia="fr-FR"/>
        </w:rPr>
        <w:t> les plus adaptées aux terres cultivées, </w:t>
      </w:r>
      <w:hyperlink r:id="rId151" w:tooltip="Biodiversité domestique" w:history="1">
        <w:r w:rsidRPr="003B5DA1">
          <w:rPr>
            <w:rFonts w:asciiTheme="majorBidi" w:eastAsia="Times New Roman" w:hAnsiTheme="majorBidi" w:cstheme="majorBidi"/>
            <w:sz w:val="24"/>
            <w:szCs w:val="24"/>
            <w:lang w:eastAsia="fr-FR"/>
          </w:rPr>
          <w:t>espèces locales</w:t>
        </w:r>
      </w:hyperlink>
      <w:r w:rsidRPr="003B5DA1">
        <w:rPr>
          <w:rFonts w:asciiTheme="majorBidi" w:eastAsia="Times New Roman" w:hAnsiTheme="majorBidi" w:cstheme="majorBidi"/>
          <w:sz w:val="24"/>
          <w:szCs w:val="24"/>
          <w:lang w:eastAsia="fr-FR"/>
        </w:rPr>
        <w:t> </w:t>
      </w:r>
      <w:hyperlink r:id="rId152" w:tooltip="Semence (agriculture)" w:history="1">
        <w:r w:rsidRPr="003B5DA1">
          <w:rPr>
            <w:rFonts w:asciiTheme="majorBidi" w:eastAsia="Times New Roman" w:hAnsiTheme="majorBidi" w:cstheme="majorBidi"/>
            <w:sz w:val="24"/>
            <w:szCs w:val="24"/>
            <w:lang w:eastAsia="fr-FR"/>
          </w:rPr>
          <w:t>reproductibles localement</w:t>
        </w:r>
      </w:hyperlink>
      <w:r w:rsidRPr="003B5DA1">
        <w:rPr>
          <w:rFonts w:asciiTheme="majorBidi" w:eastAsia="Times New Roman" w:hAnsiTheme="majorBidi" w:cstheme="majorBidi"/>
          <w:sz w:val="24"/>
          <w:szCs w:val="24"/>
          <w:lang w:eastAsia="fr-FR"/>
        </w:rPr>
        <w:t> qui permettent une véritable </w:t>
      </w:r>
      <w:hyperlink r:id="rId153" w:tooltip="Autonomie" w:history="1">
        <w:r w:rsidRPr="003B5DA1">
          <w:rPr>
            <w:rFonts w:asciiTheme="majorBidi" w:eastAsia="Times New Roman" w:hAnsiTheme="majorBidi" w:cstheme="majorBidi"/>
            <w:sz w:val="24"/>
            <w:szCs w:val="24"/>
            <w:lang w:eastAsia="fr-FR"/>
          </w:rPr>
          <w:t>autonomie</w:t>
        </w:r>
      </w:hyperlink>
      <w:r w:rsidRPr="003B5DA1">
        <w:rPr>
          <w:rFonts w:asciiTheme="majorBidi" w:eastAsia="Times New Roman" w:hAnsiTheme="majorBidi" w:cstheme="majorBidi"/>
          <w:sz w:val="24"/>
          <w:szCs w:val="24"/>
          <w:lang w:eastAsia="fr-FR"/>
        </w:rPr>
        <w:t>.</w:t>
      </w:r>
    </w:p>
    <w:p w:rsidR="00B6316E" w:rsidRPr="003B5DA1" w:rsidRDefault="00B6316E" w:rsidP="003B5DA1">
      <w:pPr>
        <w:numPr>
          <w:ilvl w:val="0"/>
          <w:numId w:val="17"/>
        </w:numPr>
        <w:shd w:val="clear" w:color="auto" w:fill="FFFFFF"/>
        <w:spacing w:before="100" w:beforeAutospacing="1" w:after="24" w:line="330" w:lineRule="atLeast"/>
        <w:ind w:left="384"/>
        <w:jc w:val="both"/>
        <w:rPr>
          <w:rFonts w:asciiTheme="majorBidi" w:eastAsia="Times New Roman" w:hAnsiTheme="majorBidi" w:cstheme="majorBidi"/>
          <w:sz w:val="24"/>
          <w:szCs w:val="24"/>
          <w:lang w:eastAsia="fr-FR"/>
        </w:rPr>
      </w:pPr>
      <w:r w:rsidRPr="003B5DA1">
        <w:rPr>
          <w:rFonts w:asciiTheme="majorBidi" w:eastAsia="Times New Roman" w:hAnsiTheme="majorBidi" w:cstheme="majorBidi"/>
          <w:sz w:val="24"/>
          <w:szCs w:val="24"/>
          <w:lang w:eastAsia="fr-FR"/>
        </w:rPr>
        <w:t>Économie et </w:t>
      </w:r>
      <w:hyperlink r:id="rId154" w:tooltip="Optimisation (mathématiques)" w:history="1">
        <w:r w:rsidRPr="003B5DA1">
          <w:rPr>
            <w:rFonts w:asciiTheme="majorBidi" w:eastAsia="Times New Roman" w:hAnsiTheme="majorBidi" w:cstheme="majorBidi"/>
            <w:sz w:val="24"/>
            <w:szCs w:val="24"/>
            <w:lang w:eastAsia="fr-FR"/>
          </w:rPr>
          <w:t>optimisation</w:t>
        </w:r>
      </w:hyperlink>
      <w:r w:rsidRPr="003B5DA1">
        <w:rPr>
          <w:rFonts w:asciiTheme="majorBidi" w:eastAsia="Times New Roman" w:hAnsiTheme="majorBidi" w:cstheme="majorBidi"/>
          <w:sz w:val="24"/>
          <w:szCs w:val="24"/>
          <w:lang w:eastAsia="fr-FR"/>
        </w:rPr>
        <w:t> de la consommation d'</w:t>
      </w:r>
      <w:hyperlink r:id="rId155" w:tooltip="Eau" w:history="1">
        <w:r w:rsidRPr="003B5DA1">
          <w:rPr>
            <w:rFonts w:asciiTheme="majorBidi" w:eastAsia="Times New Roman" w:hAnsiTheme="majorBidi" w:cstheme="majorBidi"/>
            <w:sz w:val="24"/>
            <w:szCs w:val="24"/>
            <w:lang w:eastAsia="fr-FR"/>
          </w:rPr>
          <w:t>eau</w:t>
        </w:r>
      </w:hyperlink>
      <w:r w:rsidRPr="003B5DA1">
        <w:rPr>
          <w:rFonts w:asciiTheme="majorBidi" w:eastAsia="Times New Roman" w:hAnsiTheme="majorBidi" w:cstheme="majorBidi"/>
          <w:sz w:val="24"/>
          <w:szCs w:val="24"/>
          <w:lang w:eastAsia="fr-FR"/>
        </w:rPr>
        <w:t> et de l'</w:t>
      </w:r>
      <w:hyperlink r:id="rId156" w:tooltip="Irrigation" w:history="1">
        <w:r w:rsidRPr="003B5DA1">
          <w:rPr>
            <w:rFonts w:asciiTheme="majorBidi" w:eastAsia="Times New Roman" w:hAnsiTheme="majorBidi" w:cstheme="majorBidi"/>
            <w:sz w:val="24"/>
            <w:szCs w:val="24"/>
            <w:lang w:eastAsia="fr-FR"/>
          </w:rPr>
          <w:t>irrigation</w:t>
        </w:r>
      </w:hyperlink>
      <w:r w:rsidRPr="003B5DA1">
        <w:rPr>
          <w:rFonts w:asciiTheme="majorBidi" w:eastAsia="Times New Roman" w:hAnsiTheme="majorBidi" w:cstheme="majorBidi"/>
          <w:sz w:val="24"/>
          <w:szCs w:val="24"/>
          <w:lang w:eastAsia="fr-FR"/>
        </w:rPr>
        <w:t> par une meilleure compréhension de l’équilibre terre/eau.</w:t>
      </w:r>
    </w:p>
    <w:p w:rsidR="00B6316E" w:rsidRPr="003B5DA1" w:rsidRDefault="00B6316E" w:rsidP="003B5DA1">
      <w:pPr>
        <w:numPr>
          <w:ilvl w:val="0"/>
          <w:numId w:val="17"/>
        </w:numPr>
        <w:shd w:val="clear" w:color="auto" w:fill="FFFFFF"/>
        <w:spacing w:before="100" w:beforeAutospacing="1" w:after="24" w:line="330" w:lineRule="atLeast"/>
        <w:ind w:left="384"/>
        <w:jc w:val="both"/>
        <w:rPr>
          <w:rFonts w:asciiTheme="majorBidi" w:eastAsia="Times New Roman" w:hAnsiTheme="majorBidi" w:cstheme="majorBidi"/>
          <w:sz w:val="24"/>
          <w:szCs w:val="24"/>
          <w:lang w:eastAsia="fr-FR"/>
        </w:rPr>
      </w:pPr>
      <w:r w:rsidRPr="003B5DA1">
        <w:rPr>
          <w:rFonts w:asciiTheme="majorBidi" w:eastAsia="Times New Roman" w:hAnsiTheme="majorBidi" w:cstheme="majorBidi"/>
          <w:sz w:val="24"/>
          <w:szCs w:val="24"/>
          <w:lang w:eastAsia="fr-FR"/>
        </w:rPr>
        <w:t>Source d'</w:t>
      </w:r>
      <w:hyperlink r:id="rId157" w:tooltip="Énergie mécanique" w:history="1">
        <w:r w:rsidRPr="003B5DA1">
          <w:rPr>
            <w:rFonts w:asciiTheme="majorBidi" w:eastAsia="Times New Roman" w:hAnsiTheme="majorBidi" w:cstheme="majorBidi"/>
            <w:sz w:val="24"/>
            <w:szCs w:val="24"/>
            <w:lang w:eastAsia="fr-FR"/>
          </w:rPr>
          <w:t>énergie mécanique</w:t>
        </w:r>
      </w:hyperlink>
      <w:r w:rsidRPr="003B5DA1">
        <w:rPr>
          <w:rFonts w:asciiTheme="majorBidi" w:eastAsia="Times New Roman" w:hAnsiTheme="majorBidi" w:cstheme="majorBidi"/>
          <w:sz w:val="24"/>
          <w:szCs w:val="24"/>
          <w:lang w:eastAsia="fr-FR"/>
        </w:rPr>
        <w:t> ou animale pour éviter le </w:t>
      </w:r>
      <w:hyperlink r:id="rId158" w:tooltip="Gaspillage d'énergies" w:history="1">
        <w:r w:rsidRPr="003B5DA1">
          <w:rPr>
            <w:rFonts w:asciiTheme="majorBidi" w:eastAsia="Times New Roman" w:hAnsiTheme="majorBidi" w:cstheme="majorBidi"/>
            <w:sz w:val="24"/>
            <w:szCs w:val="24"/>
            <w:lang w:eastAsia="fr-FR"/>
          </w:rPr>
          <w:t>gaspillage d'énergies</w:t>
        </w:r>
      </w:hyperlink>
      <w:r w:rsidRPr="003B5DA1">
        <w:rPr>
          <w:rFonts w:asciiTheme="majorBidi" w:eastAsia="Times New Roman" w:hAnsiTheme="majorBidi" w:cstheme="majorBidi"/>
          <w:sz w:val="24"/>
          <w:szCs w:val="24"/>
          <w:lang w:eastAsia="fr-FR"/>
        </w:rPr>
        <w:t> et les équipements coûteux, sans nier le progrès mais en l'ajustant aux réalités.</w:t>
      </w:r>
    </w:p>
    <w:p w:rsidR="00B6316E" w:rsidRPr="003B5DA1" w:rsidRDefault="00B6316E" w:rsidP="003B5DA1">
      <w:pPr>
        <w:numPr>
          <w:ilvl w:val="0"/>
          <w:numId w:val="17"/>
        </w:numPr>
        <w:shd w:val="clear" w:color="auto" w:fill="FFFFFF"/>
        <w:spacing w:before="100" w:beforeAutospacing="1" w:after="24" w:line="330" w:lineRule="atLeast"/>
        <w:ind w:left="384"/>
        <w:jc w:val="both"/>
        <w:rPr>
          <w:rFonts w:asciiTheme="majorBidi" w:eastAsia="Times New Roman" w:hAnsiTheme="majorBidi" w:cstheme="majorBidi"/>
          <w:sz w:val="24"/>
          <w:szCs w:val="24"/>
          <w:lang w:eastAsia="fr-FR"/>
        </w:rPr>
      </w:pPr>
      <w:r w:rsidRPr="00FA65B6">
        <w:rPr>
          <w:rFonts w:asciiTheme="majorBidi" w:eastAsia="Times New Roman" w:hAnsiTheme="majorBidi" w:cstheme="majorBidi"/>
          <w:sz w:val="24"/>
          <w:szCs w:val="24"/>
          <w:lang w:eastAsia="fr-FR"/>
        </w:rPr>
        <w:t>Aménagements pour lutter contre l'</w:t>
      </w:r>
      <w:hyperlink r:id="rId159" w:tooltip="Érosion" w:history="1">
        <w:r w:rsidRPr="00FA65B6">
          <w:rPr>
            <w:rFonts w:asciiTheme="majorBidi" w:eastAsia="Times New Roman" w:hAnsiTheme="majorBidi" w:cstheme="majorBidi"/>
            <w:sz w:val="24"/>
            <w:szCs w:val="24"/>
            <w:lang w:eastAsia="fr-FR"/>
          </w:rPr>
          <w:t>érosion</w:t>
        </w:r>
      </w:hyperlink>
      <w:r w:rsidRPr="00FA65B6">
        <w:rPr>
          <w:rFonts w:asciiTheme="majorBidi" w:eastAsia="Times New Roman" w:hAnsiTheme="majorBidi" w:cstheme="majorBidi"/>
          <w:sz w:val="24"/>
          <w:szCs w:val="24"/>
          <w:lang w:eastAsia="fr-FR"/>
        </w:rPr>
        <w:t xml:space="preserve"> des surfaces (diguettes, </w:t>
      </w:r>
      <w:proofErr w:type="spellStart"/>
      <w:r w:rsidRPr="00FA65B6">
        <w:rPr>
          <w:rFonts w:asciiTheme="majorBidi" w:eastAsia="Times New Roman" w:hAnsiTheme="majorBidi" w:cstheme="majorBidi"/>
          <w:sz w:val="24"/>
          <w:szCs w:val="24"/>
          <w:lang w:eastAsia="fr-FR"/>
        </w:rPr>
        <w:t>microbarrages</w:t>
      </w:r>
      <w:proofErr w:type="spellEnd"/>
      <w:r w:rsidRPr="00FA65B6">
        <w:rPr>
          <w:rFonts w:asciiTheme="majorBidi" w:eastAsia="Times New Roman" w:hAnsiTheme="majorBidi" w:cstheme="majorBidi"/>
          <w:sz w:val="24"/>
          <w:szCs w:val="24"/>
          <w:lang w:eastAsia="fr-FR"/>
        </w:rPr>
        <w:t>, digues filtrantes) et utiliser les </w:t>
      </w:r>
      <w:hyperlink r:id="rId160" w:tooltip="Eau pluviale" w:history="1">
        <w:r w:rsidRPr="00FA65B6">
          <w:rPr>
            <w:rFonts w:asciiTheme="majorBidi" w:eastAsia="Times New Roman" w:hAnsiTheme="majorBidi" w:cstheme="majorBidi"/>
            <w:sz w:val="24"/>
            <w:szCs w:val="24"/>
            <w:lang w:eastAsia="fr-FR"/>
          </w:rPr>
          <w:t>eaux de pluie</w:t>
        </w:r>
      </w:hyperlink>
      <w:r w:rsidRPr="003B5DA1">
        <w:rPr>
          <w:rFonts w:asciiTheme="majorBidi" w:eastAsia="Times New Roman" w:hAnsiTheme="majorBidi" w:cstheme="majorBidi"/>
          <w:sz w:val="24"/>
          <w:szCs w:val="24"/>
          <w:lang w:eastAsia="fr-FR"/>
        </w:rPr>
        <w:t>, recharger les </w:t>
      </w:r>
      <w:hyperlink r:id="rId161" w:tooltip="Nappes phréatiques" w:history="1">
        <w:r w:rsidRPr="003B5DA1">
          <w:rPr>
            <w:rFonts w:asciiTheme="majorBidi" w:eastAsia="Times New Roman" w:hAnsiTheme="majorBidi" w:cstheme="majorBidi"/>
            <w:sz w:val="24"/>
            <w:szCs w:val="24"/>
            <w:lang w:eastAsia="fr-FR"/>
          </w:rPr>
          <w:t>nappes phréatiques</w:t>
        </w:r>
      </w:hyperlink>
      <w:r w:rsidRPr="003B5DA1">
        <w:rPr>
          <w:rFonts w:asciiTheme="majorBidi" w:eastAsia="Times New Roman" w:hAnsiTheme="majorBidi" w:cstheme="majorBidi"/>
          <w:sz w:val="24"/>
          <w:szCs w:val="24"/>
          <w:lang w:eastAsia="fr-FR"/>
        </w:rPr>
        <w:t>.</w:t>
      </w:r>
    </w:p>
    <w:p w:rsidR="00B6316E" w:rsidRPr="003B5DA1" w:rsidRDefault="00B6316E" w:rsidP="00A427E2">
      <w:pPr>
        <w:numPr>
          <w:ilvl w:val="0"/>
          <w:numId w:val="17"/>
        </w:numPr>
        <w:shd w:val="clear" w:color="auto" w:fill="FFFFFF"/>
        <w:spacing w:before="100" w:beforeAutospacing="1" w:after="24" w:line="330" w:lineRule="atLeast"/>
        <w:ind w:left="384"/>
        <w:jc w:val="both"/>
        <w:rPr>
          <w:rFonts w:asciiTheme="majorBidi" w:eastAsia="Times New Roman" w:hAnsiTheme="majorBidi" w:cstheme="majorBidi"/>
          <w:sz w:val="24"/>
          <w:szCs w:val="24"/>
          <w:lang w:eastAsia="fr-FR"/>
        </w:rPr>
      </w:pPr>
      <w:r w:rsidRPr="003B5DA1">
        <w:rPr>
          <w:rFonts w:asciiTheme="majorBidi" w:eastAsia="Times New Roman" w:hAnsiTheme="majorBidi" w:cstheme="majorBidi"/>
          <w:sz w:val="24"/>
          <w:szCs w:val="24"/>
          <w:lang w:eastAsia="fr-FR"/>
        </w:rPr>
        <w:t>Un meilleur couplage de l'élevage avec les productions végétales permet de diversifier les productions, de valoriser des zones à végétation spontanée</w:t>
      </w:r>
      <w:r w:rsidR="00A427E2">
        <w:rPr>
          <w:rFonts w:asciiTheme="majorBidi" w:eastAsia="Times New Roman" w:hAnsiTheme="majorBidi" w:cstheme="majorBidi"/>
          <w:sz w:val="24"/>
          <w:szCs w:val="24"/>
          <w:lang w:eastAsia="fr-FR"/>
        </w:rPr>
        <w:t> ;</w:t>
      </w:r>
      <w:r w:rsidRPr="003B5DA1">
        <w:rPr>
          <w:rFonts w:asciiTheme="majorBidi" w:eastAsia="Times New Roman" w:hAnsiTheme="majorBidi" w:cstheme="majorBidi"/>
          <w:sz w:val="24"/>
          <w:szCs w:val="24"/>
          <w:lang w:eastAsia="fr-FR"/>
        </w:rPr>
        <w:t xml:space="preserve">  de valoriser les résidus de culture, les déchets de l’alimentation humaine et les effluents d'élevage et d'améliorer la fertilité des sols (cultures de plantes fourragères pérennes, fixatrices d'azote ou à forte production de biomasse ; utilisation des déjections comme fertilisants, ce qui permet des </w:t>
      </w:r>
      <w:hyperlink r:id="rId162" w:tooltip="Transfert de fertilité" w:history="1">
        <w:r w:rsidRPr="003B5DA1">
          <w:rPr>
            <w:rFonts w:asciiTheme="majorBidi" w:eastAsia="Times New Roman" w:hAnsiTheme="majorBidi" w:cstheme="majorBidi"/>
            <w:sz w:val="24"/>
            <w:szCs w:val="24"/>
            <w:lang w:eastAsia="fr-FR"/>
          </w:rPr>
          <w:t>transferts de fertilité</w:t>
        </w:r>
      </w:hyperlink>
      <w:r w:rsidRPr="003B5DA1">
        <w:rPr>
          <w:rFonts w:asciiTheme="majorBidi" w:eastAsia="Times New Roman" w:hAnsiTheme="majorBidi" w:cstheme="majorBidi"/>
          <w:sz w:val="24"/>
          <w:szCs w:val="24"/>
          <w:lang w:eastAsia="fr-FR"/>
        </w:rPr>
        <w:t>). Les animaux peuvent également fournir une force de travail et un moyen de transport.</w:t>
      </w:r>
    </w:p>
    <w:p w:rsidR="00B6316E" w:rsidRPr="00FA65B6" w:rsidRDefault="00482D90" w:rsidP="003B5DA1">
      <w:pPr>
        <w:numPr>
          <w:ilvl w:val="0"/>
          <w:numId w:val="17"/>
        </w:numPr>
        <w:shd w:val="clear" w:color="auto" w:fill="FFFFFF"/>
        <w:spacing w:before="100" w:beforeAutospacing="1" w:after="24" w:line="330" w:lineRule="atLeast"/>
        <w:ind w:left="384"/>
        <w:jc w:val="both"/>
        <w:rPr>
          <w:rFonts w:asciiTheme="majorBidi" w:eastAsia="Times New Roman" w:hAnsiTheme="majorBidi" w:cstheme="majorBidi"/>
          <w:sz w:val="24"/>
          <w:szCs w:val="24"/>
          <w:lang w:eastAsia="fr-FR"/>
        </w:rPr>
      </w:pPr>
      <w:hyperlink r:id="rId163" w:anchor="Grands_types_de_haies" w:tooltip="Haie" w:history="1">
        <w:r w:rsidR="00B6316E" w:rsidRPr="00FA65B6">
          <w:rPr>
            <w:rFonts w:asciiTheme="majorBidi" w:eastAsia="Times New Roman" w:hAnsiTheme="majorBidi" w:cstheme="majorBidi"/>
            <w:sz w:val="24"/>
            <w:szCs w:val="24"/>
            <w:lang w:eastAsia="fr-FR"/>
          </w:rPr>
          <w:t>Haies vives</w:t>
        </w:r>
      </w:hyperlink>
      <w:r w:rsidR="00B6316E" w:rsidRPr="00FA65B6">
        <w:rPr>
          <w:rFonts w:asciiTheme="majorBidi" w:eastAsia="Times New Roman" w:hAnsiTheme="majorBidi" w:cstheme="majorBidi"/>
          <w:sz w:val="24"/>
          <w:szCs w:val="24"/>
          <w:lang w:eastAsia="fr-FR"/>
        </w:rPr>
        <w:t> pour la protection des </w:t>
      </w:r>
      <w:hyperlink r:id="rId164" w:tooltip="Terre arable" w:history="1">
        <w:r w:rsidR="00B6316E" w:rsidRPr="00FA65B6">
          <w:rPr>
            <w:rFonts w:asciiTheme="majorBidi" w:eastAsia="Times New Roman" w:hAnsiTheme="majorBidi" w:cstheme="majorBidi"/>
            <w:sz w:val="24"/>
            <w:szCs w:val="24"/>
            <w:lang w:eastAsia="fr-FR"/>
          </w:rPr>
          <w:t>terres cultivées</w:t>
        </w:r>
      </w:hyperlink>
      <w:r w:rsidR="00B6316E" w:rsidRPr="00FA65B6">
        <w:rPr>
          <w:rFonts w:asciiTheme="majorBidi" w:eastAsia="Times New Roman" w:hAnsiTheme="majorBidi" w:cstheme="majorBidi"/>
          <w:sz w:val="24"/>
          <w:szCs w:val="24"/>
          <w:lang w:eastAsia="fr-FR"/>
        </w:rPr>
        <w:t>.</w:t>
      </w:r>
    </w:p>
    <w:p w:rsidR="00B6316E" w:rsidRPr="003B5DA1" w:rsidRDefault="00482D90" w:rsidP="003B5DA1">
      <w:pPr>
        <w:numPr>
          <w:ilvl w:val="0"/>
          <w:numId w:val="17"/>
        </w:numPr>
        <w:shd w:val="clear" w:color="auto" w:fill="FFFFFF"/>
        <w:spacing w:before="100" w:beforeAutospacing="1" w:after="24" w:line="330" w:lineRule="atLeast"/>
        <w:ind w:left="384"/>
        <w:jc w:val="both"/>
        <w:rPr>
          <w:rFonts w:asciiTheme="majorBidi" w:eastAsia="Times New Roman" w:hAnsiTheme="majorBidi" w:cstheme="majorBidi"/>
          <w:sz w:val="24"/>
          <w:szCs w:val="24"/>
          <w:lang w:eastAsia="fr-FR"/>
        </w:rPr>
      </w:pPr>
      <w:hyperlink r:id="rId165" w:tooltip="Reboisement" w:history="1">
        <w:r w:rsidR="00B6316E" w:rsidRPr="003B5DA1">
          <w:rPr>
            <w:rFonts w:asciiTheme="majorBidi" w:eastAsia="Times New Roman" w:hAnsiTheme="majorBidi" w:cstheme="majorBidi"/>
            <w:sz w:val="24"/>
            <w:szCs w:val="24"/>
            <w:lang w:eastAsia="fr-FR"/>
          </w:rPr>
          <w:t>Reboisement</w:t>
        </w:r>
      </w:hyperlink>
      <w:r w:rsidR="00B6316E" w:rsidRPr="003B5DA1">
        <w:rPr>
          <w:rFonts w:asciiTheme="majorBidi" w:eastAsia="Times New Roman" w:hAnsiTheme="majorBidi" w:cstheme="majorBidi"/>
          <w:sz w:val="24"/>
          <w:szCs w:val="24"/>
          <w:lang w:eastAsia="fr-FR"/>
        </w:rPr>
        <w:t> des terrains non utilisés pour produire des sources de combustibles, une </w:t>
      </w:r>
      <w:hyperlink r:id="rId166" w:tooltip="Pharmacopée" w:history="1">
        <w:r w:rsidR="00B6316E" w:rsidRPr="003B5DA1">
          <w:rPr>
            <w:rFonts w:asciiTheme="majorBidi" w:eastAsia="Times New Roman" w:hAnsiTheme="majorBidi" w:cstheme="majorBidi"/>
            <w:sz w:val="24"/>
            <w:szCs w:val="24"/>
            <w:lang w:eastAsia="fr-FR"/>
          </w:rPr>
          <w:t>pharmacopée</w:t>
        </w:r>
      </w:hyperlink>
      <w:r w:rsidR="00B6316E" w:rsidRPr="003B5DA1">
        <w:rPr>
          <w:rFonts w:asciiTheme="majorBidi" w:eastAsia="Times New Roman" w:hAnsiTheme="majorBidi" w:cstheme="majorBidi"/>
          <w:sz w:val="24"/>
          <w:szCs w:val="24"/>
          <w:lang w:eastAsia="fr-FR"/>
        </w:rPr>
        <w:t> naturelle, l’art et l’artisanat, la nourriture humaine et animale, la régénération des sols.</w:t>
      </w:r>
    </w:p>
    <w:p w:rsidR="00B6316E" w:rsidRDefault="00B6316E" w:rsidP="00A427E2">
      <w:pPr>
        <w:numPr>
          <w:ilvl w:val="0"/>
          <w:numId w:val="17"/>
        </w:numPr>
        <w:shd w:val="clear" w:color="auto" w:fill="FFFFFF"/>
        <w:spacing w:before="100" w:beforeAutospacing="1" w:after="24" w:line="330" w:lineRule="atLeast"/>
        <w:ind w:left="384"/>
        <w:jc w:val="both"/>
        <w:rPr>
          <w:rFonts w:asciiTheme="majorBidi" w:eastAsia="Times New Roman" w:hAnsiTheme="majorBidi" w:cstheme="majorBidi"/>
          <w:sz w:val="24"/>
          <w:szCs w:val="24"/>
          <w:lang w:eastAsia="fr-FR"/>
        </w:rPr>
      </w:pPr>
      <w:r w:rsidRPr="003B5DA1">
        <w:rPr>
          <w:rFonts w:asciiTheme="majorBidi" w:eastAsia="Times New Roman" w:hAnsiTheme="majorBidi" w:cstheme="majorBidi"/>
          <w:sz w:val="24"/>
          <w:szCs w:val="24"/>
          <w:lang w:eastAsia="fr-FR"/>
        </w:rPr>
        <w:t>Réhabilitation des </w:t>
      </w:r>
      <w:hyperlink r:id="rId167" w:tooltip="Savoir-faire" w:history="1">
        <w:r w:rsidRPr="003B5DA1">
          <w:rPr>
            <w:rFonts w:asciiTheme="majorBidi" w:eastAsia="Times New Roman" w:hAnsiTheme="majorBidi" w:cstheme="majorBidi"/>
            <w:sz w:val="24"/>
            <w:szCs w:val="24"/>
            <w:lang w:eastAsia="fr-FR"/>
          </w:rPr>
          <w:t>savoir-faire</w:t>
        </w:r>
      </w:hyperlink>
      <w:r w:rsidRPr="003B5DA1">
        <w:rPr>
          <w:rFonts w:asciiTheme="majorBidi" w:eastAsia="Times New Roman" w:hAnsiTheme="majorBidi" w:cstheme="majorBidi"/>
          <w:sz w:val="24"/>
          <w:szCs w:val="24"/>
          <w:lang w:eastAsia="fr-FR"/>
        </w:rPr>
        <w:t xml:space="preserve"> traditionnels </w:t>
      </w:r>
      <w:r w:rsidR="00A427E2">
        <w:rPr>
          <w:rFonts w:asciiTheme="majorBidi" w:eastAsia="Times New Roman" w:hAnsiTheme="majorBidi" w:cstheme="majorBidi"/>
          <w:sz w:val="24"/>
          <w:szCs w:val="24"/>
          <w:lang w:eastAsia="fr-FR"/>
        </w:rPr>
        <w:t>*</w:t>
      </w:r>
      <w:r w:rsidRPr="003B5DA1">
        <w:rPr>
          <w:rFonts w:asciiTheme="majorBidi" w:eastAsia="Times New Roman" w:hAnsiTheme="majorBidi" w:cstheme="majorBidi"/>
          <w:sz w:val="24"/>
          <w:szCs w:val="24"/>
          <w:lang w:eastAsia="fr-FR"/>
        </w:rPr>
        <w:t>à la gestion écologique économique.</w:t>
      </w:r>
    </w:p>
    <w:p w:rsidR="00A427E2" w:rsidRDefault="00A427E2" w:rsidP="00B6316E">
      <w:pPr>
        <w:pBdr>
          <w:bottom w:val="dotted" w:sz="6" w:space="0" w:color="AAAAAA"/>
        </w:pBdr>
        <w:shd w:val="clear" w:color="auto" w:fill="FFFFFF"/>
        <w:spacing w:before="72" w:after="0" w:line="240" w:lineRule="auto"/>
        <w:outlineLvl w:val="2"/>
        <w:rPr>
          <w:rFonts w:ascii="Arial" w:eastAsia="Times New Roman" w:hAnsi="Arial" w:cs="Arial"/>
          <w:b/>
          <w:bCs/>
          <w:color w:val="000000"/>
          <w:sz w:val="29"/>
          <w:lang w:eastAsia="fr-FR"/>
        </w:rPr>
      </w:pPr>
    </w:p>
    <w:p w:rsidR="00B6316E" w:rsidRPr="00405B2E" w:rsidRDefault="007D7813" w:rsidP="00405B2E">
      <w:pPr>
        <w:pStyle w:val="a9"/>
        <w:rPr>
          <w:color w:val="auto"/>
          <w:szCs w:val="21"/>
          <w:lang w:eastAsia="fr-FR"/>
        </w:rPr>
      </w:pPr>
      <w:r>
        <w:rPr>
          <w:color w:val="auto"/>
          <w:lang w:eastAsia="fr-FR"/>
        </w:rPr>
        <w:t xml:space="preserve">4. </w:t>
      </w:r>
      <w:r w:rsidR="00B6316E" w:rsidRPr="00405B2E">
        <w:rPr>
          <w:color w:val="auto"/>
          <w:lang w:eastAsia="fr-FR"/>
        </w:rPr>
        <w:t>Un outil de revitalisation des sols cultivés avec pesticide</w:t>
      </w:r>
    </w:p>
    <w:p w:rsidR="00B6316E" w:rsidRPr="00B6316E" w:rsidRDefault="00B6316E" w:rsidP="00B6316E">
      <w:pPr>
        <w:shd w:val="clear" w:color="auto" w:fill="F8F9FA"/>
        <w:spacing w:after="0" w:line="330" w:lineRule="atLeast"/>
        <w:jc w:val="center"/>
        <w:rPr>
          <w:rFonts w:ascii="Arial" w:eastAsia="Times New Roman" w:hAnsi="Arial" w:cs="Arial"/>
          <w:color w:val="222222"/>
          <w:sz w:val="20"/>
          <w:szCs w:val="20"/>
          <w:lang w:eastAsia="fr-FR"/>
        </w:rPr>
      </w:pPr>
      <w:r>
        <w:rPr>
          <w:rFonts w:ascii="Arial" w:eastAsia="Times New Roman" w:hAnsi="Arial" w:cs="Arial"/>
          <w:noProof/>
          <w:color w:val="0B0080"/>
          <w:sz w:val="20"/>
          <w:szCs w:val="20"/>
          <w:lang w:eastAsia="fr-FR"/>
        </w:rPr>
        <w:drawing>
          <wp:inline distT="0" distB="0" distL="0" distR="0">
            <wp:extent cx="3711702" cy="2074728"/>
            <wp:effectExtent l="19050" t="0" r="3048" b="0"/>
            <wp:docPr id="24" name="صورة 24" descr="https://upload.wikimedia.org/wikipedia/commons/thumb/4/49/Soja_sobre_Trigo.JPG/290px-Soja_sobre_Trigo.JPG">
              <a:hlinkClick xmlns:a="http://schemas.openxmlformats.org/drawingml/2006/main" r:id="rId16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upload.wikimedia.org/wikipedia/commons/thumb/4/49/Soja_sobre_Trigo.JPG/290px-Soja_sobre_Trigo.JPG">
                      <a:hlinkClick r:id="rId168"/>
                    </pic:cNvPr>
                    <pic:cNvPicPr>
                      <a:picLocks noChangeAspect="1" noChangeArrowheads="1"/>
                    </pic:cNvPicPr>
                  </pic:nvPicPr>
                  <pic:blipFill>
                    <a:blip r:embed="rId169" cstate="print"/>
                    <a:srcRect/>
                    <a:stretch>
                      <a:fillRect/>
                    </a:stretch>
                  </pic:blipFill>
                  <pic:spPr bwMode="auto">
                    <a:xfrm>
                      <a:off x="0" y="0"/>
                      <a:ext cx="3714782" cy="2076450"/>
                    </a:xfrm>
                    <a:prstGeom prst="rect">
                      <a:avLst/>
                    </a:prstGeom>
                    <a:noFill/>
                    <a:ln w="9525">
                      <a:noFill/>
                      <a:miter lim="800000"/>
                      <a:headEnd/>
                      <a:tailEnd/>
                    </a:ln>
                  </pic:spPr>
                </pic:pic>
              </a:graphicData>
            </a:graphic>
          </wp:inline>
        </w:drawing>
      </w:r>
    </w:p>
    <w:p w:rsidR="00B6316E" w:rsidRPr="00487B80" w:rsidRDefault="00482D90" w:rsidP="00405B2E">
      <w:pPr>
        <w:shd w:val="clear" w:color="auto" w:fill="F8F9FA"/>
        <w:spacing w:line="336" w:lineRule="atLeast"/>
        <w:jc w:val="center"/>
        <w:rPr>
          <w:rFonts w:asciiTheme="majorBidi" w:eastAsia="Times New Roman" w:hAnsiTheme="majorBidi" w:cstheme="majorBidi"/>
          <w:b/>
          <w:bCs/>
          <w:sz w:val="24"/>
          <w:szCs w:val="24"/>
          <w:lang w:eastAsia="fr-FR"/>
        </w:rPr>
      </w:pPr>
      <w:hyperlink r:id="rId170" w:tooltip="Semis direct" w:history="1">
        <w:r w:rsidR="00B6316E" w:rsidRPr="00487B80">
          <w:rPr>
            <w:rFonts w:asciiTheme="majorBidi" w:eastAsia="Times New Roman" w:hAnsiTheme="majorBidi" w:cstheme="majorBidi"/>
            <w:b/>
            <w:bCs/>
            <w:sz w:val="24"/>
            <w:szCs w:val="24"/>
            <w:lang w:eastAsia="fr-FR"/>
          </w:rPr>
          <w:t>Semis direct</w:t>
        </w:r>
      </w:hyperlink>
      <w:r w:rsidR="00B6316E" w:rsidRPr="00487B80">
        <w:rPr>
          <w:rFonts w:asciiTheme="majorBidi" w:eastAsia="Times New Roman" w:hAnsiTheme="majorBidi" w:cstheme="majorBidi"/>
          <w:b/>
          <w:bCs/>
          <w:sz w:val="24"/>
          <w:szCs w:val="24"/>
          <w:lang w:eastAsia="fr-FR"/>
        </w:rPr>
        <w:t> (</w:t>
      </w:r>
      <w:hyperlink r:id="rId171" w:tooltip="Non labour" w:history="1">
        <w:r w:rsidR="00B6316E" w:rsidRPr="00487B80">
          <w:rPr>
            <w:rFonts w:asciiTheme="majorBidi" w:eastAsia="Times New Roman" w:hAnsiTheme="majorBidi" w:cstheme="majorBidi"/>
            <w:b/>
            <w:bCs/>
            <w:sz w:val="24"/>
            <w:szCs w:val="24"/>
            <w:lang w:eastAsia="fr-FR"/>
          </w:rPr>
          <w:t>non labour</w:t>
        </w:r>
      </w:hyperlink>
      <w:r w:rsidR="00B6316E" w:rsidRPr="00487B80">
        <w:rPr>
          <w:rFonts w:asciiTheme="majorBidi" w:eastAsia="Times New Roman" w:hAnsiTheme="majorBidi" w:cstheme="majorBidi"/>
          <w:b/>
          <w:bCs/>
          <w:sz w:val="24"/>
          <w:szCs w:val="24"/>
          <w:lang w:eastAsia="fr-FR"/>
        </w:rPr>
        <w:t>) de </w:t>
      </w:r>
      <w:hyperlink r:id="rId172" w:tooltip="Soja" w:history="1">
        <w:r w:rsidR="00B6316E" w:rsidRPr="00487B80">
          <w:rPr>
            <w:rFonts w:asciiTheme="majorBidi" w:eastAsia="Times New Roman" w:hAnsiTheme="majorBidi" w:cstheme="majorBidi"/>
            <w:b/>
            <w:bCs/>
            <w:sz w:val="24"/>
            <w:szCs w:val="24"/>
            <w:lang w:eastAsia="fr-FR"/>
          </w:rPr>
          <w:t>soja</w:t>
        </w:r>
      </w:hyperlink>
      <w:r w:rsidR="00B6316E" w:rsidRPr="00487B80">
        <w:rPr>
          <w:rFonts w:asciiTheme="majorBidi" w:eastAsia="Times New Roman" w:hAnsiTheme="majorBidi" w:cstheme="majorBidi"/>
          <w:b/>
          <w:bCs/>
          <w:sz w:val="24"/>
          <w:szCs w:val="24"/>
          <w:lang w:eastAsia="fr-FR"/>
        </w:rPr>
        <w:t> sur une céréale</w:t>
      </w:r>
    </w:p>
    <w:p w:rsidR="00B6316E" w:rsidRPr="00405B2E" w:rsidRDefault="00B6316E" w:rsidP="00EF66E9">
      <w:pPr>
        <w:shd w:val="clear" w:color="auto" w:fill="FFFFFF"/>
        <w:spacing w:before="120" w:after="120" w:line="330" w:lineRule="atLeast"/>
        <w:jc w:val="both"/>
        <w:rPr>
          <w:rFonts w:asciiTheme="majorBidi" w:eastAsia="Times New Roman" w:hAnsiTheme="majorBidi" w:cstheme="majorBidi"/>
          <w:sz w:val="24"/>
          <w:szCs w:val="24"/>
          <w:lang w:eastAsia="fr-FR"/>
        </w:rPr>
      </w:pPr>
      <w:r w:rsidRPr="00405B2E">
        <w:rPr>
          <w:rFonts w:asciiTheme="majorBidi" w:eastAsia="Times New Roman" w:hAnsiTheme="majorBidi" w:cstheme="majorBidi"/>
          <w:sz w:val="24"/>
          <w:szCs w:val="24"/>
          <w:lang w:eastAsia="fr-FR"/>
        </w:rPr>
        <w:t>Selon un certain nombre de scientifiques, les </w:t>
      </w:r>
      <w:hyperlink r:id="rId173" w:tooltip="Sol (pédologie)" w:history="1">
        <w:r w:rsidRPr="00405B2E">
          <w:rPr>
            <w:rFonts w:asciiTheme="majorBidi" w:eastAsia="Times New Roman" w:hAnsiTheme="majorBidi" w:cstheme="majorBidi"/>
            <w:sz w:val="24"/>
            <w:szCs w:val="24"/>
            <w:lang w:eastAsia="fr-FR"/>
          </w:rPr>
          <w:t>sols</w:t>
        </w:r>
      </w:hyperlink>
      <w:r w:rsidRPr="00405B2E">
        <w:rPr>
          <w:rFonts w:asciiTheme="majorBidi" w:eastAsia="Times New Roman" w:hAnsiTheme="majorBidi" w:cstheme="majorBidi"/>
          <w:sz w:val="24"/>
          <w:szCs w:val="24"/>
          <w:lang w:eastAsia="fr-FR"/>
        </w:rPr>
        <w:t>, dans de nombreux pays du monde, seraient dégradés</w:t>
      </w:r>
      <w:r w:rsidR="00EF66E9">
        <w:rPr>
          <w:rFonts w:asciiTheme="majorBidi" w:eastAsia="Times New Roman" w:hAnsiTheme="majorBidi" w:cstheme="majorBidi"/>
          <w:sz w:val="24"/>
          <w:szCs w:val="24"/>
          <w:lang w:eastAsia="fr-FR"/>
        </w:rPr>
        <w:t xml:space="preserve">. </w:t>
      </w:r>
      <w:r w:rsidRPr="00405B2E">
        <w:rPr>
          <w:rFonts w:asciiTheme="majorBidi" w:eastAsia="Times New Roman" w:hAnsiTheme="majorBidi" w:cstheme="majorBidi"/>
          <w:sz w:val="24"/>
          <w:szCs w:val="24"/>
          <w:lang w:eastAsia="fr-FR"/>
        </w:rPr>
        <w:t>La sur-utilisation des pesticides et la culture intensive en sont les causes.</w:t>
      </w:r>
    </w:p>
    <w:p w:rsidR="00B6316E" w:rsidRPr="00405B2E" w:rsidRDefault="00B6316E" w:rsidP="00405B2E">
      <w:pPr>
        <w:shd w:val="clear" w:color="auto" w:fill="FFFFFF"/>
        <w:spacing w:before="120" w:after="120" w:line="330" w:lineRule="atLeast"/>
        <w:jc w:val="both"/>
        <w:rPr>
          <w:rFonts w:asciiTheme="majorBidi" w:eastAsia="Times New Roman" w:hAnsiTheme="majorBidi" w:cstheme="majorBidi"/>
          <w:sz w:val="24"/>
          <w:szCs w:val="24"/>
          <w:lang w:eastAsia="fr-FR"/>
        </w:rPr>
      </w:pPr>
      <w:r w:rsidRPr="00405B2E">
        <w:rPr>
          <w:rFonts w:asciiTheme="majorBidi" w:eastAsia="Times New Roman" w:hAnsiTheme="majorBidi" w:cstheme="majorBidi"/>
          <w:sz w:val="24"/>
          <w:szCs w:val="24"/>
          <w:lang w:eastAsia="fr-FR"/>
        </w:rPr>
        <w:t>Pour endiguer cette dégradation des sols, le </w:t>
      </w:r>
      <w:hyperlink r:id="rId174" w:tooltip="Compostage (biologie)" w:history="1">
        <w:r w:rsidRPr="00405B2E">
          <w:rPr>
            <w:rFonts w:asciiTheme="majorBidi" w:eastAsia="Times New Roman" w:hAnsiTheme="majorBidi" w:cstheme="majorBidi"/>
            <w:sz w:val="24"/>
            <w:szCs w:val="24"/>
            <w:lang w:eastAsia="fr-FR"/>
          </w:rPr>
          <w:t>compost</w:t>
        </w:r>
      </w:hyperlink>
      <w:r w:rsidRPr="00405B2E">
        <w:rPr>
          <w:rFonts w:asciiTheme="majorBidi" w:eastAsia="Times New Roman" w:hAnsiTheme="majorBidi" w:cstheme="majorBidi"/>
          <w:sz w:val="24"/>
          <w:szCs w:val="24"/>
          <w:lang w:eastAsia="fr-FR"/>
        </w:rPr>
        <w:t> et le </w:t>
      </w:r>
      <w:hyperlink r:id="rId175" w:tooltip="Fumier" w:history="1">
        <w:r w:rsidRPr="00405B2E">
          <w:rPr>
            <w:rFonts w:asciiTheme="majorBidi" w:eastAsia="Times New Roman" w:hAnsiTheme="majorBidi" w:cstheme="majorBidi"/>
            <w:sz w:val="24"/>
            <w:szCs w:val="24"/>
            <w:lang w:eastAsia="fr-FR"/>
          </w:rPr>
          <w:t>fumier</w:t>
        </w:r>
      </w:hyperlink>
      <w:r w:rsidRPr="00405B2E">
        <w:rPr>
          <w:rFonts w:asciiTheme="majorBidi" w:eastAsia="Times New Roman" w:hAnsiTheme="majorBidi" w:cstheme="majorBidi"/>
          <w:sz w:val="24"/>
          <w:szCs w:val="24"/>
          <w:lang w:eastAsia="fr-FR"/>
        </w:rPr>
        <w:t> peuvent être répandus sur les sols mais les </w:t>
      </w:r>
      <w:hyperlink r:id="rId176" w:tooltip="Substance chimique" w:history="1">
        <w:r w:rsidRPr="00405B2E">
          <w:rPr>
            <w:rFonts w:asciiTheme="majorBidi" w:eastAsia="Times New Roman" w:hAnsiTheme="majorBidi" w:cstheme="majorBidi"/>
            <w:sz w:val="24"/>
            <w:szCs w:val="24"/>
            <w:lang w:eastAsia="fr-FR"/>
          </w:rPr>
          <w:t>produits chimiques</w:t>
        </w:r>
      </w:hyperlink>
      <w:r w:rsidRPr="00405B2E">
        <w:rPr>
          <w:rFonts w:asciiTheme="majorBidi" w:eastAsia="Times New Roman" w:hAnsiTheme="majorBidi" w:cstheme="majorBidi"/>
          <w:sz w:val="24"/>
          <w:szCs w:val="24"/>
          <w:lang w:eastAsia="fr-FR"/>
        </w:rPr>
        <w:t> doivent être limités. Enfin, certaines variétés modernes, notamment </w:t>
      </w:r>
      <w:hyperlink r:id="rId177" w:tooltip="Hybride F1" w:history="1">
        <w:r w:rsidRPr="00405B2E">
          <w:rPr>
            <w:rFonts w:asciiTheme="majorBidi" w:eastAsia="Times New Roman" w:hAnsiTheme="majorBidi" w:cstheme="majorBidi"/>
            <w:sz w:val="24"/>
            <w:szCs w:val="24"/>
            <w:lang w:eastAsia="fr-FR"/>
          </w:rPr>
          <w:t>hybrides</w:t>
        </w:r>
      </w:hyperlink>
      <w:r w:rsidRPr="00405B2E">
        <w:rPr>
          <w:rFonts w:asciiTheme="majorBidi" w:eastAsia="Times New Roman" w:hAnsiTheme="majorBidi" w:cstheme="majorBidi"/>
          <w:sz w:val="24"/>
          <w:szCs w:val="24"/>
          <w:lang w:eastAsia="fr-FR"/>
        </w:rPr>
        <w:t>, sont plus fragiles que des variétés ou traditionnelles, qui demandent moins d'</w:t>
      </w:r>
      <w:hyperlink r:id="rId178" w:tooltip="Irrigation" w:history="1">
        <w:r w:rsidRPr="00405B2E">
          <w:rPr>
            <w:rFonts w:asciiTheme="majorBidi" w:eastAsia="Times New Roman" w:hAnsiTheme="majorBidi" w:cstheme="majorBidi"/>
            <w:sz w:val="24"/>
            <w:szCs w:val="24"/>
            <w:lang w:eastAsia="fr-FR"/>
          </w:rPr>
          <w:t>irrigation</w:t>
        </w:r>
      </w:hyperlink>
      <w:r w:rsidRPr="00405B2E">
        <w:rPr>
          <w:rFonts w:asciiTheme="majorBidi" w:eastAsia="Times New Roman" w:hAnsiTheme="majorBidi" w:cstheme="majorBidi"/>
          <w:sz w:val="24"/>
          <w:szCs w:val="24"/>
          <w:lang w:eastAsia="fr-FR"/>
        </w:rPr>
        <w:t xml:space="preserve">. Celles-ci, bien </w:t>
      </w:r>
      <w:r w:rsidR="00405B2E" w:rsidRPr="00405B2E">
        <w:rPr>
          <w:rFonts w:asciiTheme="majorBidi" w:eastAsia="Times New Roman" w:hAnsiTheme="majorBidi" w:cstheme="majorBidi"/>
          <w:sz w:val="24"/>
          <w:szCs w:val="24"/>
          <w:lang w:eastAsia="fr-FR"/>
        </w:rPr>
        <w:t xml:space="preserve">associées avec d'autres plantes </w:t>
      </w:r>
      <w:r w:rsidRPr="00405B2E">
        <w:rPr>
          <w:rFonts w:asciiTheme="majorBidi" w:eastAsia="Times New Roman" w:hAnsiTheme="majorBidi" w:cstheme="majorBidi"/>
          <w:sz w:val="24"/>
          <w:szCs w:val="24"/>
          <w:lang w:eastAsia="fr-FR"/>
        </w:rPr>
        <w:t>ou </w:t>
      </w:r>
      <w:hyperlink r:id="rId179" w:tooltip="Arbre" w:history="1">
        <w:r w:rsidRPr="00405B2E">
          <w:rPr>
            <w:rFonts w:asciiTheme="majorBidi" w:eastAsia="Times New Roman" w:hAnsiTheme="majorBidi" w:cstheme="majorBidi"/>
            <w:sz w:val="24"/>
            <w:szCs w:val="24"/>
            <w:lang w:eastAsia="fr-FR"/>
          </w:rPr>
          <w:t>arbres</w:t>
        </w:r>
      </w:hyperlink>
      <w:r w:rsidRPr="00405B2E">
        <w:rPr>
          <w:rFonts w:asciiTheme="majorBidi" w:eastAsia="Times New Roman" w:hAnsiTheme="majorBidi" w:cstheme="majorBidi"/>
          <w:sz w:val="24"/>
          <w:szCs w:val="24"/>
          <w:lang w:eastAsia="fr-FR"/>
        </w:rPr>
        <w:t>, </w:t>
      </w:r>
      <w:hyperlink r:id="rId180" w:tooltip="Légume" w:history="1">
        <w:r w:rsidRPr="00405B2E">
          <w:rPr>
            <w:rFonts w:asciiTheme="majorBidi" w:eastAsia="Times New Roman" w:hAnsiTheme="majorBidi" w:cstheme="majorBidi"/>
            <w:sz w:val="24"/>
            <w:szCs w:val="24"/>
            <w:lang w:eastAsia="fr-FR"/>
          </w:rPr>
          <w:t>légumes</w:t>
        </w:r>
      </w:hyperlink>
      <w:r w:rsidRPr="00405B2E">
        <w:rPr>
          <w:rFonts w:asciiTheme="majorBidi" w:eastAsia="Times New Roman" w:hAnsiTheme="majorBidi" w:cstheme="majorBidi"/>
          <w:sz w:val="24"/>
          <w:szCs w:val="24"/>
          <w:lang w:eastAsia="fr-FR"/>
        </w:rPr>
        <w:t>, </w:t>
      </w:r>
      <w:hyperlink r:id="rId181" w:tooltip="Fruit (botanique)" w:history="1">
        <w:r w:rsidRPr="00405B2E">
          <w:rPr>
            <w:rFonts w:asciiTheme="majorBidi" w:eastAsia="Times New Roman" w:hAnsiTheme="majorBidi" w:cstheme="majorBidi"/>
            <w:sz w:val="24"/>
            <w:szCs w:val="24"/>
            <w:lang w:eastAsia="fr-FR"/>
          </w:rPr>
          <w:t>fruits</w:t>
        </w:r>
      </w:hyperlink>
      <w:r w:rsidRPr="00405B2E">
        <w:rPr>
          <w:rFonts w:asciiTheme="majorBidi" w:eastAsia="Times New Roman" w:hAnsiTheme="majorBidi" w:cstheme="majorBidi"/>
          <w:sz w:val="24"/>
          <w:szCs w:val="24"/>
          <w:lang w:eastAsia="fr-FR"/>
        </w:rPr>
        <w:t> </w:t>
      </w:r>
      <w:r w:rsidR="00405B2E">
        <w:rPr>
          <w:rFonts w:asciiTheme="majorBidi" w:eastAsia="Times New Roman" w:hAnsiTheme="majorBidi" w:cstheme="majorBidi"/>
          <w:sz w:val="24"/>
          <w:szCs w:val="24"/>
          <w:lang w:eastAsia="fr-FR"/>
        </w:rPr>
        <w:t xml:space="preserve"> </w:t>
      </w:r>
      <w:r w:rsidRPr="00405B2E">
        <w:rPr>
          <w:rFonts w:asciiTheme="majorBidi" w:eastAsia="Times New Roman" w:hAnsiTheme="majorBidi" w:cstheme="majorBidi"/>
          <w:sz w:val="24"/>
          <w:szCs w:val="24"/>
          <w:lang w:eastAsia="fr-FR"/>
        </w:rPr>
        <w:lastRenderedPageBreak/>
        <w:t>sont parfaitement rentables et leur croissance est même plus forte que les hybrides. Les besoins en pesticides et en irrigation sont alors beaucoup moins importants.</w:t>
      </w:r>
    </w:p>
    <w:p w:rsidR="00AE4315" w:rsidRPr="00AE4315" w:rsidRDefault="00AE4315" w:rsidP="00EF66E9">
      <w:pPr>
        <w:spacing w:before="120" w:after="120" w:line="240" w:lineRule="auto"/>
        <w:rPr>
          <w:rFonts w:ascii="Times New Roman" w:eastAsia="Times New Roman" w:hAnsi="Times New Roman" w:cs="Times New Roman"/>
          <w:sz w:val="10"/>
          <w:szCs w:val="10"/>
          <w:lang w:eastAsia="fr-FR"/>
        </w:rPr>
      </w:pPr>
    </w:p>
    <w:p w:rsidR="009940A3" w:rsidRDefault="009940A3"/>
    <w:sectPr w:rsidR="009940A3" w:rsidSect="009940A3">
      <w:headerReference w:type="default" r:id="rId18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086C" w:rsidRDefault="0030086C" w:rsidP="003B5DA1">
      <w:pPr>
        <w:spacing w:after="0" w:line="240" w:lineRule="auto"/>
      </w:pPr>
      <w:r>
        <w:separator/>
      </w:r>
    </w:p>
  </w:endnote>
  <w:endnote w:type="continuationSeparator" w:id="0">
    <w:p w:rsidR="0030086C" w:rsidRDefault="0030086C" w:rsidP="003B5D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086C" w:rsidRDefault="0030086C" w:rsidP="003B5DA1">
      <w:pPr>
        <w:spacing w:after="0" w:line="240" w:lineRule="auto"/>
      </w:pPr>
      <w:r>
        <w:separator/>
      </w:r>
    </w:p>
  </w:footnote>
  <w:footnote w:type="continuationSeparator" w:id="0">
    <w:p w:rsidR="0030086C" w:rsidRDefault="0030086C" w:rsidP="003B5D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b/>
        <w:bCs/>
      </w:rPr>
      <w:alias w:val="العنوان"/>
      <w:id w:val="536411716"/>
      <w:placeholder>
        <w:docPart w:val="6B78AFC426504676812996103C6B5BFD"/>
      </w:placeholder>
      <w:dataBinding w:prefixMappings="xmlns:ns0='http://schemas.openxmlformats.org/package/2006/metadata/core-properties' xmlns:ns1='http://purl.org/dc/elements/1.1/'" w:xpath="/ns0:coreProperties[1]/ns1:title[1]" w:storeItemID="{6C3C8BC8-F283-45AE-878A-BAB7291924A1}"/>
      <w:text/>
    </w:sdtPr>
    <w:sdtContent>
      <w:p w:rsidR="00BE2B86" w:rsidRPr="007E4E84" w:rsidRDefault="007E4E84" w:rsidP="004B3A1B">
        <w:pPr>
          <w:pStyle w:val="a7"/>
          <w:rPr>
            <w:rFonts w:asciiTheme="majorHAnsi" w:eastAsiaTheme="majorEastAsia" w:hAnsiTheme="majorHAnsi" w:cstheme="majorBidi"/>
            <w:b/>
            <w:bCs/>
          </w:rPr>
        </w:pPr>
        <w:r w:rsidRPr="007E4E84">
          <w:rPr>
            <w:rFonts w:asciiTheme="majorHAnsi" w:eastAsiaTheme="majorEastAsia" w:hAnsiTheme="majorHAnsi" w:cstheme="majorBidi"/>
            <w:b/>
            <w:bCs/>
          </w:rPr>
          <w:t xml:space="preserve">Chapitre 01 : </w:t>
        </w:r>
        <w:r w:rsidR="00FA65B6" w:rsidRPr="007E4E84">
          <w:rPr>
            <w:rFonts w:asciiTheme="majorHAnsi" w:eastAsiaTheme="majorEastAsia" w:hAnsiTheme="majorHAnsi" w:cstheme="majorBidi"/>
            <w:b/>
            <w:bCs/>
          </w:rPr>
          <w:t>L</w:t>
        </w:r>
        <w:r w:rsidRPr="007E4E84">
          <w:rPr>
            <w:rFonts w:asciiTheme="majorHAnsi" w:eastAsiaTheme="majorEastAsia" w:hAnsiTheme="majorHAnsi" w:cstheme="majorBidi"/>
            <w:b/>
            <w:bCs/>
          </w:rPr>
          <w:t>es pratique</w:t>
        </w:r>
        <w:r w:rsidR="004B3A1B">
          <w:rPr>
            <w:rFonts w:asciiTheme="majorHAnsi" w:eastAsiaTheme="majorEastAsia" w:hAnsiTheme="majorHAnsi" w:cstheme="majorBidi"/>
            <w:b/>
            <w:bCs/>
          </w:rPr>
          <w:t>s</w:t>
        </w:r>
        <w:r w:rsidRPr="007E4E84">
          <w:rPr>
            <w:rFonts w:asciiTheme="majorHAnsi" w:eastAsiaTheme="majorEastAsia" w:hAnsiTheme="majorHAnsi" w:cstheme="majorBidi"/>
            <w:b/>
            <w:bCs/>
          </w:rPr>
          <w:t xml:space="preserve"> agroenvironnementales </w:t>
        </w:r>
        <w:r w:rsidR="004B3A1B">
          <w:rPr>
            <w:rFonts w:asciiTheme="majorHAnsi" w:eastAsiaTheme="majorEastAsia" w:hAnsiTheme="majorHAnsi" w:cstheme="majorBidi"/>
            <w:b/>
            <w:bCs/>
          </w:rPr>
          <w:t>liées au</w:t>
        </w:r>
        <w:r w:rsidRPr="007E4E84">
          <w:rPr>
            <w:rFonts w:asciiTheme="majorHAnsi" w:eastAsiaTheme="majorEastAsia" w:hAnsiTheme="majorHAnsi" w:cstheme="majorBidi"/>
            <w:b/>
            <w:bCs/>
          </w:rPr>
          <w:t xml:space="preserve"> sol</w:t>
        </w:r>
      </w:p>
    </w:sdtContent>
  </w:sdt>
  <w:p w:rsidR="003B5DA1" w:rsidRDefault="00482D90">
    <w:pPr>
      <w:pStyle w:val="a7"/>
    </w:pPr>
    <w:r w:rsidRPr="00482D90">
      <w:rPr>
        <w:rFonts w:asciiTheme="majorHAnsi" w:eastAsiaTheme="majorEastAsia" w:hAnsiTheme="majorHAnsi" w:cstheme="majorBidi"/>
        <w:lang w:val="en-US" w:eastAsia="zh-TW"/>
      </w:rPr>
      <w:pict>
        <v:group id="_x0000_s2051" style="position:absolute;margin-left:0;margin-top:0;width:594.55pt;height:64.75pt;flip:x;z-index:251662336;mso-width-percent:1000;mso-height-percent:900;mso-position-horizontal:center;mso-position-horizontal-relative:page;mso-position-vertical:top;mso-position-vertical-relative:page;mso-width-percent:1000;mso-height-percent:900;mso-height-relative:top-margin-area" coordorigin="8,9" coordsize="15823,1439">
          <v:shapetype id="_x0000_t32" coordsize="21600,21600" o:spt="32" o:oned="t" path="m,l21600,21600e" filled="f">
            <v:path arrowok="t" fillok="f" o:connecttype="none"/>
            <o:lock v:ext="edit" shapetype="t"/>
          </v:shapetype>
          <v:shape id="_x0000_s2052" type="#_x0000_t32" style="position:absolute;left:9;top:1431;width:15822;height:0;mso-width-percent:1000;mso-position-horizontal:center;mso-position-horizontal-relative:page;mso-position-vertical:bottom;mso-position-vertical-relative:top-margin-area;mso-width-percent:1000" o:connectortype="straight" strokecolor="#31849b [2408]"/>
          <v:rect id="_x0000_s2053" style="position:absolute;left:8;top:9;width:4031;height:1439;mso-width-percent:400;mso-height-percent:1000;mso-width-percent:400;mso-height-percent:1000;mso-width-relative:margin;mso-height-relative:bottom-margin-area" filled="f" stroked="f"/>
          <w10:wrap anchorx="page" anchory="page"/>
        </v:group>
      </w:pict>
    </w:r>
    <w:r w:rsidRPr="00482D90">
      <w:rPr>
        <w:rFonts w:asciiTheme="majorHAnsi" w:eastAsiaTheme="majorEastAsia" w:hAnsiTheme="majorHAnsi" w:cstheme="majorBidi"/>
        <w:lang w:val="en-US" w:eastAsia="zh-TW"/>
      </w:rPr>
      <w:pict>
        <v:rect id="_x0000_s2050" style="position:absolute;margin-left:0;margin-top:0;width:7.15pt;height:64pt;flip:x;z-index:251661312;mso-height-percent:900;mso-position-horizontal:center;mso-position-horizontal-relative:left-margin-area;mso-position-vertical:top;mso-position-vertical-relative:page;mso-height-percent:900;mso-height-relative:top-margin-area" fillcolor="#4bacc6 [3208]" strokecolor="#205867 [1608]">
          <w10:wrap anchorx="margin" anchory="page"/>
        </v:rect>
      </w:pict>
    </w:r>
    <w:r w:rsidRPr="00482D90">
      <w:rPr>
        <w:rFonts w:asciiTheme="majorHAnsi" w:eastAsiaTheme="majorEastAsia" w:hAnsiTheme="majorHAnsi" w:cstheme="majorBidi"/>
        <w:lang w:val="en-US" w:eastAsia="zh-TW"/>
      </w:rPr>
      <w:pict>
        <v:rect id="_x0000_s2049" style="position:absolute;margin-left:0;margin-top:0;width:7.15pt;height:64pt;flip:x;z-index:251660288;mso-height-percent:900;mso-position-horizontal:center;mso-position-horizontal-relative:right-margin-area;mso-position-vertical:top;mso-position-vertical-relative:page;mso-height-percent:900;mso-height-relative:top-margin-area" fillcolor="#4bacc6 [3208]" strokecolor="#205867 [1608]">
          <w10:wrap anchorx="page" anchory="page"/>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AE7994"/>
    <w:multiLevelType w:val="multilevel"/>
    <w:tmpl w:val="E1C6E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1B3345B"/>
    <w:multiLevelType w:val="multilevel"/>
    <w:tmpl w:val="AB8ED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45D79E1"/>
    <w:multiLevelType w:val="multilevel"/>
    <w:tmpl w:val="FCDAE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7886C7B"/>
    <w:multiLevelType w:val="multilevel"/>
    <w:tmpl w:val="13586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E8331AA"/>
    <w:multiLevelType w:val="multilevel"/>
    <w:tmpl w:val="2488D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0896539"/>
    <w:multiLevelType w:val="multilevel"/>
    <w:tmpl w:val="277C1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77F6D34"/>
    <w:multiLevelType w:val="multilevel"/>
    <w:tmpl w:val="544C4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E2E448F"/>
    <w:multiLevelType w:val="multilevel"/>
    <w:tmpl w:val="B23C3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3B557D1"/>
    <w:multiLevelType w:val="hybridMultilevel"/>
    <w:tmpl w:val="2C08724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33BB50D8"/>
    <w:multiLevelType w:val="multilevel"/>
    <w:tmpl w:val="808E4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78F20B0"/>
    <w:multiLevelType w:val="multilevel"/>
    <w:tmpl w:val="52FC0FFA"/>
    <w:lvl w:ilvl="0">
      <w:start w:val="1"/>
      <w:numFmt w:val="bullet"/>
      <w:lvlText w:val=""/>
      <w:lvlJc w:val="left"/>
      <w:pPr>
        <w:tabs>
          <w:tab w:val="num" w:pos="720"/>
        </w:tabs>
        <w:ind w:left="720" w:hanging="360"/>
      </w:pPr>
      <w:rPr>
        <w:rFonts w:ascii="Symbol" w:hAnsi="Symbol" w:hint="default"/>
        <w:sz w:val="20"/>
      </w:rPr>
    </w:lvl>
    <w:lvl w:ilvl="1">
      <w:start w:val="3"/>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8AA19D1"/>
    <w:multiLevelType w:val="multilevel"/>
    <w:tmpl w:val="5F84B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3D1B72AE"/>
    <w:multiLevelType w:val="hybridMultilevel"/>
    <w:tmpl w:val="AD0428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4B803C32"/>
    <w:multiLevelType w:val="multilevel"/>
    <w:tmpl w:val="105CD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59A727BA"/>
    <w:multiLevelType w:val="hybridMultilevel"/>
    <w:tmpl w:val="5AFCE75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6A383915"/>
    <w:multiLevelType w:val="multilevel"/>
    <w:tmpl w:val="36E6A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71603036"/>
    <w:multiLevelType w:val="multilevel"/>
    <w:tmpl w:val="A1AE0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74AA0171"/>
    <w:multiLevelType w:val="multilevel"/>
    <w:tmpl w:val="D5A0D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778C13FD"/>
    <w:multiLevelType w:val="hybridMultilevel"/>
    <w:tmpl w:val="6ED0A66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7AEB5281"/>
    <w:multiLevelType w:val="multilevel"/>
    <w:tmpl w:val="EAAA4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7E320534"/>
    <w:multiLevelType w:val="multilevel"/>
    <w:tmpl w:val="8850EEB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16"/>
  </w:num>
  <w:num w:numId="3">
    <w:abstractNumId w:val="17"/>
  </w:num>
  <w:num w:numId="4">
    <w:abstractNumId w:val="5"/>
  </w:num>
  <w:num w:numId="5">
    <w:abstractNumId w:val="7"/>
  </w:num>
  <w:num w:numId="6">
    <w:abstractNumId w:val="19"/>
  </w:num>
  <w:num w:numId="7">
    <w:abstractNumId w:val="3"/>
  </w:num>
  <w:num w:numId="8">
    <w:abstractNumId w:val="1"/>
  </w:num>
  <w:num w:numId="9">
    <w:abstractNumId w:val="20"/>
  </w:num>
  <w:num w:numId="10">
    <w:abstractNumId w:val="9"/>
  </w:num>
  <w:num w:numId="11">
    <w:abstractNumId w:val="10"/>
  </w:num>
  <w:num w:numId="12">
    <w:abstractNumId w:val="0"/>
  </w:num>
  <w:num w:numId="13">
    <w:abstractNumId w:val="4"/>
  </w:num>
  <w:num w:numId="14">
    <w:abstractNumId w:val="2"/>
  </w:num>
  <w:num w:numId="15">
    <w:abstractNumId w:val="11"/>
  </w:num>
  <w:num w:numId="16">
    <w:abstractNumId w:val="13"/>
  </w:num>
  <w:num w:numId="17">
    <w:abstractNumId w:val="15"/>
  </w:num>
  <w:num w:numId="18">
    <w:abstractNumId w:val="18"/>
  </w:num>
  <w:num w:numId="19">
    <w:abstractNumId w:val="8"/>
  </w:num>
  <w:num w:numId="20">
    <w:abstractNumId w:val="12"/>
  </w:num>
  <w:num w:numId="21">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hdrShapeDefaults>
    <o:shapedefaults v:ext="edit" spidmax="9218"/>
    <o:shapelayout v:ext="edit">
      <o:idmap v:ext="edit" data="2"/>
      <o:rules v:ext="edit">
        <o:r id="V:Rule2" type="connector" idref="#_x0000_s2052"/>
      </o:rules>
    </o:shapelayout>
  </w:hdrShapeDefaults>
  <w:footnotePr>
    <w:footnote w:id="-1"/>
    <w:footnote w:id="0"/>
  </w:footnotePr>
  <w:endnotePr>
    <w:endnote w:id="-1"/>
    <w:endnote w:id="0"/>
  </w:endnotePr>
  <w:compat/>
  <w:rsids>
    <w:rsidRoot w:val="00AB1C1F"/>
    <w:rsid w:val="000D2CA3"/>
    <w:rsid w:val="000D6C68"/>
    <w:rsid w:val="00107385"/>
    <w:rsid w:val="0030086C"/>
    <w:rsid w:val="003B5A78"/>
    <w:rsid w:val="003B5DA1"/>
    <w:rsid w:val="003C4234"/>
    <w:rsid w:val="00405B2E"/>
    <w:rsid w:val="00427190"/>
    <w:rsid w:val="004504A1"/>
    <w:rsid w:val="00482D90"/>
    <w:rsid w:val="00487B80"/>
    <w:rsid w:val="004B3A1B"/>
    <w:rsid w:val="005E3085"/>
    <w:rsid w:val="0073740C"/>
    <w:rsid w:val="00793F8B"/>
    <w:rsid w:val="007D7813"/>
    <w:rsid w:val="007E4E84"/>
    <w:rsid w:val="00985264"/>
    <w:rsid w:val="009940A3"/>
    <w:rsid w:val="00A20888"/>
    <w:rsid w:val="00A427E2"/>
    <w:rsid w:val="00A44CD5"/>
    <w:rsid w:val="00AB1C1F"/>
    <w:rsid w:val="00AE4315"/>
    <w:rsid w:val="00B6316E"/>
    <w:rsid w:val="00B75A08"/>
    <w:rsid w:val="00BE2B86"/>
    <w:rsid w:val="00C73419"/>
    <w:rsid w:val="00D76BAB"/>
    <w:rsid w:val="00D82D8C"/>
    <w:rsid w:val="00D85F73"/>
    <w:rsid w:val="00E21D71"/>
    <w:rsid w:val="00EF0D8D"/>
    <w:rsid w:val="00EF66E9"/>
    <w:rsid w:val="00F0085A"/>
    <w:rsid w:val="00FA65B6"/>
    <w:rsid w:val="00FC698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40A3"/>
  </w:style>
  <w:style w:type="paragraph" w:styleId="2">
    <w:name w:val="heading 2"/>
    <w:basedOn w:val="a"/>
    <w:link w:val="2Char"/>
    <w:uiPriority w:val="9"/>
    <w:qFormat/>
    <w:rsid w:val="00AE4315"/>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3">
    <w:name w:val="heading 3"/>
    <w:basedOn w:val="a"/>
    <w:link w:val="3Char"/>
    <w:uiPriority w:val="9"/>
    <w:qFormat/>
    <w:rsid w:val="00AE4315"/>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4">
    <w:name w:val="heading 4"/>
    <w:basedOn w:val="a"/>
    <w:link w:val="4Char"/>
    <w:uiPriority w:val="9"/>
    <w:qFormat/>
    <w:rsid w:val="00AE4315"/>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AE4315"/>
    <w:rPr>
      <w:rFonts w:ascii="Times New Roman" w:eastAsia="Times New Roman" w:hAnsi="Times New Roman" w:cs="Times New Roman"/>
      <w:b/>
      <w:bCs/>
      <w:sz w:val="36"/>
      <w:szCs w:val="36"/>
      <w:lang w:eastAsia="fr-FR"/>
    </w:rPr>
  </w:style>
  <w:style w:type="character" w:customStyle="1" w:styleId="3Char">
    <w:name w:val="عنوان 3 Char"/>
    <w:basedOn w:val="a0"/>
    <w:link w:val="3"/>
    <w:uiPriority w:val="9"/>
    <w:rsid w:val="00AE4315"/>
    <w:rPr>
      <w:rFonts w:ascii="Times New Roman" w:eastAsia="Times New Roman" w:hAnsi="Times New Roman" w:cs="Times New Roman"/>
      <w:b/>
      <w:bCs/>
      <w:sz w:val="27"/>
      <w:szCs w:val="27"/>
      <w:lang w:eastAsia="fr-FR"/>
    </w:rPr>
  </w:style>
  <w:style w:type="character" w:customStyle="1" w:styleId="4Char">
    <w:name w:val="عنوان 4 Char"/>
    <w:basedOn w:val="a0"/>
    <w:link w:val="4"/>
    <w:uiPriority w:val="9"/>
    <w:rsid w:val="00AE4315"/>
    <w:rPr>
      <w:rFonts w:ascii="Times New Roman" w:eastAsia="Times New Roman" w:hAnsi="Times New Roman" w:cs="Times New Roman"/>
      <w:b/>
      <w:bCs/>
      <w:sz w:val="24"/>
      <w:szCs w:val="24"/>
      <w:lang w:eastAsia="fr-FR"/>
    </w:rPr>
  </w:style>
  <w:style w:type="paragraph" w:styleId="a3">
    <w:name w:val="Normal (Web)"/>
    <w:basedOn w:val="a"/>
    <w:uiPriority w:val="99"/>
    <w:semiHidden/>
    <w:unhideWhenUsed/>
    <w:rsid w:val="00AE431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converted-space">
    <w:name w:val="apple-converted-space"/>
    <w:basedOn w:val="a0"/>
    <w:rsid w:val="00AE4315"/>
  </w:style>
  <w:style w:type="character" w:styleId="Hyperlink">
    <w:name w:val="Hyperlink"/>
    <w:basedOn w:val="a0"/>
    <w:uiPriority w:val="99"/>
    <w:semiHidden/>
    <w:unhideWhenUsed/>
    <w:rsid w:val="00AE4315"/>
    <w:rPr>
      <w:color w:val="0000FF"/>
      <w:u w:val="single"/>
    </w:rPr>
  </w:style>
  <w:style w:type="character" w:styleId="a4">
    <w:name w:val="FollowedHyperlink"/>
    <w:basedOn w:val="a0"/>
    <w:uiPriority w:val="99"/>
    <w:semiHidden/>
    <w:unhideWhenUsed/>
    <w:rsid w:val="00AE4315"/>
    <w:rPr>
      <w:color w:val="800080"/>
      <w:u w:val="single"/>
    </w:rPr>
  </w:style>
  <w:style w:type="character" w:customStyle="1" w:styleId="mw-headline">
    <w:name w:val="mw-headline"/>
    <w:basedOn w:val="a0"/>
    <w:rsid w:val="00AE4315"/>
  </w:style>
  <w:style w:type="character" w:customStyle="1" w:styleId="mw-editsection">
    <w:name w:val="mw-editsection"/>
    <w:basedOn w:val="a0"/>
    <w:rsid w:val="00AE4315"/>
  </w:style>
  <w:style w:type="character" w:customStyle="1" w:styleId="mw-editsection-bracket">
    <w:name w:val="mw-editsection-bracket"/>
    <w:basedOn w:val="a0"/>
    <w:rsid w:val="00AE4315"/>
  </w:style>
  <w:style w:type="character" w:customStyle="1" w:styleId="mw-editsection-divider">
    <w:name w:val="mw-editsection-divider"/>
    <w:basedOn w:val="a0"/>
    <w:rsid w:val="00AE4315"/>
  </w:style>
  <w:style w:type="character" w:customStyle="1" w:styleId="nowrap">
    <w:name w:val="nowrap"/>
    <w:basedOn w:val="a0"/>
    <w:rsid w:val="00AE4315"/>
  </w:style>
  <w:style w:type="character" w:customStyle="1" w:styleId="pageh">
    <w:name w:val="page_h"/>
    <w:basedOn w:val="a0"/>
    <w:rsid w:val="00AE4315"/>
  </w:style>
  <w:style w:type="character" w:customStyle="1" w:styleId="lang-en">
    <w:name w:val="lang-en"/>
    <w:basedOn w:val="a0"/>
    <w:rsid w:val="00AE4315"/>
  </w:style>
  <w:style w:type="character" w:customStyle="1" w:styleId="citation">
    <w:name w:val="citation"/>
    <w:basedOn w:val="a0"/>
    <w:rsid w:val="00AE4315"/>
  </w:style>
  <w:style w:type="paragraph" w:styleId="a5">
    <w:name w:val="Balloon Text"/>
    <w:basedOn w:val="a"/>
    <w:link w:val="Char"/>
    <w:uiPriority w:val="99"/>
    <w:semiHidden/>
    <w:unhideWhenUsed/>
    <w:rsid w:val="00AE4315"/>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AE4315"/>
    <w:rPr>
      <w:rFonts w:ascii="Tahoma" w:hAnsi="Tahoma" w:cs="Tahoma"/>
      <w:sz w:val="16"/>
      <w:szCs w:val="16"/>
    </w:rPr>
  </w:style>
  <w:style w:type="character" w:customStyle="1" w:styleId="indicateur-langue">
    <w:name w:val="indicateur-langue"/>
    <w:basedOn w:val="a0"/>
    <w:rsid w:val="00B6316E"/>
  </w:style>
  <w:style w:type="paragraph" w:styleId="a6">
    <w:name w:val="List Paragraph"/>
    <w:basedOn w:val="a"/>
    <w:uiPriority w:val="34"/>
    <w:qFormat/>
    <w:rsid w:val="00D85F73"/>
    <w:pPr>
      <w:ind w:left="720"/>
      <w:contextualSpacing/>
    </w:pPr>
  </w:style>
  <w:style w:type="paragraph" w:styleId="a7">
    <w:name w:val="header"/>
    <w:basedOn w:val="a"/>
    <w:link w:val="Char0"/>
    <w:uiPriority w:val="99"/>
    <w:unhideWhenUsed/>
    <w:rsid w:val="003B5DA1"/>
    <w:pPr>
      <w:tabs>
        <w:tab w:val="center" w:pos="4536"/>
        <w:tab w:val="right" w:pos="9072"/>
      </w:tabs>
      <w:spacing w:after="0" w:line="240" w:lineRule="auto"/>
    </w:pPr>
  </w:style>
  <w:style w:type="character" w:customStyle="1" w:styleId="Char0">
    <w:name w:val="رأس صفحة Char"/>
    <w:basedOn w:val="a0"/>
    <w:link w:val="a7"/>
    <w:uiPriority w:val="99"/>
    <w:rsid w:val="003B5DA1"/>
  </w:style>
  <w:style w:type="paragraph" w:styleId="a8">
    <w:name w:val="footer"/>
    <w:basedOn w:val="a"/>
    <w:link w:val="Char1"/>
    <w:uiPriority w:val="99"/>
    <w:semiHidden/>
    <w:unhideWhenUsed/>
    <w:rsid w:val="003B5DA1"/>
    <w:pPr>
      <w:tabs>
        <w:tab w:val="center" w:pos="4536"/>
        <w:tab w:val="right" w:pos="9072"/>
      </w:tabs>
      <w:spacing w:after="0" w:line="240" w:lineRule="auto"/>
    </w:pPr>
  </w:style>
  <w:style w:type="character" w:customStyle="1" w:styleId="Char1">
    <w:name w:val="تذييل صفحة Char"/>
    <w:basedOn w:val="a0"/>
    <w:link w:val="a8"/>
    <w:uiPriority w:val="99"/>
    <w:semiHidden/>
    <w:rsid w:val="003B5DA1"/>
  </w:style>
  <w:style w:type="paragraph" w:styleId="a9">
    <w:name w:val="Intense Quote"/>
    <w:basedOn w:val="a"/>
    <w:next w:val="a"/>
    <w:link w:val="Char2"/>
    <w:uiPriority w:val="30"/>
    <w:qFormat/>
    <w:rsid w:val="003B5DA1"/>
    <w:pPr>
      <w:pBdr>
        <w:bottom w:val="single" w:sz="4" w:space="4" w:color="4F81BD" w:themeColor="accent1"/>
      </w:pBdr>
      <w:spacing w:before="200" w:after="280"/>
      <w:ind w:left="936" w:right="936"/>
    </w:pPr>
    <w:rPr>
      <w:b/>
      <w:bCs/>
      <w:i/>
      <w:iCs/>
      <w:color w:val="4F81BD" w:themeColor="accent1"/>
    </w:rPr>
  </w:style>
  <w:style w:type="character" w:customStyle="1" w:styleId="Char2">
    <w:name w:val="اقتباس مكثف Char"/>
    <w:basedOn w:val="a0"/>
    <w:link w:val="a9"/>
    <w:uiPriority w:val="30"/>
    <w:rsid w:val="003B5DA1"/>
    <w:rPr>
      <w:b/>
      <w:bCs/>
      <w:i/>
      <w:iCs/>
      <w:color w:val="4F81BD" w:themeColor="accent1"/>
    </w:rPr>
  </w:style>
  <w:style w:type="paragraph" w:customStyle="1" w:styleId="2F6418D27FAC4F0BA47B3CF5103E4938">
    <w:name w:val="2F6418D27FAC4F0BA47B3CF5103E4938"/>
    <w:rsid w:val="00BE2B86"/>
    <w:rPr>
      <w:rFonts w:eastAsiaTheme="minorEastAsia"/>
      <w:lang w:val="en-US"/>
    </w:rPr>
  </w:style>
</w:styles>
</file>

<file path=word/webSettings.xml><?xml version="1.0" encoding="utf-8"?>
<w:webSettings xmlns:r="http://schemas.openxmlformats.org/officeDocument/2006/relationships" xmlns:w="http://schemas.openxmlformats.org/wordprocessingml/2006/main">
  <w:divs>
    <w:div w:id="276566299">
      <w:bodyDiv w:val="1"/>
      <w:marLeft w:val="0"/>
      <w:marRight w:val="0"/>
      <w:marTop w:val="0"/>
      <w:marBottom w:val="0"/>
      <w:divBdr>
        <w:top w:val="none" w:sz="0" w:space="0" w:color="auto"/>
        <w:left w:val="none" w:sz="0" w:space="0" w:color="auto"/>
        <w:bottom w:val="none" w:sz="0" w:space="0" w:color="auto"/>
        <w:right w:val="none" w:sz="0" w:space="0" w:color="auto"/>
      </w:divBdr>
    </w:div>
    <w:div w:id="1373461876">
      <w:bodyDiv w:val="1"/>
      <w:marLeft w:val="0"/>
      <w:marRight w:val="0"/>
      <w:marTop w:val="0"/>
      <w:marBottom w:val="0"/>
      <w:divBdr>
        <w:top w:val="none" w:sz="0" w:space="0" w:color="auto"/>
        <w:left w:val="none" w:sz="0" w:space="0" w:color="auto"/>
        <w:bottom w:val="none" w:sz="0" w:space="0" w:color="auto"/>
        <w:right w:val="none" w:sz="0" w:space="0" w:color="auto"/>
      </w:divBdr>
      <w:divsChild>
        <w:div w:id="338434122">
          <w:marLeft w:val="336"/>
          <w:marRight w:val="0"/>
          <w:marTop w:val="120"/>
          <w:marBottom w:val="312"/>
          <w:divBdr>
            <w:top w:val="none" w:sz="0" w:space="0" w:color="auto"/>
            <w:left w:val="none" w:sz="0" w:space="0" w:color="auto"/>
            <w:bottom w:val="none" w:sz="0" w:space="0" w:color="auto"/>
            <w:right w:val="none" w:sz="0" w:space="0" w:color="auto"/>
          </w:divBdr>
          <w:divsChild>
            <w:div w:id="88495170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419017459">
          <w:marLeft w:val="480"/>
          <w:marRight w:val="0"/>
          <w:marTop w:val="72"/>
          <w:marBottom w:val="168"/>
          <w:divBdr>
            <w:top w:val="single" w:sz="6" w:space="2" w:color="E7E7E7"/>
            <w:left w:val="single" w:sz="2" w:space="0" w:color="E7E7E7"/>
            <w:bottom w:val="single" w:sz="6" w:space="1" w:color="E7E7E7"/>
            <w:right w:val="single" w:sz="2" w:space="6" w:color="E7E7E7"/>
          </w:divBdr>
        </w:div>
        <w:div w:id="1030228761">
          <w:marLeft w:val="336"/>
          <w:marRight w:val="0"/>
          <w:marTop w:val="120"/>
          <w:marBottom w:val="312"/>
          <w:divBdr>
            <w:top w:val="none" w:sz="0" w:space="0" w:color="auto"/>
            <w:left w:val="none" w:sz="0" w:space="0" w:color="auto"/>
            <w:bottom w:val="none" w:sz="0" w:space="0" w:color="auto"/>
            <w:right w:val="none" w:sz="0" w:space="0" w:color="auto"/>
          </w:divBdr>
          <w:divsChild>
            <w:div w:id="616447032">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629506073">
      <w:bodyDiv w:val="1"/>
      <w:marLeft w:val="0"/>
      <w:marRight w:val="0"/>
      <w:marTop w:val="0"/>
      <w:marBottom w:val="0"/>
      <w:divBdr>
        <w:top w:val="none" w:sz="0" w:space="0" w:color="auto"/>
        <w:left w:val="none" w:sz="0" w:space="0" w:color="auto"/>
        <w:bottom w:val="none" w:sz="0" w:space="0" w:color="auto"/>
        <w:right w:val="none" w:sz="0" w:space="0" w:color="auto"/>
      </w:divBdr>
      <w:divsChild>
        <w:div w:id="2035031869">
          <w:marLeft w:val="480"/>
          <w:marRight w:val="0"/>
          <w:marTop w:val="72"/>
          <w:marBottom w:val="168"/>
          <w:divBdr>
            <w:top w:val="single" w:sz="2" w:space="2" w:color="E7E7E7"/>
            <w:left w:val="single" w:sz="2" w:space="0" w:color="E7E7E7"/>
            <w:bottom w:val="single" w:sz="2" w:space="1" w:color="E7E7E7"/>
            <w:right w:val="single" w:sz="2" w:space="6" w:color="E7E7E7"/>
          </w:divBdr>
        </w:div>
        <w:div w:id="1174151277">
          <w:marLeft w:val="336"/>
          <w:marRight w:val="0"/>
          <w:marTop w:val="120"/>
          <w:marBottom w:val="312"/>
          <w:divBdr>
            <w:top w:val="none" w:sz="0" w:space="0" w:color="auto"/>
            <w:left w:val="none" w:sz="0" w:space="0" w:color="auto"/>
            <w:bottom w:val="none" w:sz="0" w:space="0" w:color="auto"/>
            <w:right w:val="none" w:sz="0" w:space="0" w:color="auto"/>
          </w:divBdr>
          <w:divsChild>
            <w:div w:id="746341993">
              <w:marLeft w:val="0"/>
              <w:marRight w:val="0"/>
              <w:marTop w:val="0"/>
              <w:marBottom w:val="0"/>
              <w:divBdr>
                <w:top w:val="single" w:sz="2" w:space="1" w:color="C8CCD1"/>
                <w:left w:val="single" w:sz="2" w:space="1" w:color="C8CCD1"/>
                <w:bottom w:val="single" w:sz="2" w:space="1" w:color="C8CCD1"/>
                <w:right w:val="single" w:sz="2" w:space="1" w:color="C8CCD1"/>
              </w:divBdr>
            </w:div>
          </w:divsChild>
        </w:div>
        <w:div w:id="116065183">
          <w:marLeft w:val="336"/>
          <w:marRight w:val="0"/>
          <w:marTop w:val="120"/>
          <w:marBottom w:val="312"/>
          <w:divBdr>
            <w:top w:val="none" w:sz="0" w:space="0" w:color="auto"/>
            <w:left w:val="none" w:sz="0" w:space="0" w:color="auto"/>
            <w:bottom w:val="none" w:sz="0" w:space="0" w:color="auto"/>
            <w:right w:val="none" w:sz="0" w:space="0" w:color="auto"/>
          </w:divBdr>
          <w:divsChild>
            <w:div w:id="2034186621">
              <w:marLeft w:val="0"/>
              <w:marRight w:val="0"/>
              <w:marTop w:val="0"/>
              <w:marBottom w:val="0"/>
              <w:divBdr>
                <w:top w:val="single" w:sz="2" w:space="1" w:color="C8CCD1"/>
                <w:left w:val="single" w:sz="2" w:space="1" w:color="C8CCD1"/>
                <w:bottom w:val="single" w:sz="2" w:space="1" w:color="C8CCD1"/>
                <w:right w:val="single" w:sz="2" w:space="1" w:color="C8CCD1"/>
              </w:divBdr>
            </w:div>
          </w:divsChild>
        </w:div>
        <w:div w:id="1761608491">
          <w:marLeft w:val="336"/>
          <w:marRight w:val="0"/>
          <w:marTop w:val="120"/>
          <w:marBottom w:val="312"/>
          <w:divBdr>
            <w:top w:val="none" w:sz="0" w:space="0" w:color="auto"/>
            <w:left w:val="none" w:sz="0" w:space="0" w:color="auto"/>
            <w:bottom w:val="none" w:sz="0" w:space="0" w:color="auto"/>
            <w:right w:val="none" w:sz="0" w:space="0" w:color="auto"/>
          </w:divBdr>
          <w:divsChild>
            <w:div w:id="2139760755">
              <w:marLeft w:val="0"/>
              <w:marRight w:val="0"/>
              <w:marTop w:val="0"/>
              <w:marBottom w:val="0"/>
              <w:divBdr>
                <w:top w:val="single" w:sz="2" w:space="1" w:color="C8CCD1"/>
                <w:left w:val="single" w:sz="2" w:space="1" w:color="C8CCD1"/>
                <w:bottom w:val="single" w:sz="2" w:space="1" w:color="C8CCD1"/>
                <w:right w:val="single" w:sz="2" w:space="1" w:color="C8CCD1"/>
              </w:divBdr>
            </w:div>
          </w:divsChild>
        </w:div>
        <w:div w:id="1748962742">
          <w:marLeft w:val="336"/>
          <w:marRight w:val="0"/>
          <w:marTop w:val="120"/>
          <w:marBottom w:val="312"/>
          <w:divBdr>
            <w:top w:val="none" w:sz="0" w:space="0" w:color="auto"/>
            <w:left w:val="none" w:sz="0" w:space="0" w:color="auto"/>
            <w:bottom w:val="none" w:sz="0" w:space="0" w:color="auto"/>
            <w:right w:val="none" w:sz="0" w:space="0" w:color="auto"/>
          </w:divBdr>
          <w:divsChild>
            <w:div w:id="502823911">
              <w:marLeft w:val="0"/>
              <w:marRight w:val="0"/>
              <w:marTop w:val="0"/>
              <w:marBottom w:val="0"/>
              <w:divBdr>
                <w:top w:val="single" w:sz="2" w:space="1" w:color="C8CCD1"/>
                <w:left w:val="single" w:sz="2" w:space="1" w:color="C8CCD1"/>
                <w:bottom w:val="single" w:sz="2" w:space="1" w:color="C8CCD1"/>
                <w:right w:val="single" w:sz="2" w:space="1" w:color="C8CCD1"/>
              </w:divBdr>
            </w:div>
          </w:divsChild>
        </w:div>
        <w:div w:id="940844975">
          <w:marLeft w:val="336"/>
          <w:marRight w:val="0"/>
          <w:marTop w:val="120"/>
          <w:marBottom w:val="312"/>
          <w:divBdr>
            <w:top w:val="none" w:sz="0" w:space="0" w:color="auto"/>
            <w:left w:val="none" w:sz="0" w:space="0" w:color="auto"/>
            <w:bottom w:val="none" w:sz="0" w:space="0" w:color="auto"/>
            <w:right w:val="none" w:sz="0" w:space="0" w:color="auto"/>
          </w:divBdr>
          <w:divsChild>
            <w:div w:id="16197983">
              <w:marLeft w:val="0"/>
              <w:marRight w:val="0"/>
              <w:marTop w:val="0"/>
              <w:marBottom w:val="0"/>
              <w:divBdr>
                <w:top w:val="single" w:sz="2" w:space="1" w:color="C8CCD1"/>
                <w:left w:val="single" w:sz="2" w:space="1" w:color="C8CCD1"/>
                <w:bottom w:val="single" w:sz="2" w:space="1" w:color="C8CCD1"/>
                <w:right w:val="single" w:sz="2" w:space="1" w:color="C8CCD1"/>
              </w:divBdr>
            </w:div>
          </w:divsChild>
        </w:div>
        <w:div w:id="1577130019">
          <w:marLeft w:val="336"/>
          <w:marRight w:val="0"/>
          <w:marTop w:val="120"/>
          <w:marBottom w:val="312"/>
          <w:divBdr>
            <w:top w:val="none" w:sz="0" w:space="0" w:color="auto"/>
            <w:left w:val="none" w:sz="0" w:space="0" w:color="auto"/>
            <w:bottom w:val="none" w:sz="0" w:space="0" w:color="auto"/>
            <w:right w:val="none" w:sz="0" w:space="0" w:color="auto"/>
          </w:divBdr>
          <w:divsChild>
            <w:div w:id="41564700">
              <w:marLeft w:val="0"/>
              <w:marRight w:val="0"/>
              <w:marTop w:val="0"/>
              <w:marBottom w:val="0"/>
              <w:divBdr>
                <w:top w:val="single" w:sz="2" w:space="1" w:color="C8CCD1"/>
                <w:left w:val="single" w:sz="2" w:space="1" w:color="C8CCD1"/>
                <w:bottom w:val="single" w:sz="2" w:space="1" w:color="C8CCD1"/>
                <w:right w:val="single" w:sz="2" w:space="1" w:color="C8CCD1"/>
              </w:divBdr>
            </w:div>
          </w:divsChild>
        </w:div>
        <w:div w:id="2017263944">
          <w:marLeft w:val="336"/>
          <w:marRight w:val="0"/>
          <w:marTop w:val="120"/>
          <w:marBottom w:val="312"/>
          <w:divBdr>
            <w:top w:val="none" w:sz="0" w:space="0" w:color="auto"/>
            <w:left w:val="none" w:sz="0" w:space="0" w:color="auto"/>
            <w:bottom w:val="none" w:sz="0" w:space="0" w:color="auto"/>
            <w:right w:val="none" w:sz="0" w:space="0" w:color="auto"/>
          </w:divBdr>
          <w:divsChild>
            <w:div w:id="2056927296">
              <w:marLeft w:val="0"/>
              <w:marRight w:val="0"/>
              <w:marTop w:val="0"/>
              <w:marBottom w:val="0"/>
              <w:divBdr>
                <w:top w:val="single" w:sz="2" w:space="1" w:color="C8CCD1"/>
                <w:left w:val="single" w:sz="2" w:space="1" w:color="C8CCD1"/>
                <w:bottom w:val="single" w:sz="2" w:space="1" w:color="C8CCD1"/>
                <w:right w:val="single" w:sz="2" w:space="1" w:color="C8CCD1"/>
              </w:divBdr>
            </w:div>
          </w:divsChild>
        </w:div>
        <w:div w:id="1980720629">
          <w:marLeft w:val="336"/>
          <w:marRight w:val="0"/>
          <w:marTop w:val="120"/>
          <w:marBottom w:val="312"/>
          <w:divBdr>
            <w:top w:val="none" w:sz="0" w:space="0" w:color="auto"/>
            <w:left w:val="none" w:sz="0" w:space="0" w:color="auto"/>
            <w:bottom w:val="none" w:sz="0" w:space="0" w:color="auto"/>
            <w:right w:val="none" w:sz="0" w:space="0" w:color="auto"/>
          </w:divBdr>
          <w:divsChild>
            <w:div w:id="1291394897">
              <w:marLeft w:val="0"/>
              <w:marRight w:val="0"/>
              <w:marTop w:val="0"/>
              <w:marBottom w:val="0"/>
              <w:divBdr>
                <w:top w:val="single" w:sz="2" w:space="1" w:color="C8CCD1"/>
                <w:left w:val="single" w:sz="2" w:space="1" w:color="C8CCD1"/>
                <w:bottom w:val="single" w:sz="2" w:space="1" w:color="C8CCD1"/>
                <w:right w:val="single" w:sz="2" w:space="1" w:color="C8CCD1"/>
              </w:divBdr>
            </w:div>
          </w:divsChild>
        </w:div>
        <w:div w:id="1564679668">
          <w:marLeft w:val="480"/>
          <w:marRight w:val="0"/>
          <w:marTop w:val="72"/>
          <w:marBottom w:val="168"/>
          <w:divBdr>
            <w:top w:val="single" w:sz="2" w:space="2" w:color="E7E7E7"/>
            <w:left w:val="single" w:sz="2" w:space="0" w:color="E7E7E7"/>
            <w:bottom w:val="single" w:sz="2" w:space="1" w:color="E7E7E7"/>
            <w:right w:val="single" w:sz="2" w:space="6" w:color="E7E7E7"/>
          </w:divBdr>
        </w:div>
        <w:div w:id="921642507">
          <w:marLeft w:val="336"/>
          <w:marRight w:val="0"/>
          <w:marTop w:val="120"/>
          <w:marBottom w:val="312"/>
          <w:divBdr>
            <w:top w:val="none" w:sz="0" w:space="0" w:color="auto"/>
            <w:left w:val="none" w:sz="0" w:space="0" w:color="auto"/>
            <w:bottom w:val="none" w:sz="0" w:space="0" w:color="auto"/>
            <w:right w:val="none" w:sz="0" w:space="0" w:color="auto"/>
          </w:divBdr>
          <w:divsChild>
            <w:div w:id="827550238">
              <w:marLeft w:val="0"/>
              <w:marRight w:val="0"/>
              <w:marTop w:val="0"/>
              <w:marBottom w:val="0"/>
              <w:divBdr>
                <w:top w:val="single" w:sz="2" w:space="1" w:color="C8CCD1"/>
                <w:left w:val="single" w:sz="2" w:space="1" w:color="C8CCD1"/>
                <w:bottom w:val="single" w:sz="2" w:space="1" w:color="C8CCD1"/>
                <w:right w:val="single" w:sz="2" w:space="1" w:color="C8CCD1"/>
              </w:divBdr>
            </w:div>
          </w:divsChild>
        </w:div>
        <w:div w:id="1237981533">
          <w:marLeft w:val="336"/>
          <w:marRight w:val="0"/>
          <w:marTop w:val="120"/>
          <w:marBottom w:val="312"/>
          <w:divBdr>
            <w:top w:val="none" w:sz="0" w:space="0" w:color="auto"/>
            <w:left w:val="none" w:sz="0" w:space="0" w:color="auto"/>
            <w:bottom w:val="none" w:sz="0" w:space="0" w:color="auto"/>
            <w:right w:val="none" w:sz="0" w:space="0" w:color="auto"/>
          </w:divBdr>
          <w:divsChild>
            <w:div w:id="2106999174">
              <w:marLeft w:val="0"/>
              <w:marRight w:val="0"/>
              <w:marTop w:val="0"/>
              <w:marBottom w:val="0"/>
              <w:divBdr>
                <w:top w:val="single" w:sz="2" w:space="1" w:color="C8CCD1"/>
                <w:left w:val="single" w:sz="2" w:space="1" w:color="C8CCD1"/>
                <w:bottom w:val="single" w:sz="2" w:space="1" w:color="C8CCD1"/>
                <w:right w:val="single" w:sz="2" w:space="1" w:color="C8CCD1"/>
              </w:divBdr>
            </w:div>
          </w:divsChild>
        </w:div>
        <w:div w:id="1249270575">
          <w:marLeft w:val="480"/>
          <w:marRight w:val="0"/>
          <w:marTop w:val="72"/>
          <w:marBottom w:val="168"/>
          <w:divBdr>
            <w:top w:val="single" w:sz="2" w:space="2" w:color="E7E7E7"/>
            <w:left w:val="single" w:sz="2" w:space="0" w:color="E7E7E7"/>
            <w:bottom w:val="single" w:sz="2" w:space="1" w:color="E7E7E7"/>
            <w:right w:val="single" w:sz="2" w:space="6" w:color="E7E7E7"/>
          </w:divBdr>
        </w:div>
        <w:div w:id="866483707">
          <w:marLeft w:val="480"/>
          <w:marRight w:val="0"/>
          <w:marTop w:val="72"/>
          <w:marBottom w:val="168"/>
          <w:divBdr>
            <w:top w:val="single" w:sz="2" w:space="2" w:color="E7E7E7"/>
            <w:left w:val="single" w:sz="2" w:space="0" w:color="E7E7E7"/>
            <w:bottom w:val="single" w:sz="2" w:space="1" w:color="E7E7E7"/>
            <w:right w:val="single" w:sz="2" w:space="6" w:color="E7E7E7"/>
          </w:divBdr>
        </w:div>
        <w:div w:id="1548568804">
          <w:marLeft w:val="0"/>
          <w:marRight w:val="0"/>
          <w:marTop w:val="0"/>
          <w:marBottom w:val="0"/>
          <w:divBdr>
            <w:top w:val="none" w:sz="0" w:space="0" w:color="auto"/>
            <w:left w:val="none" w:sz="0" w:space="0" w:color="auto"/>
            <w:bottom w:val="none" w:sz="0" w:space="0" w:color="auto"/>
            <w:right w:val="none" w:sz="0" w:space="0" w:color="auto"/>
          </w:divBdr>
          <w:divsChild>
            <w:div w:id="61416122">
              <w:marLeft w:val="15"/>
              <w:marRight w:val="15"/>
              <w:marTop w:val="15"/>
              <w:marBottom w:val="15"/>
              <w:divBdr>
                <w:top w:val="single" w:sz="2" w:space="0" w:color="C8CCD1"/>
                <w:left w:val="single" w:sz="2" w:space="0" w:color="C8CCD1"/>
                <w:bottom w:val="single" w:sz="2" w:space="0" w:color="C8CCD1"/>
                <w:right w:val="single" w:sz="2" w:space="0" w:color="C8CCD1"/>
              </w:divBdr>
              <w:divsChild>
                <w:div w:id="701327317">
                  <w:marLeft w:val="0"/>
                  <w:marRight w:val="0"/>
                  <w:marTop w:val="390"/>
                  <w:marBottom w:val="39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fr.wikipedia.org/wiki/Polluants" TargetMode="External"/><Relationship Id="rId117" Type="http://schemas.openxmlformats.org/officeDocument/2006/relationships/hyperlink" Target="https://fr.wikipedia.org/wiki/Mati%C3%A8re_organique" TargetMode="External"/><Relationship Id="rId21" Type="http://schemas.openxmlformats.org/officeDocument/2006/relationships/hyperlink" Target="https://fr.wikipedia.org/wiki/Potassium" TargetMode="External"/><Relationship Id="rId42" Type="http://schemas.openxmlformats.org/officeDocument/2006/relationships/hyperlink" Target="https://fr.wikipedia.org/wiki/Argiles" TargetMode="External"/><Relationship Id="rId47" Type="http://schemas.openxmlformats.org/officeDocument/2006/relationships/hyperlink" Target="https://fr.wikipedia.org/wiki/M%C3%A9ta-analyse" TargetMode="External"/><Relationship Id="rId63" Type="http://schemas.openxmlformats.org/officeDocument/2006/relationships/hyperlink" Target="https://fr.wikipedia.org/wiki/G%C3%A9ologie" TargetMode="External"/><Relationship Id="rId68" Type="http://schemas.openxmlformats.org/officeDocument/2006/relationships/hyperlink" Target="https://fr.wikipedia.org/wiki/Excr%C3%A9ments" TargetMode="External"/><Relationship Id="rId84" Type="http://schemas.openxmlformats.org/officeDocument/2006/relationships/hyperlink" Target="https://fr.wikipedia.org/wiki/Engrais" TargetMode="External"/><Relationship Id="rId89" Type="http://schemas.openxmlformats.org/officeDocument/2006/relationships/hyperlink" Target="https://fr.wikipedia.org/wiki/Sol_(p%C3%A9dologie)" TargetMode="External"/><Relationship Id="rId112" Type="http://schemas.openxmlformats.org/officeDocument/2006/relationships/hyperlink" Target="https://fr.wikipedia.org/wiki/Surcote" TargetMode="External"/><Relationship Id="rId133" Type="http://schemas.openxmlformats.org/officeDocument/2006/relationships/hyperlink" Target="https://fr.wikipedia.org/wiki/Fertilisation" TargetMode="External"/><Relationship Id="rId138" Type="http://schemas.openxmlformats.org/officeDocument/2006/relationships/hyperlink" Target="https://fr.wikipedia.org/wiki/%C3%89vapotranspiration" TargetMode="External"/><Relationship Id="rId154" Type="http://schemas.openxmlformats.org/officeDocument/2006/relationships/hyperlink" Target="https://fr.wikipedia.org/wiki/Optimisation_(math%C3%A9matiques)" TargetMode="External"/><Relationship Id="rId159" Type="http://schemas.openxmlformats.org/officeDocument/2006/relationships/hyperlink" Target="https://fr.wikipedia.org/wiki/%C3%89rosion" TargetMode="External"/><Relationship Id="rId175" Type="http://schemas.openxmlformats.org/officeDocument/2006/relationships/hyperlink" Target="https://fr.wikipedia.org/wiki/Fumier" TargetMode="External"/><Relationship Id="rId170" Type="http://schemas.openxmlformats.org/officeDocument/2006/relationships/hyperlink" Target="https://fr.wikipedia.org/wiki/Semis_direct" TargetMode="External"/><Relationship Id="rId16" Type="http://schemas.openxmlformats.org/officeDocument/2006/relationships/hyperlink" Target="https://fr.wikipedia.org/wiki/%C3%89rosion" TargetMode="External"/><Relationship Id="rId107" Type="http://schemas.openxmlformats.org/officeDocument/2006/relationships/hyperlink" Target="https://fr.wikipedia.org/wiki/Salinisation" TargetMode="External"/><Relationship Id="rId11" Type="http://schemas.openxmlformats.org/officeDocument/2006/relationships/hyperlink" Target="https://fr.wikipedia.org/wiki/R%C3%A9colte" TargetMode="External"/><Relationship Id="rId32" Type="http://schemas.openxmlformats.org/officeDocument/2006/relationships/hyperlink" Target="https://fr.wikipedia.org/wiki/Porosit%C3%A9" TargetMode="External"/><Relationship Id="rId37" Type="http://schemas.openxmlformats.org/officeDocument/2006/relationships/hyperlink" Target="https://fr.wikipedia.org/wiki/Retenue_collinaire" TargetMode="External"/><Relationship Id="rId53" Type="http://schemas.openxmlformats.org/officeDocument/2006/relationships/hyperlink" Target="https://fr.wikipedia.org/wiki/M%C3%A9tabolite" TargetMode="External"/><Relationship Id="rId58" Type="http://schemas.openxmlformats.org/officeDocument/2006/relationships/hyperlink" Target="https://fr.wikipedia.org/wiki/Prairies,_savanes_et_brousses_temp%C3%A9r%C3%A9es" TargetMode="External"/><Relationship Id="rId74" Type="http://schemas.openxmlformats.org/officeDocument/2006/relationships/hyperlink" Target="https://fr.wikipedia.org/wiki/Abiotique" TargetMode="External"/><Relationship Id="rId79" Type="http://schemas.openxmlformats.org/officeDocument/2006/relationships/hyperlink" Target="https://fr.wikipedia.org/wiki/Cycle_du_carbone" TargetMode="External"/><Relationship Id="rId102" Type="http://schemas.openxmlformats.org/officeDocument/2006/relationships/hyperlink" Target="https://fr.wikipedia.org/wiki/Labour" TargetMode="External"/><Relationship Id="rId123" Type="http://schemas.openxmlformats.org/officeDocument/2006/relationships/hyperlink" Target="https://fr.wikipedia.org/wiki/Culture_associ%C3%A9e" TargetMode="External"/><Relationship Id="rId128" Type="http://schemas.openxmlformats.org/officeDocument/2006/relationships/hyperlink" Target="https://fr.wikipedia.org/wiki/Couvert_v%C3%A9g%C3%A9tal" TargetMode="External"/><Relationship Id="rId144" Type="http://schemas.openxmlformats.org/officeDocument/2006/relationships/hyperlink" Target="https://fr.wikipedia.org/wiki/Organisme_auxiliaire" TargetMode="External"/><Relationship Id="rId149" Type="http://schemas.openxmlformats.org/officeDocument/2006/relationships/hyperlink" Target="https://fr.wikipedia.org/wiki/Agro%C3%A9cologie" TargetMode="External"/><Relationship Id="rId5" Type="http://schemas.openxmlformats.org/officeDocument/2006/relationships/footnotes" Target="footnotes.xml"/><Relationship Id="rId90" Type="http://schemas.openxmlformats.org/officeDocument/2006/relationships/hyperlink" Target="https://fr.wikipedia.org/wiki/Pesticides" TargetMode="External"/><Relationship Id="rId95" Type="http://schemas.openxmlformats.org/officeDocument/2006/relationships/hyperlink" Target="https://fr.wikipedia.org/wiki/Limons" TargetMode="External"/><Relationship Id="rId160" Type="http://schemas.openxmlformats.org/officeDocument/2006/relationships/hyperlink" Target="https://fr.wikipedia.org/wiki/Eau_pluviale" TargetMode="External"/><Relationship Id="rId165" Type="http://schemas.openxmlformats.org/officeDocument/2006/relationships/hyperlink" Target="https://fr.wikipedia.org/wiki/Reboisement" TargetMode="External"/><Relationship Id="rId181" Type="http://schemas.openxmlformats.org/officeDocument/2006/relationships/hyperlink" Target="https://fr.wikipedia.org/wiki/Fruit_(botanique)" TargetMode="External"/><Relationship Id="rId22" Type="http://schemas.openxmlformats.org/officeDocument/2006/relationships/hyperlink" Target="https://fr.wikipedia.org/wiki/Calcium" TargetMode="External"/><Relationship Id="rId27" Type="http://schemas.openxmlformats.org/officeDocument/2006/relationships/hyperlink" Target="https://fr.wikipedia.org/wiki/Services_%C3%A9cosyst%C3%A9miques" TargetMode="External"/><Relationship Id="rId43" Type="http://schemas.openxmlformats.org/officeDocument/2006/relationships/hyperlink" Target="https://fr.wikipedia.org/wiki/Texture_du_sol" TargetMode="External"/><Relationship Id="rId48" Type="http://schemas.openxmlformats.org/officeDocument/2006/relationships/hyperlink" Target="https://fr.wikipedia.org/wiki/Sol_(p%C3%A9dologie)" TargetMode="External"/><Relationship Id="rId64" Type="http://schemas.openxmlformats.org/officeDocument/2006/relationships/hyperlink" Target="https://fr.wikipedia.org/wiki/Climat" TargetMode="External"/><Relationship Id="rId69" Type="http://schemas.openxmlformats.org/officeDocument/2006/relationships/hyperlink" Target="https://fr.wikipedia.org/wiki/Trophique" TargetMode="External"/><Relationship Id="rId113" Type="http://schemas.openxmlformats.org/officeDocument/2006/relationships/hyperlink" Target="https://fr.wikipedia.org/wiki/Glaciers" TargetMode="External"/><Relationship Id="rId118" Type="http://schemas.openxmlformats.org/officeDocument/2006/relationships/hyperlink" Target="https://fr.wikipedia.org/wiki/Diversit%C3%A9_des_plantes_cultiv%C3%A9es" TargetMode="External"/><Relationship Id="rId134" Type="http://schemas.openxmlformats.org/officeDocument/2006/relationships/hyperlink" Target="https://fr.wikipedia.org/wiki/Engrais_vert" TargetMode="External"/><Relationship Id="rId139" Type="http://schemas.openxmlformats.org/officeDocument/2006/relationships/hyperlink" Target="https://fr.wikipedia.org/wiki/Produit_phytosanitaire" TargetMode="External"/><Relationship Id="rId80" Type="http://schemas.openxmlformats.org/officeDocument/2006/relationships/hyperlink" Target="https://fr.wikipedia.org/wiki/Cycle_de_l%27azote" TargetMode="External"/><Relationship Id="rId85" Type="http://schemas.openxmlformats.org/officeDocument/2006/relationships/hyperlink" Target="https://fr.wikipedia.org/wiki/Pesticide" TargetMode="External"/><Relationship Id="rId150" Type="http://schemas.openxmlformats.org/officeDocument/2006/relationships/hyperlink" Target="https://fr.wikipedia.org/wiki/Vari%C3%A9t%C3%A9_(botanique)" TargetMode="External"/><Relationship Id="rId155" Type="http://schemas.openxmlformats.org/officeDocument/2006/relationships/hyperlink" Target="https://fr.wikipedia.org/wiki/Eau" TargetMode="External"/><Relationship Id="rId171" Type="http://schemas.openxmlformats.org/officeDocument/2006/relationships/hyperlink" Target="https://fr.wikipedia.org/wiki/Non_labour" TargetMode="External"/><Relationship Id="rId176" Type="http://schemas.openxmlformats.org/officeDocument/2006/relationships/hyperlink" Target="https://fr.wikipedia.org/wiki/Substance_chimique" TargetMode="External"/><Relationship Id="rId12" Type="http://schemas.openxmlformats.org/officeDocument/2006/relationships/hyperlink" Target="https://fr.wikipedia.org/wiki/Carbone" TargetMode="External"/><Relationship Id="rId17" Type="http://schemas.openxmlformats.org/officeDocument/2006/relationships/hyperlink" Target="https://fr.wikipedia.org/wiki/Salinisation" TargetMode="External"/><Relationship Id="rId33" Type="http://schemas.openxmlformats.org/officeDocument/2006/relationships/hyperlink" Target="https://fr.wikipedia.org/wiki/Nappe_phr%C3%A9atique" TargetMode="External"/><Relationship Id="rId38" Type="http://schemas.openxmlformats.org/officeDocument/2006/relationships/hyperlink" Target="https://fr.wikipedia.org/wiki/D%C3%A9clivit%C3%A9" TargetMode="External"/><Relationship Id="rId59" Type="http://schemas.openxmlformats.org/officeDocument/2006/relationships/hyperlink" Target="https://fr.wikipedia.org/wiki/Vers_de_terre" TargetMode="External"/><Relationship Id="rId103" Type="http://schemas.openxmlformats.org/officeDocument/2006/relationships/hyperlink" Target="https://fr.wikipedia.org/wiki/Sol_(p%C3%A9dologie)" TargetMode="External"/><Relationship Id="rId108" Type="http://schemas.openxmlformats.org/officeDocument/2006/relationships/hyperlink" Target="https://fr.wikipedia.org/wiki/D%C3%A9sertification" TargetMode="External"/><Relationship Id="rId124" Type="http://schemas.openxmlformats.org/officeDocument/2006/relationships/hyperlink" Target="https://fr.wikipedia.org/wiki/Facilitation_%C3%A9cologique" TargetMode="External"/><Relationship Id="rId129" Type="http://schemas.openxmlformats.org/officeDocument/2006/relationships/hyperlink" Target="https://fr.wikipedia.org/wiki/Couvert_environnemental_permanent" TargetMode="External"/><Relationship Id="rId54" Type="http://schemas.openxmlformats.org/officeDocument/2006/relationships/hyperlink" Target="https://fr.wikipedia.org/wiki/Mucus" TargetMode="External"/><Relationship Id="rId70" Type="http://schemas.openxmlformats.org/officeDocument/2006/relationships/hyperlink" Target="https://fr.wikipedia.org/wiki/%C3%89cosyst%C3%A8mes" TargetMode="External"/><Relationship Id="rId75" Type="http://schemas.openxmlformats.org/officeDocument/2006/relationships/hyperlink" Target="https://fr.wikipedia.org/wiki/Lessivage" TargetMode="External"/><Relationship Id="rId91" Type="http://schemas.openxmlformats.org/officeDocument/2006/relationships/hyperlink" Target="https://fr.wikipedia.org/wiki/Labour" TargetMode="External"/><Relationship Id="rId96" Type="http://schemas.openxmlformats.org/officeDocument/2006/relationships/hyperlink" Target="https://fr.wikipedia.org/wiki/Argiles" TargetMode="External"/><Relationship Id="rId140" Type="http://schemas.openxmlformats.org/officeDocument/2006/relationships/hyperlink" Target="https://fr.wikipedia.org/wiki/Biod%C3%A9gradation" TargetMode="External"/><Relationship Id="rId145" Type="http://schemas.openxmlformats.org/officeDocument/2006/relationships/hyperlink" Target="https://fr.wikipedia.org/wiki/Lutte_biologique" TargetMode="External"/><Relationship Id="rId161" Type="http://schemas.openxmlformats.org/officeDocument/2006/relationships/hyperlink" Target="https://fr.wikipedia.org/wiki/Nappes_phr%C3%A9atiques" TargetMode="External"/><Relationship Id="rId166" Type="http://schemas.openxmlformats.org/officeDocument/2006/relationships/hyperlink" Target="https://fr.wikipedia.org/wiki/Pharmacop%C3%A9e" TargetMode="External"/><Relationship Id="rId182"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fr.wikipedia.org/wiki/Phosphore" TargetMode="External"/><Relationship Id="rId28" Type="http://schemas.openxmlformats.org/officeDocument/2006/relationships/hyperlink" Target="https://fr.wikipedia.org/wiki/Services_%C3%A9cosyst%C3%A9miques" TargetMode="External"/><Relationship Id="rId49" Type="http://schemas.openxmlformats.org/officeDocument/2006/relationships/hyperlink" Target="https://fr.wikipedia.org/wiki/Humus" TargetMode="External"/><Relationship Id="rId114" Type="http://schemas.openxmlformats.org/officeDocument/2006/relationships/hyperlink" Target="https://fr.wikipedia.org/wiki/Calottes_glaciaires" TargetMode="External"/><Relationship Id="rId119" Type="http://schemas.openxmlformats.org/officeDocument/2006/relationships/hyperlink" Target="https://fr.wikipedia.org/wiki/Interaction_biologique" TargetMode="External"/><Relationship Id="rId44" Type="http://schemas.openxmlformats.org/officeDocument/2006/relationships/hyperlink" Target="https://fr.wikipedia.org/wiki/M%C3%A9tabolisme" TargetMode="External"/><Relationship Id="rId60" Type="http://schemas.openxmlformats.org/officeDocument/2006/relationships/hyperlink" Target="https://fr.wikipedia.org/wiki/Labour" TargetMode="External"/><Relationship Id="rId65" Type="http://schemas.openxmlformats.org/officeDocument/2006/relationships/hyperlink" Target="https://fr.wikipedia.org/wiki/Topographie" TargetMode="External"/><Relationship Id="rId81" Type="http://schemas.openxmlformats.org/officeDocument/2006/relationships/hyperlink" Target="https://fr.wikipedia.org/wiki/Cycle_du_phosphore" TargetMode="External"/><Relationship Id="rId86" Type="http://schemas.openxmlformats.org/officeDocument/2006/relationships/hyperlink" Target="https://fr.wikipedia.org/wiki/Organisation_des_Nations_unies" TargetMode="External"/><Relationship Id="rId130" Type="http://schemas.openxmlformats.org/officeDocument/2006/relationships/hyperlink" Target="https://fr.wikipedia.org/wiki/R%C3%A9gression_et_d%C3%A9gradation_des_sols" TargetMode="External"/><Relationship Id="rId135" Type="http://schemas.openxmlformats.org/officeDocument/2006/relationships/hyperlink" Target="https://fr.wikipedia.org/wiki/Compostage_(biologie)" TargetMode="External"/><Relationship Id="rId151" Type="http://schemas.openxmlformats.org/officeDocument/2006/relationships/hyperlink" Target="https://fr.wikipedia.org/wiki/Biodiversit%C3%A9_domestique" TargetMode="External"/><Relationship Id="rId156" Type="http://schemas.openxmlformats.org/officeDocument/2006/relationships/hyperlink" Target="https://fr.wikipedia.org/wiki/Irrigation" TargetMode="External"/><Relationship Id="rId177" Type="http://schemas.openxmlformats.org/officeDocument/2006/relationships/hyperlink" Target="https://fr.wikipedia.org/wiki/Hybride_F1" TargetMode="External"/><Relationship Id="rId4" Type="http://schemas.openxmlformats.org/officeDocument/2006/relationships/webSettings" Target="webSettings.xml"/><Relationship Id="rId9" Type="http://schemas.openxmlformats.org/officeDocument/2006/relationships/hyperlink" Target="https://fr.wikipedia.org/wiki/R%C3%A9volution_agricole" TargetMode="External"/><Relationship Id="rId172" Type="http://schemas.openxmlformats.org/officeDocument/2006/relationships/hyperlink" Target="https://fr.wikipedia.org/wiki/Soja" TargetMode="External"/><Relationship Id="rId180" Type="http://schemas.openxmlformats.org/officeDocument/2006/relationships/hyperlink" Target="https://fr.wikipedia.org/wiki/L%C3%A9gume" TargetMode="External"/><Relationship Id="rId13" Type="http://schemas.openxmlformats.org/officeDocument/2006/relationships/hyperlink" Target="https://fr.wikipedia.org/wiki/Azote" TargetMode="External"/><Relationship Id="rId18" Type="http://schemas.openxmlformats.org/officeDocument/2006/relationships/hyperlink" Target="https://fr.wikipedia.org/wiki/Cycles_biog%C3%A9ochimiques" TargetMode="External"/><Relationship Id="rId39" Type="http://schemas.openxmlformats.org/officeDocument/2006/relationships/hyperlink" Target="https://fr.wikipedia.org/wiki/Irrigation" TargetMode="External"/><Relationship Id="rId109" Type="http://schemas.openxmlformats.org/officeDocument/2006/relationships/hyperlink" Target="https://fr.wikipedia.org/wiki/%C3%89rosion" TargetMode="External"/><Relationship Id="rId34" Type="http://schemas.openxmlformats.org/officeDocument/2006/relationships/hyperlink" Target="https://fr.wikipedia.org/wiki/R%C3%A9serve_utile" TargetMode="External"/><Relationship Id="rId50" Type="http://schemas.openxmlformats.org/officeDocument/2006/relationships/hyperlink" Target="https://fr.wikipedia.org/wiki/Microorganismes" TargetMode="External"/><Relationship Id="rId55" Type="http://schemas.openxmlformats.org/officeDocument/2006/relationships/hyperlink" Target="https://fr.wikipedia.org/wiki/Sol_(p%C3%A9dologie)" TargetMode="External"/><Relationship Id="rId76" Type="http://schemas.openxmlformats.org/officeDocument/2006/relationships/hyperlink" Target="https://fr.wikipedia.org/wiki/Complexes_argilo-humiques" TargetMode="External"/><Relationship Id="rId97" Type="http://schemas.openxmlformats.org/officeDocument/2006/relationships/hyperlink" Target="https://fr.wikipedia.org/wiki/Surp%C3%A2turage" TargetMode="External"/><Relationship Id="rId104" Type="http://schemas.openxmlformats.org/officeDocument/2006/relationships/hyperlink" Target="https://fr.wikipedia.org/wiki/Semelle_de_labour" TargetMode="External"/><Relationship Id="rId120" Type="http://schemas.openxmlformats.org/officeDocument/2006/relationships/hyperlink" Target="https://fr.wikipedia.org/wiki/Biodiversit%C3%A9" TargetMode="External"/><Relationship Id="rId125" Type="http://schemas.openxmlformats.org/officeDocument/2006/relationships/hyperlink" Target="https://fr.wikipedia.org/wiki/P%C3%A9dologie_(g%C3%A9oscience)" TargetMode="External"/><Relationship Id="rId141" Type="http://schemas.openxmlformats.org/officeDocument/2006/relationships/hyperlink" Target="https://fr.wikipedia.org/wiki/Parasitisme" TargetMode="External"/><Relationship Id="rId146" Type="http://schemas.openxmlformats.org/officeDocument/2006/relationships/hyperlink" Target="https://fr.wikipedia.org/wiki/Co%C3%A9volution_antagoniste" TargetMode="External"/><Relationship Id="rId167" Type="http://schemas.openxmlformats.org/officeDocument/2006/relationships/hyperlink" Target="https://fr.wikipedia.org/wiki/Savoir-faire" TargetMode="External"/><Relationship Id="rId7" Type="http://schemas.openxmlformats.org/officeDocument/2006/relationships/hyperlink" Target="https://fr.wikipedia.org/wiki/Syst%C3%A8me_de_production_agricole" TargetMode="External"/><Relationship Id="rId71" Type="http://schemas.openxmlformats.org/officeDocument/2006/relationships/hyperlink" Target="https://fr.wikipedia.org/wiki/Sol_(p%C3%A9dologie)" TargetMode="External"/><Relationship Id="rId92" Type="http://schemas.openxmlformats.org/officeDocument/2006/relationships/hyperlink" Target="https://fr.wikipedia.org/wiki/%C3%89rosion" TargetMode="External"/><Relationship Id="rId162" Type="http://schemas.openxmlformats.org/officeDocument/2006/relationships/hyperlink" Target="https://fr.wikipedia.org/wiki/Transfert_de_fertilit%C3%A9" TargetMode="External"/><Relationship Id="rId183"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hyperlink" Target="https://fr.wikipedia.org/wiki/Cycle_de_l%27eau" TargetMode="External"/><Relationship Id="rId24" Type="http://schemas.openxmlformats.org/officeDocument/2006/relationships/hyperlink" Target="https://fr.wikipedia.org/wiki/%C3%89l%C3%A9ment-trace_m%C3%A9tallique" TargetMode="External"/><Relationship Id="rId40" Type="http://schemas.openxmlformats.org/officeDocument/2006/relationships/hyperlink" Target="https://fr.wikipedia.org/wiki/Mati%C3%A8re_organique" TargetMode="External"/><Relationship Id="rId45" Type="http://schemas.openxmlformats.org/officeDocument/2006/relationships/hyperlink" Target="https://fr.wikipedia.org/wiki/Racine_(botanique)" TargetMode="External"/><Relationship Id="rId66" Type="http://schemas.openxmlformats.org/officeDocument/2006/relationships/hyperlink" Target="https://fr.wikipedia.org/wiki/Microorganismes" TargetMode="External"/><Relationship Id="rId87" Type="http://schemas.openxmlformats.org/officeDocument/2006/relationships/hyperlink" Target="https://fr.wikipedia.org/wiki/Food_and_agriculture_organization" TargetMode="External"/><Relationship Id="rId110" Type="http://schemas.openxmlformats.org/officeDocument/2006/relationships/hyperlink" Target="https://fr.wikipedia.org/wiki/Submersion_marine" TargetMode="External"/><Relationship Id="rId115" Type="http://schemas.openxmlformats.org/officeDocument/2006/relationships/hyperlink" Target="https://fr.wikipedia.org/wiki/Esp%C3%A8ces_invasives" TargetMode="External"/><Relationship Id="rId131" Type="http://schemas.openxmlformats.org/officeDocument/2006/relationships/hyperlink" Target="https://fr.wikipedia.org/wiki/Technique_culturale_simplifi%C3%A9e" TargetMode="External"/><Relationship Id="rId136" Type="http://schemas.openxmlformats.org/officeDocument/2006/relationships/hyperlink" Target="https://fr.wikipedia.org/wiki/Digestat" TargetMode="External"/><Relationship Id="rId157" Type="http://schemas.openxmlformats.org/officeDocument/2006/relationships/hyperlink" Target="https://fr.wikipedia.org/wiki/%C3%89nergie_m%C3%A9canique" TargetMode="External"/><Relationship Id="rId178" Type="http://schemas.openxmlformats.org/officeDocument/2006/relationships/hyperlink" Target="https://fr.wikipedia.org/wiki/Irrigation" TargetMode="External"/><Relationship Id="rId61" Type="http://schemas.openxmlformats.org/officeDocument/2006/relationships/hyperlink" Target="https://fr.wikipedia.org/wiki/Pesticides" TargetMode="External"/><Relationship Id="rId82" Type="http://schemas.openxmlformats.org/officeDocument/2006/relationships/hyperlink" Target="https://fr.wikipedia.org/wiki/Cycles_biog%C3%A9ochimiques" TargetMode="External"/><Relationship Id="rId152" Type="http://schemas.openxmlformats.org/officeDocument/2006/relationships/hyperlink" Target="https://fr.wikipedia.org/wiki/Semence_(agriculture)" TargetMode="External"/><Relationship Id="rId173" Type="http://schemas.openxmlformats.org/officeDocument/2006/relationships/hyperlink" Target="https://fr.wikipedia.org/wiki/Sol_(p%C3%A9dologie)" TargetMode="External"/><Relationship Id="rId19" Type="http://schemas.openxmlformats.org/officeDocument/2006/relationships/hyperlink" Target="https://fr.wikipedia.org/wiki/Carbone" TargetMode="External"/><Relationship Id="rId14" Type="http://schemas.openxmlformats.org/officeDocument/2006/relationships/hyperlink" Target="https://fr.wikipedia.org/wiki/Atmosph%C3%A8re_terrestre" TargetMode="External"/><Relationship Id="rId30" Type="http://schemas.openxmlformats.org/officeDocument/2006/relationships/hyperlink" Target="https://fr.wikipedia.org/wiki/Porosit%C3%A9" TargetMode="External"/><Relationship Id="rId35" Type="http://schemas.openxmlformats.org/officeDocument/2006/relationships/hyperlink" Target="https://fr.wikipedia.org/wiki/Mares" TargetMode="External"/><Relationship Id="rId56" Type="http://schemas.openxmlformats.org/officeDocument/2006/relationships/hyperlink" Target="https://fr.wikipedia.org/wiki/Microfaune" TargetMode="External"/><Relationship Id="rId77" Type="http://schemas.openxmlformats.org/officeDocument/2006/relationships/hyperlink" Target="https://fr.wikipedia.org/wiki/Ion" TargetMode="External"/><Relationship Id="rId100" Type="http://schemas.openxmlformats.org/officeDocument/2006/relationships/hyperlink" Target="https://fr.wikipedia.org/wiki/Monoculture" TargetMode="External"/><Relationship Id="rId105" Type="http://schemas.openxmlformats.org/officeDocument/2006/relationships/hyperlink" Target="https://fr.wikipedia.org/wiki/Sol_(p%C3%A9dologie)" TargetMode="External"/><Relationship Id="rId126" Type="http://schemas.openxmlformats.org/officeDocument/2006/relationships/hyperlink" Target="https://fr.wikipedia.org/wiki/Micro-organisme" TargetMode="External"/><Relationship Id="rId147" Type="http://schemas.openxmlformats.org/officeDocument/2006/relationships/hyperlink" Target="https://fr.wikipedia.org/wiki/Sol_suppressif" TargetMode="External"/><Relationship Id="rId168" Type="http://schemas.openxmlformats.org/officeDocument/2006/relationships/hyperlink" Target="https://commons.wikimedia.org/wiki/File:Soja_sobre_Trigo.JPG?uselang=fr" TargetMode="External"/><Relationship Id="rId8" Type="http://schemas.openxmlformats.org/officeDocument/2006/relationships/hyperlink" Target="https://fr.wikipedia.org/wiki/Fonction_%C3%A9cosyst%C3%A9mique" TargetMode="External"/><Relationship Id="rId51" Type="http://schemas.openxmlformats.org/officeDocument/2006/relationships/hyperlink" Target="https://fr.wikipedia.org/wiki/Eau" TargetMode="External"/><Relationship Id="rId72" Type="http://schemas.openxmlformats.org/officeDocument/2006/relationships/hyperlink" Target="https://fr.wikipedia.org/wiki/Rhizosph%C3%A8re" TargetMode="External"/><Relationship Id="rId93" Type="http://schemas.openxmlformats.org/officeDocument/2006/relationships/hyperlink" Target="https://fr.wikipedia.org/wiki/Agriculture_conventionnelle" TargetMode="External"/><Relationship Id="rId98" Type="http://schemas.openxmlformats.org/officeDocument/2006/relationships/hyperlink" Target="https://fr.wikipedia.org/wiki/Stress_hydrique_(biologie)" TargetMode="External"/><Relationship Id="rId121" Type="http://schemas.openxmlformats.org/officeDocument/2006/relationships/hyperlink" Target="https://fr.wikipedia.org/wiki/Monoculture" TargetMode="External"/><Relationship Id="rId142" Type="http://schemas.openxmlformats.org/officeDocument/2006/relationships/hyperlink" Target="https://fr.wikipedia.org/wiki/Culture_associ%C3%A9e" TargetMode="External"/><Relationship Id="rId163" Type="http://schemas.openxmlformats.org/officeDocument/2006/relationships/hyperlink" Target="https://fr.wikipedia.org/wiki/Haie" TargetMode="External"/><Relationship Id="rId184" Type="http://schemas.openxmlformats.org/officeDocument/2006/relationships/glossaryDocument" Target="glossary/document.xml"/><Relationship Id="rId3" Type="http://schemas.openxmlformats.org/officeDocument/2006/relationships/settings" Target="settings.xml"/><Relationship Id="rId25" Type="http://schemas.openxmlformats.org/officeDocument/2006/relationships/hyperlink" Target="https://fr.wikipedia.org/wiki/Biod%C3%A9gradation" TargetMode="External"/><Relationship Id="rId46" Type="http://schemas.openxmlformats.org/officeDocument/2006/relationships/hyperlink" Target="https://fr.wikipedia.org/wiki/Champignon" TargetMode="External"/><Relationship Id="rId67" Type="http://schemas.openxmlformats.org/officeDocument/2006/relationships/hyperlink" Target="https://fr.wikipedia.org/wiki/Biomasse_(%C3%A9cologie)" TargetMode="External"/><Relationship Id="rId116" Type="http://schemas.openxmlformats.org/officeDocument/2006/relationships/hyperlink" Target="https://fr.wikipedia.org/wiki/Plathelminthe" TargetMode="External"/><Relationship Id="rId137" Type="http://schemas.openxmlformats.org/officeDocument/2006/relationships/hyperlink" Target="https://fr.wikipedia.org/wiki/Humus" TargetMode="External"/><Relationship Id="rId158" Type="http://schemas.openxmlformats.org/officeDocument/2006/relationships/hyperlink" Target="https://fr.wikipedia.org/wiki/Gaspillage_d%27%C3%A9nergies" TargetMode="External"/><Relationship Id="rId20" Type="http://schemas.openxmlformats.org/officeDocument/2006/relationships/hyperlink" Target="https://fr.wikipedia.org/wiki/Azote" TargetMode="External"/><Relationship Id="rId41" Type="http://schemas.openxmlformats.org/officeDocument/2006/relationships/hyperlink" Target="https://fr.wikipedia.org/wiki/Adsorption" TargetMode="External"/><Relationship Id="rId62" Type="http://schemas.openxmlformats.org/officeDocument/2006/relationships/hyperlink" Target="https://fr.wikipedia.org/wiki/Sol_(p%C3%A9dologie)" TargetMode="External"/><Relationship Id="rId83" Type="http://schemas.openxmlformats.org/officeDocument/2006/relationships/hyperlink" Target="https://fr.wikipedia.org/wiki/Ressource_naturelle" TargetMode="External"/><Relationship Id="rId88" Type="http://schemas.openxmlformats.org/officeDocument/2006/relationships/hyperlink" Target="https://fr.wikipedia.org/wiki/Sylviculture" TargetMode="External"/><Relationship Id="rId111" Type="http://schemas.openxmlformats.org/officeDocument/2006/relationships/hyperlink" Target="https://fr.wikipedia.org/wiki/Mont%C3%A9e_des_oc%C3%A9ans" TargetMode="External"/><Relationship Id="rId132" Type="http://schemas.openxmlformats.org/officeDocument/2006/relationships/hyperlink" Target="https://fr.wikipedia.org/wiki/Paillis" TargetMode="External"/><Relationship Id="rId153" Type="http://schemas.openxmlformats.org/officeDocument/2006/relationships/hyperlink" Target="https://fr.wikipedia.org/wiki/Autonomie" TargetMode="External"/><Relationship Id="rId174" Type="http://schemas.openxmlformats.org/officeDocument/2006/relationships/hyperlink" Target="https://fr.wikipedia.org/wiki/Compostage_(biologie)" TargetMode="External"/><Relationship Id="rId179" Type="http://schemas.openxmlformats.org/officeDocument/2006/relationships/hyperlink" Target="https://fr.wikipedia.org/wiki/Arbre" TargetMode="External"/><Relationship Id="rId15" Type="http://schemas.openxmlformats.org/officeDocument/2006/relationships/hyperlink" Target="https://fr.wikipedia.org/wiki/Sol_(p%C3%A9dologie)" TargetMode="External"/><Relationship Id="rId36" Type="http://schemas.openxmlformats.org/officeDocument/2006/relationships/hyperlink" Target="https://fr.wikipedia.org/wiki/Tourbi%C3%A8res" TargetMode="External"/><Relationship Id="rId57" Type="http://schemas.openxmlformats.org/officeDocument/2006/relationships/hyperlink" Target="https://fr.wikipedia.org/wiki/Macrofaune" TargetMode="External"/><Relationship Id="rId106" Type="http://schemas.openxmlformats.org/officeDocument/2006/relationships/hyperlink" Target="https://fr.wikipedia.org/wiki/Acidification_des_sols" TargetMode="External"/><Relationship Id="rId127" Type="http://schemas.openxmlformats.org/officeDocument/2006/relationships/hyperlink" Target="https://fr.wikipedia.org/wiki/Horizon_(p%C3%A9dologie)" TargetMode="External"/><Relationship Id="rId10" Type="http://schemas.openxmlformats.org/officeDocument/2006/relationships/hyperlink" Target="https://fr.wikipedia.org/wiki/%C3%89cosyst%C3%A8me" TargetMode="External"/><Relationship Id="rId31" Type="http://schemas.openxmlformats.org/officeDocument/2006/relationships/hyperlink" Target="https://fr.wikipedia.org/wiki/Pente_(topographie)" TargetMode="External"/><Relationship Id="rId52" Type="http://schemas.openxmlformats.org/officeDocument/2006/relationships/hyperlink" Target="https://fr.wikipedia.org/wiki/Nutriments" TargetMode="External"/><Relationship Id="rId73" Type="http://schemas.openxmlformats.org/officeDocument/2006/relationships/hyperlink" Target="https://fr.wikipedia.org/wiki/Biotiques" TargetMode="External"/><Relationship Id="rId78" Type="http://schemas.openxmlformats.org/officeDocument/2006/relationships/hyperlink" Target="https://fr.wikipedia.org/wiki/Symbiose" TargetMode="External"/><Relationship Id="rId94" Type="http://schemas.openxmlformats.org/officeDocument/2006/relationships/hyperlink" Target="https://fr.wikipedia.org/wiki/Vers_de_terre" TargetMode="External"/><Relationship Id="rId99" Type="http://schemas.openxmlformats.org/officeDocument/2006/relationships/hyperlink" Target="https://fr.wikipedia.org/wiki/Macroporosit%C3%A9" TargetMode="External"/><Relationship Id="rId101" Type="http://schemas.openxmlformats.org/officeDocument/2006/relationships/hyperlink" Target="https://fr.wikipedia.org/wiki/R%C3%A9gression_et_d%C3%A9gradation_des_sols" TargetMode="External"/><Relationship Id="rId122" Type="http://schemas.openxmlformats.org/officeDocument/2006/relationships/hyperlink" Target="https://fr.wikipedia.org/wiki/Rotation_culturale" TargetMode="External"/><Relationship Id="rId143" Type="http://schemas.openxmlformats.org/officeDocument/2006/relationships/hyperlink" Target="https://fr.wikipedia.org/wiki/Plante_de_service" TargetMode="External"/><Relationship Id="rId148" Type="http://schemas.openxmlformats.org/officeDocument/2006/relationships/hyperlink" Target="https://fr.wikipedia.org/wiki/Agro%C3%A9cologie" TargetMode="External"/><Relationship Id="rId164" Type="http://schemas.openxmlformats.org/officeDocument/2006/relationships/hyperlink" Target="https://fr.wikipedia.org/wiki/Terre_arable" TargetMode="External"/><Relationship Id="rId169" Type="http://schemas.openxmlformats.org/officeDocument/2006/relationships/image" Target="media/image1.jpeg"/><Relationship Id="rId185"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6B78AFC426504676812996103C6B5BFD"/>
        <w:category>
          <w:name w:val="عام"/>
          <w:gallery w:val="placeholder"/>
        </w:category>
        <w:types>
          <w:type w:val="bbPlcHdr"/>
        </w:types>
        <w:behaviors>
          <w:behavior w:val="content"/>
        </w:behaviors>
        <w:guid w:val="{06BA2AC9-D0DF-4429-8C1C-5EEA608D4587}"/>
      </w:docPartPr>
      <w:docPartBody>
        <w:p w:rsidR="00455C27" w:rsidRDefault="00BD738B" w:rsidP="00BD738B">
          <w:pPr>
            <w:pStyle w:val="6B78AFC426504676812996103C6B5BFD"/>
          </w:pPr>
          <w:r>
            <w:rPr>
              <w:rFonts w:asciiTheme="majorHAnsi" w:eastAsiaTheme="majorEastAsia" w:hAnsiTheme="majorHAnsi" w:cstheme="majorBidi"/>
              <w:rtl/>
              <w:lang w:val="ar-SA"/>
            </w:rPr>
            <w:t>[اكتب عنوان المستند]</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BD738B"/>
    <w:rsid w:val="003018A8"/>
    <w:rsid w:val="00455C27"/>
    <w:rsid w:val="00BD738B"/>
    <w:rsid w:val="00CD4E8F"/>
    <w:rsid w:val="00D311A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5C2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9AD0C5C890E747CCAF8D2A9907254C61">
    <w:name w:val="9AD0C5C890E747CCAF8D2A9907254C61"/>
    <w:rsid w:val="00BD738B"/>
  </w:style>
  <w:style w:type="paragraph" w:customStyle="1" w:styleId="6B78AFC426504676812996103C6B5BFD">
    <w:name w:val="6B78AFC426504676812996103C6B5BFD"/>
    <w:rsid w:val="00BD738B"/>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264</TotalTime>
  <Pages>6</Pages>
  <Words>4353</Words>
  <Characters>23947</Characters>
  <Application>Microsoft Office Word</Application>
  <DocSecurity>0</DocSecurity>
  <Lines>199</Lines>
  <Paragraphs>56</Paragraphs>
  <ScaleCrop>false</ScaleCrop>
  <HeadingPairs>
    <vt:vector size="2" baseType="variant">
      <vt:variant>
        <vt:lpstr>العنوان</vt:lpstr>
      </vt:variant>
      <vt:variant>
        <vt:i4>1</vt:i4>
      </vt:variant>
    </vt:vector>
  </HeadingPairs>
  <TitlesOfParts>
    <vt:vector size="1" baseType="lpstr">
      <vt:lpstr>Chapitre 01 : les pratiques agroenvironnementales liées au sol</vt:lpstr>
    </vt:vector>
  </TitlesOfParts>
  <Company/>
  <LinksUpToDate>false</LinksUpToDate>
  <CharactersWithSpaces>28244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Chapitre 01 : Les pratiques agroenvironnementales liées au sol</dc:title>
  <dc:creator>AspireE</dc:creator>
  <cp:lastModifiedBy>AspireE</cp:lastModifiedBy>
  <cp:revision>25</cp:revision>
  <cp:lastPrinted>2017-11-29T23:49:00Z</cp:lastPrinted>
  <dcterms:created xsi:type="dcterms:W3CDTF">2017-11-15T22:24:00Z</dcterms:created>
  <dcterms:modified xsi:type="dcterms:W3CDTF">2021-01-18T12:12:00Z</dcterms:modified>
</cp:coreProperties>
</file>