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55" w:rsidRPr="005B2A0A" w:rsidRDefault="00713F55" w:rsidP="00E52F6C">
      <w:pPr>
        <w:spacing w:after="0" w:line="360" w:lineRule="auto"/>
        <w:jc w:val="center"/>
        <w:rPr>
          <w:rFonts w:ascii="Times New Roman" w:eastAsia="+mj-ea" w:hAnsi="Times New Roman" w:cs="Times New Roman"/>
          <w:b/>
          <w:bCs/>
          <w:kern w:val="24"/>
          <w:sz w:val="28"/>
          <w:szCs w:val="28"/>
        </w:rPr>
      </w:pPr>
      <w:r w:rsidRPr="005B2A0A">
        <w:rPr>
          <w:rFonts w:ascii="Times New Roman" w:eastAsia="+mj-ea" w:hAnsi="Times New Roman" w:cs="Times New Roman"/>
          <w:b/>
          <w:bCs/>
          <w:kern w:val="24"/>
          <w:sz w:val="28"/>
          <w:szCs w:val="28"/>
        </w:rPr>
        <w:t>Chapitre 1: L’histoire et l’évolution de l’alimentation</w:t>
      </w:r>
    </w:p>
    <w:p w:rsidR="00713F55" w:rsidRPr="005B2A0A" w:rsidRDefault="00713F55" w:rsidP="00EE0923">
      <w:pPr>
        <w:spacing w:after="0" w:line="360" w:lineRule="auto"/>
        <w:jc w:val="both"/>
        <w:rPr>
          <w:rFonts w:ascii="Times New Roman" w:eastAsia="+mj-ea" w:hAnsi="Times New Roman" w:cs="Times New Roman"/>
          <w:kern w:val="24"/>
          <w:sz w:val="24"/>
          <w:szCs w:val="24"/>
        </w:rPr>
      </w:pPr>
    </w:p>
    <w:p w:rsidR="00217751" w:rsidRPr="005B2A0A" w:rsidRDefault="00120043" w:rsidP="000941A3">
      <w:pPr>
        <w:spacing w:after="0" w:line="360" w:lineRule="auto"/>
        <w:jc w:val="both"/>
        <w:rPr>
          <w:rFonts w:ascii="Times New Roman" w:eastAsia="+mj-ea" w:hAnsi="Times New Roman" w:cs="Times New Roman"/>
          <w:b/>
          <w:bCs/>
          <w:kern w:val="24"/>
          <w:sz w:val="28"/>
          <w:szCs w:val="28"/>
        </w:rPr>
      </w:pPr>
      <w:r w:rsidRPr="005B2A0A">
        <w:rPr>
          <w:rFonts w:ascii="Times New Roman" w:eastAsia="+mj-ea" w:hAnsi="Times New Roman" w:cs="Times New Roman"/>
          <w:b/>
          <w:bCs/>
          <w:kern w:val="24"/>
          <w:sz w:val="28"/>
          <w:szCs w:val="28"/>
        </w:rPr>
        <w:t xml:space="preserve">1. </w:t>
      </w:r>
      <w:r w:rsidR="00217751" w:rsidRPr="005B2A0A">
        <w:rPr>
          <w:rFonts w:ascii="Times New Roman" w:eastAsia="+mj-ea" w:hAnsi="Times New Roman" w:cs="Times New Roman"/>
          <w:b/>
          <w:bCs/>
          <w:kern w:val="24"/>
          <w:sz w:val="28"/>
          <w:szCs w:val="28"/>
        </w:rPr>
        <w:t>L’australopithèque</w:t>
      </w:r>
      <w:r w:rsidR="005B2A0A">
        <w:rPr>
          <w:rFonts w:ascii="Times New Roman" w:eastAsia="+mj-ea" w:hAnsi="Times New Roman" w:cs="Times New Roman"/>
          <w:b/>
          <w:bCs/>
          <w:kern w:val="24"/>
          <w:sz w:val="28"/>
          <w:szCs w:val="28"/>
        </w:rPr>
        <w:t> :</w:t>
      </w:r>
      <w:r w:rsidR="00217751" w:rsidRPr="005B2A0A">
        <w:rPr>
          <w:rFonts w:ascii="Times New Roman" w:eastAsia="+mj-ea" w:hAnsi="Times New Roman" w:cs="Times New Roman"/>
          <w:kern w:val="24"/>
          <w:sz w:val="28"/>
          <w:szCs w:val="28"/>
        </w:rPr>
        <w:t xml:space="preserve"> </w:t>
      </w:r>
    </w:p>
    <w:p w:rsidR="00217751" w:rsidRPr="005B2A0A" w:rsidRDefault="00120043" w:rsidP="00E20C23">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A</w:t>
      </w:r>
      <w:r w:rsidR="000941A3" w:rsidRPr="005B2A0A">
        <w:rPr>
          <w:rFonts w:ascii="Times New Roman" w:eastAsia="+mj-ea" w:hAnsi="Times New Roman" w:cs="Times New Roman"/>
          <w:kern w:val="24"/>
          <w:sz w:val="24"/>
          <w:szCs w:val="24"/>
        </w:rPr>
        <w:t>ctuellement</w:t>
      </w:r>
      <w:r w:rsidRPr="005B2A0A">
        <w:rPr>
          <w:rFonts w:ascii="Times New Roman" w:eastAsia="+mj-ea" w:hAnsi="Times New Roman" w:cs="Times New Roman"/>
          <w:kern w:val="24"/>
          <w:sz w:val="24"/>
          <w:szCs w:val="24"/>
        </w:rPr>
        <w:t>, il y a</w:t>
      </w:r>
      <w:r w:rsidR="000941A3" w:rsidRPr="005B2A0A">
        <w:rPr>
          <w:rFonts w:ascii="Times New Roman" w:eastAsia="+mj-ea" w:hAnsi="Times New Roman" w:cs="Times New Roman"/>
          <w:kern w:val="24"/>
          <w:sz w:val="24"/>
          <w:szCs w:val="24"/>
        </w:rPr>
        <w:t xml:space="preserve"> peu d’informations sur cette période (</w:t>
      </w:r>
      <w:r w:rsidR="00C528B3" w:rsidRPr="005B2A0A">
        <w:rPr>
          <w:rFonts w:ascii="Times New Roman" w:eastAsia="+mj-ea" w:hAnsi="Times New Roman" w:cs="Times New Roman"/>
          <w:kern w:val="24"/>
          <w:sz w:val="24"/>
          <w:szCs w:val="24"/>
        </w:rPr>
        <w:t>-</w:t>
      </w:r>
      <w:r w:rsidR="00412028" w:rsidRPr="005B2A0A">
        <w:rPr>
          <w:rFonts w:ascii="Times New Roman" w:eastAsia="+mj-ea" w:hAnsi="Times New Roman" w:cs="Times New Roman"/>
          <w:kern w:val="24"/>
          <w:sz w:val="24"/>
          <w:szCs w:val="24"/>
        </w:rPr>
        <w:t>7 millions d’années à -</w:t>
      </w:r>
      <w:r w:rsidR="00AF7E7E" w:rsidRPr="005B2A0A">
        <w:rPr>
          <w:rFonts w:ascii="Times New Roman" w:eastAsia="+mj-ea" w:hAnsi="Times New Roman" w:cs="Times New Roman"/>
          <w:kern w:val="24"/>
          <w:sz w:val="24"/>
          <w:szCs w:val="24"/>
        </w:rPr>
        <w:t>1200.000</w:t>
      </w:r>
      <w:r w:rsidR="000941A3" w:rsidRPr="005B2A0A">
        <w:rPr>
          <w:rFonts w:ascii="Times New Roman" w:eastAsia="+mj-ea" w:hAnsi="Times New Roman" w:cs="Times New Roman"/>
          <w:kern w:val="24"/>
          <w:sz w:val="24"/>
          <w:szCs w:val="24"/>
        </w:rPr>
        <w:t xml:space="preserve"> ans </w:t>
      </w:r>
      <w:r w:rsidR="00C528B3" w:rsidRPr="005B2A0A">
        <w:rPr>
          <w:rFonts w:ascii="Times New Roman" w:eastAsia="+mj-ea" w:hAnsi="Times New Roman" w:cs="Times New Roman"/>
          <w:kern w:val="24"/>
          <w:sz w:val="24"/>
          <w:szCs w:val="24"/>
        </w:rPr>
        <w:t>« </w:t>
      </w:r>
      <w:r w:rsidR="000941A3" w:rsidRPr="005B2A0A">
        <w:rPr>
          <w:rFonts w:ascii="Times New Roman" w:eastAsia="+mj-ea" w:hAnsi="Times New Roman" w:cs="Times New Roman"/>
          <w:kern w:val="24"/>
          <w:sz w:val="24"/>
          <w:szCs w:val="24"/>
        </w:rPr>
        <w:t>avant J-C</w:t>
      </w:r>
      <w:r w:rsidR="00C528B3" w:rsidRPr="005B2A0A">
        <w:rPr>
          <w:rFonts w:ascii="Times New Roman" w:eastAsia="+mj-ea" w:hAnsi="Times New Roman" w:cs="Times New Roman"/>
          <w:kern w:val="24"/>
          <w:sz w:val="24"/>
          <w:szCs w:val="24"/>
        </w:rPr>
        <w:t> »</w:t>
      </w:r>
      <w:r w:rsidR="000941A3" w:rsidRPr="005B2A0A">
        <w:rPr>
          <w:rFonts w:ascii="Times New Roman" w:eastAsia="+mj-ea" w:hAnsi="Times New Roman" w:cs="Times New Roman"/>
          <w:kern w:val="24"/>
          <w:sz w:val="24"/>
          <w:szCs w:val="24"/>
        </w:rPr>
        <w:t xml:space="preserve">). Les premiers représentants de l’humanité, apparus sur </w:t>
      </w:r>
      <w:r w:rsidRPr="005B2A0A">
        <w:rPr>
          <w:rFonts w:ascii="Times New Roman" w:eastAsia="+mj-ea" w:hAnsi="Times New Roman" w:cs="Times New Roman"/>
          <w:kern w:val="24"/>
          <w:sz w:val="24"/>
          <w:szCs w:val="24"/>
        </w:rPr>
        <w:t>t</w:t>
      </w:r>
      <w:r w:rsidR="000941A3" w:rsidRPr="005B2A0A">
        <w:rPr>
          <w:rFonts w:ascii="Times New Roman" w:eastAsia="+mj-ea" w:hAnsi="Times New Roman" w:cs="Times New Roman"/>
          <w:kern w:val="24"/>
          <w:sz w:val="24"/>
          <w:szCs w:val="24"/>
        </w:rPr>
        <w:t>erre il y a environ 7 millions d’années, ont d’abord eu un régime végétarien proche du singe et s</w:t>
      </w:r>
      <w:r w:rsidR="00217751" w:rsidRPr="005B2A0A">
        <w:rPr>
          <w:rFonts w:ascii="Times New Roman" w:eastAsia="+mj-ea" w:hAnsi="Times New Roman" w:cs="Times New Roman"/>
          <w:kern w:val="24"/>
          <w:sz w:val="24"/>
          <w:szCs w:val="24"/>
        </w:rPr>
        <w:t>e nourri</w:t>
      </w:r>
      <w:r w:rsidR="000941A3" w:rsidRPr="005B2A0A">
        <w:rPr>
          <w:rFonts w:ascii="Times New Roman" w:eastAsia="+mj-ea" w:hAnsi="Times New Roman" w:cs="Times New Roman"/>
          <w:kern w:val="24"/>
          <w:sz w:val="24"/>
          <w:szCs w:val="24"/>
        </w:rPr>
        <w:t xml:space="preserve">ssent </w:t>
      </w:r>
      <w:r w:rsidR="00217751" w:rsidRPr="005B2A0A">
        <w:rPr>
          <w:rFonts w:ascii="Times New Roman" w:eastAsia="+mj-ea" w:hAnsi="Times New Roman" w:cs="Times New Roman"/>
          <w:kern w:val="24"/>
          <w:sz w:val="24"/>
          <w:szCs w:val="24"/>
        </w:rPr>
        <w:t>principalement d’aliments végétaux</w:t>
      </w:r>
      <w:r w:rsidR="00AF7E7E" w:rsidRPr="005B2A0A">
        <w:rPr>
          <w:rFonts w:ascii="Times New Roman" w:eastAsia="+mj-ea" w:hAnsi="Times New Roman" w:cs="Times New Roman"/>
          <w:kern w:val="24"/>
          <w:sz w:val="24"/>
          <w:szCs w:val="24"/>
        </w:rPr>
        <w:t xml:space="preserve"> d’après les renseignements fournis par leurs fossiles</w:t>
      </w:r>
      <w:r w:rsidR="00217751" w:rsidRPr="005B2A0A">
        <w:rPr>
          <w:rFonts w:ascii="Times New Roman" w:eastAsia="+mj-ea" w:hAnsi="Times New Roman" w:cs="Times New Roman"/>
          <w:kern w:val="24"/>
          <w:sz w:val="24"/>
          <w:szCs w:val="24"/>
        </w:rPr>
        <w:t xml:space="preserve">. </w:t>
      </w:r>
      <w:r w:rsidR="00E80FAC" w:rsidRPr="005B2A0A">
        <w:rPr>
          <w:rFonts w:ascii="Times New Roman" w:eastAsia="+mj-ea" w:hAnsi="Times New Roman" w:cs="Times New Roman"/>
          <w:kern w:val="24"/>
          <w:sz w:val="24"/>
          <w:szCs w:val="24"/>
        </w:rPr>
        <w:t xml:space="preserve">Ainsi, </w:t>
      </w:r>
      <w:r w:rsidR="00E80FAC" w:rsidRPr="005B2A0A">
        <w:rPr>
          <w:rFonts w:ascii="Times New Roman" w:eastAsia="+mj-ea" w:hAnsi="Times New Roman" w:cs="Times New Roman"/>
          <w:kern w:val="24"/>
          <w:sz w:val="24"/>
          <w:szCs w:val="24"/>
          <w:u w:val="single"/>
        </w:rPr>
        <w:t>les australopithèques</w:t>
      </w:r>
      <w:r w:rsidR="00E20C23" w:rsidRPr="005B2A0A">
        <w:rPr>
          <w:rFonts w:ascii="Times New Roman" w:eastAsia="+mj-ea" w:hAnsi="Times New Roman" w:cs="Times New Roman"/>
          <w:kern w:val="24"/>
          <w:sz w:val="24"/>
          <w:szCs w:val="24"/>
          <w:u w:val="single"/>
        </w:rPr>
        <w:t xml:space="preserve"> qui</w:t>
      </w:r>
      <w:r w:rsidR="00217751" w:rsidRPr="005B2A0A">
        <w:rPr>
          <w:rFonts w:ascii="Times New Roman" w:eastAsia="+mj-ea" w:hAnsi="Times New Roman" w:cs="Times New Roman"/>
          <w:kern w:val="24"/>
          <w:sz w:val="24"/>
          <w:szCs w:val="24"/>
        </w:rPr>
        <w:t xml:space="preserve"> arrivaient notamment à grimper aux arbres consommaient des fruits, des racines</w:t>
      </w:r>
      <w:r w:rsidR="00E80FAC" w:rsidRPr="005B2A0A">
        <w:rPr>
          <w:rFonts w:ascii="Times New Roman" w:eastAsia="+mj-ea" w:hAnsi="Times New Roman" w:cs="Times New Roman"/>
          <w:kern w:val="24"/>
          <w:sz w:val="24"/>
          <w:szCs w:val="24"/>
        </w:rPr>
        <w:t xml:space="preserve"> et tubercules</w:t>
      </w:r>
      <w:r w:rsidR="00217751" w:rsidRPr="005B2A0A">
        <w:rPr>
          <w:rFonts w:ascii="Times New Roman" w:eastAsia="+mj-ea" w:hAnsi="Times New Roman" w:cs="Times New Roman"/>
          <w:kern w:val="24"/>
          <w:sz w:val="24"/>
          <w:szCs w:val="24"/>
        </w:rPr>
        <w:t xml:space="preserve"> ou encore des plantes. Cependant, la viande arrive petit à petit, notamment il y a 2 millions d’années avec </w:t>
      </w:r>
      <w:r w:rsidR="00217751" w:rsidRPr="005B2A0A">
        <w:rPr>
          <w:rFonts w:ascii="Times New Roman" w:eastAsia="+mj-ea" w:hAnsi="Times New Roman" w:cs="Times New Roman"/>
          <w:kern w:val="24"/>
          <w:sz w:val="24"/>
          <w:szCs w:val="24"/>
          <w:u w:val="single"/>
        </w:rPr>
        <w:t>l’Homo habilis</w:t>
      </w:r>
      <w:r w:rsidR="00217751" w:rsidRPr="005B2A0A">
        <w:rPr>
          <w:rFonts w:ascii="Times New Roman" w:eastAsia="+mj-ea" w:hAnsi="Times New Roman" w:cs="Times New Roman"/>
          <w:kern w:val="24"/>
          <w:sz w:val="24"/>
          <w:szCs w:val="24"/>
        </w:rPr>
        <w:t xml:space="preserve">. Celui-ci semble commencer à manger </w:t>
      </w:r>
      <w:r w:rsidR="00E80FAC" w:rsidRPr="005B2A0A">
        <w:rPr>
          <w:rFonts w:ascii="Times New Roman" w:eastAsia="+mj-ea" w:hAnsi="Times New Roman" w:cs="Times New Roman"/>
          <w:kern w:val="24"/>
          <w:sz w:val="24"/>
          <w:szCs w:val="24"/>
        </w:rPr>
        <w:t xml:space="preserve">des insectes et </w:t>
      </w:r>
      <w:r w:rsidR="00217751" w:rsidRPr="005B2A0A">
        <w:rPr>
          <w:rFonts w:ascii="Times New Roman" w:eastAsia="+mj-ea" w:hAnsi="Times New Roman" w:cs="Times New Roman"/>
          <w:kern w:val="24"/>
          <w:sz w:val="24"/>
          <w:szCs w:val="24"/>
        </w:rPr>
        <w:t>des cadavres d’animaux herbivores tués par des prédateurs</w:t>
      </w:r>
      <w:r w:rsidR="00E80FAC" w:rsidRPr="005B2A0A">
        <w:rPr>
          <w:rFonts w:ascii="Times New Roman" w:eastAsia="+mj-ea" w:hAnsi="Times New Roman" w:cs="Times New Roman"/>
          <w:kern w:val="24"/>
          <w:sz w:val="24"/>
          <w:szCs w:val="24"/>
        </w:rPr>
        <w:t xml:space="preserve">, </w:t>
      </w:r>
      <w:r w:rsidR="00217751" w:rsidRPr="005B2A0A">
        <w:rPr>
          <w:rFonts w:ascii="Times New Roman" w:eastAsia="+mj-ea" w:hAnsi="Times New Roman" w:cs="Times New Roman"/>
          <w:kern w:val="24"/>
          <w:sz w:val="24"/>
          <w:szCs w:val="24"/>
        </w:rPr>
        <w:t>ainsi qu’à chasser des petits gibiers pour se nourrir.</w:t>
      </w:r>
    </w:p>
    <w:p w:rsidR="00120043" w:rsidRPr="005B2A0A" w:rsidRDefault="00120043" w:rsidP="00713F55">
      <w:pPr>
        <w:spacing w:after="0" w:line="360" w:lineRule="auto"/>
        <w:jc w:val="both"/>
        <w:rPr>
          <w:rFonts w:ascii="Times New Roman" w:eastAsia="+mj-ea" w:hAnsi="Times New Roman" w:cs="Times New Roman"/>
          <w:kern w:val="24"/>
          <w:sz w:val="24"/>
          <w:szCs w:val="24"/>
        </w:rPr>
      </w:pPr>
    </w:p>
    <w:p w:rsidR="00713F55" w:rsidRPr="005B2A0A" w:rsidRDefault="00120043" w:rsidP="00713F55">
      <w:pPr>
        <w:spacing w:after="0" w:line="360" w:lineRule="auto"/>
        <w:jc w:val="both"/>
        <w:rPr>
          <w:rFonts w:ascii="Times New Roman" w:eastAsia="+mj-ea" w:hAnsi="Times New Roman" w:cs="Times New Roman"/>
          <w:b/>
          <w:bCs/>
          <w:kern w:val="24"/>
          <w:sz w:val="28"/>
          <w:szCs w:val="28"/>
        </w:rPr>
      </w:pPr>
      <w:r w:rsidRPr="005B2A0A">
        <w:rPr>
          <w:rFonts w:ascii="Times New Roman" w:eastAsia="+mj-ea" w:hAnsi="Times New Roman" w:cs="Times New Roman"/>
          <w:b/>
          <w:bCs/>
          <w:kern w:val="24"/>
          <w:sz w:val="28"/>
          <w:szCs w:val="28"/>
        </w:rPr>
        <w:t>2</w:t>
      </w:r>
      <w:r w:rsidR="00713F55" w:rsidRPr="005B2A0A">
        <w:rPr>
          <w:rFonts w:ascii="Times New Roman" w:eastAsia="+mj-ea" w:hAnsi="Times New Roman" w:cs="Times New Roman"/>
          <w:b/>
          <w:bCs/>
          <w:kern w:val="24"/>
          <w:sz w:val="28"/>
          <w:szCs w:val="28"/>
        </w:rPr>
        <w:t>. Le paléolithique : les cueilleurs-chasseurs</w:t>
      </w:r>
      <w:r w:rsidR="005B2A0A">
        <w:rPr>
          <w:rFonts w:ascii="Times New Roman" w:eastAsia="+mj-ea" w:hAnsi="Times New Roman" w:cs="Times New Roman"/>
          <w:b/>
          <w:bCs/>
          <w:kern w:val="24"/>
          <w:sz w:val="28"/>
          <w:szCs w:val="28"/>
        </w:rPr>
        <w:t> :</w:t>
      </w:r>
    </w:p>
    <w:p w:rsidR="00713F55" w:rsidRPr="005B2A0A" w:rsidRDefault="000F7104" w:rsidP="008B1E14">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 xml:space="preserve">Cette période (-1.200.000 à -10000) est caractérisée par des refroidissements de la planète, qui détériore grandement les fruits et les plantes. Cela </w:t>
      </w:r>
      <w:r w:rsidR="00D346BD" w:rsidRPr="005B2A0A">
        <w:rPr>
          <w:rFonts w:ascii="Times New Roman" w:eastAsia="+mj-ea" w:hAnsi="Times New Roman" w:cs="Times New Roman"/>
          <w:kern w:val="24"/>
          <w:sz w:val="24"/>
          <w:szCs w:val="24"/>
        </w:rPr>
        <w:t>a</w:t>
      </w:r>
      <w:r w:rsidRPr="005B2A0A">
        <w:rPr>
          <w:rFonts w:ascii="Times New Roman" w:eastAsia="+mj-ea" w:hAnsi="Times New Roman" w:cs="Times New Roman"/>
          <w:kern w:val="24"/>
          <w:sz w:val="24"/>
          <w:szCs w:val="24"/>
        </w:rPr>
        <w:t xml:space="preserve"> donc pour effet de pousser les hommes du paléolithique (</w:t>
      </w:r>
      <w:r w:rsidRPr="005B2A0A">
        <w:rPr>
          <w:rFonts w:ascii="Times New Roman" w:eastAsia="+mj-ea" w:hAnsi="Times New Roman" w:cs="Times New Roman"/>
          <w:kern w:val="24"/>
          <w:sz w:val="24"/>
          <w:szCs w:val="24"/>
          <w:u w:val="single"/>
        </w:rPr>
        <w:t>Homo erectus</w:t>
      </w:r>
      <w:r w:rsidRPr="005B2A0A">
        <w:rPr>
          <w:rFonts w:ascii="Times New Roman" w:eastAsia="+mj-ea" w:hAnsi="Times New Roman" w:cs="Times New Roman"/>
          <w:kern w:val="24"/>
          <w:sz w:val="24"/>
          <w:szCs w:val="24"/>
        </w:rPr>
        <w:t xml:space="preserve">) à chasser et à pêcher pour se nourrir. On peut clairement </w:t>
      </w:r>
      <w:r w:rsidR="00D346BD" w:rsidRPr="005B2A0A">
        <w:rPr>
          <w:rFonts w:ascii="Times New Roman" w:eastAsia="+mj-ea" w:hAnsi="Times New Roman" w:cs="Times New Roman"/>
          <w:kern w:val="24"/>
          <w:sz w:val="24"/>
          <w:szCs w:val="24"/>
        </w:rPr>
        <w:t xml:space="preserve">dire </w:t>
      </w:r>
      <w:r w:rsidRPr="005B2A0A">
        <w:rPr>
          <w:rFonts w:ascii="Times New Roman" w:eastAsia="+mj-ea" w:hAnsi="Times New Roman" w:cs="Times New Roman"/>
          <w:kern w:val="24"/>
          <w:sz w:val="24"/>
          <w:szCs w:val="24"/>
        </w:rPr>
        <w:t xml:space="preserve">que l’alimentation était essentiellement à base de viande à cette époque. </w:t>
      </w:r>
      <w:r w:rsidR="00713F55" w:rsidRPr="005B2A0A">
        <w:rPr>
          <w:rFonts w:ascii="Times New Roman" w:eastAsia="+mj-ea" w:hAnsi="Times New Roman" w:cs="Times New Roman"/>
          <w:kern w:val="24"/>
          <w:sz w:val="24"/>
          <w:szCs w:val="24"/>
        </w:rPr>
        <w:t>Au début,</w:t>
      </w:r>
      <w:r w:rsidR="00D346BD" w:rsidRPr="005B2A0A">
        <w:rPr>
          <w:rFonts w:ascii="Times New Roman" w:eastAsia="+mj-ea" w:hAnsi="Times New Roman" w:cs="Times New Roman"/>
          <w:kern w:val="24"/>
          <w:sz w:val="24"/>
          <w:szCs w:val="24"/>
        </w:rPr>
        <w:t xml:space="preserve"> les hominidés du paléolithique</w:t>
      </w:r>
      <w:r w:rsidR="00713F55" w:rsidRPr="005B2A0A">
        <w:rPr>
          <w:rFonts w:ascii="Times New Roman" w:eastAsia="+mj-ea" w:hAnsi="Times New Roman" w:cs="Times New Roman"/>
          <w:kern w:val="24"/>
          <w:sz w:val="24"/>
          <w:szCs w:val="24"/>
        </w:rPr>
        <w:t xml:space="preserve"> </w:t>
      </w:r>
      <w:r w:rsidR="00D346BD" w:rsidRPr="005B2A0A">
        <w:rPr>
          <w:rFonts w:ascii="Times New Roman" w:eastAsia="+mj-ea" w:hAnsi="Times New Roman" w:cs="Times New Roman"/>
          <w:kern w:val="24"/>
          <w:sz w:val="24"/>
          <w:szCs w:val="24"/>
        </w:rPr>
        <w:t xml:space="preserve">utilisaient des pièges pour </w:t>
      </w:r>
      <w:r w:rsidR="00713F55" w:rsidRPr="005B2A0A">
        <w:rPr>
          <w:rFonts w:ascii="Times New Roman" w:eastAsia="+mj-ea" w:hAnsi="Times New Roman" w:cs="Times New Roman"/>
          <w:kern w:val="24"/>
          <w:sz w:val="24"/>
          <w:szCs w:val="24"/>
        </w:rPr>
        <w:t xml:space="preserve">la chasse </w:t>
      </w:r>
      <w:r w:rsidR="00A302F8" w:rsidRPr="005B2A0A">
        <w:rPr>
          <w:rFonts w:ascii="Times New Roman" w:eastAsia="+mj-ea" w:hAnsi="Times New Roman" w:cs="Times New Roman"/>
          <w:kern w:val="24"/>
          <w:sz w:val="24"/>
          <w:szCs w:val="24"/>
        </w:rPr>
        <w:t xml:space="preserve">puis </w:t>
      </w:r>
      <w:r w:rsidR="00D346BD" w:rsidRPr="005B2A0A">
        <w:rPr>
          <w:rFonts w:ascii="Times New Roman" w:eastAsia="+mj-ea" w:hAnsi="Times New Roman" w:cs="Times New Roman"/>
          <w:kern w:val="24"/>
          <w:sz w:val="24"/>
          <w:szCs w:val="24"/>
        </w:rPr>
        <w:t>ils perfectionnaient leurs méthodes de chasse et inventaient de nouveaux outils (arcs et flèches) et s’attaquaient à de gros gibiers comme les rennes</w:t>
      </w:r>
      <w:r w:rsidR="008B1E14" w:rsidRPr="005B2A0A">
        <w:rPr>
          <w:rFonts w:ascii="Times New Roman" w:eastAsia="+mj-ea" w:hAnsi="Times New Roman" w:cs="Times New Roman"/>
          <w:kern w:val="24"/>
          <w:sz w:val="24"/>
          <w:szCs w:val="24"/>
        </w:rPr>
        <w:t>, les bisons, les bœufs musqués, les chamois et les chevaux</w:t>
      </w:r>
      <w:r w:rsidR="00D346BD" w:rsidRPr="005B2A0A">
        <w:rPr>
          <w:rFonts w:ascii="Times New Roman" w:eastAsia="+mj-ea" w:hAnsi="Times New Roman" w:cs="Times New Roman"/>
          <w:kern w:val="24"/>
          <w:sz w:val="24"/>
          <w:szCs w:val="24"/>
        </w:rPr>
        <w:t>,</w:t>
      </w:r>
      <w:r w:rsidR="00713F55" w:rsidRPr="005B2A0A">
        <w:rPr>
          <w:rFonts w:ascii="Times New Roman" w:eastAsia="+mj-ea" w:hAnsi="Times New Roman" w:cs="Times New Roman"/>
          <w:kern w:val="24"/>
          <w:sz w:val="24"/>
          <w:szCs w:val="24"/>
        </w:rPr>
        <w:t xml:space="preserve"> et la chasse était moins dangereuse car l’animal est tué à distance.</w:t>
      </w:r>
      <w:r w:rsidR="004F6416" w:rsidRPr="005B2A0A">
        <w:rPr>
          <w:rFonts w:ascii="Times New Roman" w:eastAsia="+mj-ea" w:hAnsi="Times New Roman" w:cs="Times New Roman"/>
          <w:kern w:val="24"/>
          <w:sz w:val="24"/>
          <w:szCs w:val="24"/>
        </w:rPr>
        <w:t xml:space="preserve"> Ils appréciaient cependant le poisson et les coquillages, ainsi que des fruits et des plantes quand cela est possible.</w:t>
      </w:r>
    </w:p>
    <w:p w:rsidR="00713F55" w:rsidRPr="005B2A0A" w:rsidRDefault="00713F55" w:rsidP="0041202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 xml:space="preserve">Une étape </w:t>
      </w:r>
      <w:r w:rsidR="00412028" w:rsidRPr="005B2A0A">
        <w:rPr>
          <w:rFonts w:ascii="Times New Roman" w:eastAsia="+mj-ea" w:hAnsi="Times New Roman" w:cs="Times New Roman"/>
          <w:kern w:val="24"/>
          <w:sz w:val="24"/>
          <w:szCs w:val="24"/>
        </w:rPr>
        <w:t>très intéressante</w:t>
      </w:r>
      <w:r w:rsidRPr="005B2A0A">
        <w:rPr>
          <w:rFonts w:ascii="Times New Roman" w:eastAsia="+mj-ea" w:hAnsi="Times New Roman" w:cs="Times New Roman"/>
          <w:kern w:val="24"/>
          <w:sz w:val="24"/>
          <w:szCs w:val="24"/>
        </w:rPr>
        <w:t xml:space="preserve"> (</w:t>
      </w:r>
      <w:r w:rsidR="00412028" w:rsidRPr="005B2A0A">
        <w:rPr>
          <w:rFonts w:ascii="Times New Roman" w:eastAsia="+mj-ea" w:hAnsi="Times New Roman" w:cs="Times New Roman"/>
          <w:kern w:val="24"/>
          <w:sz w:val="24"/>
          <w:szCs w:val="24"/>
        </w:rPr>
        <w:t xml:space="preserve">à partir de </w:t>
      </w:r>
      <w:r w:rsidRPr="005B2A0A">
        <w:rPr>
          <w:rFonts w:ascii="Times New Roman" w:eastAsia="+mj-ea" w:hAnsi="Times New Roman" w:cs="Times New Roman"/>
          <w:kern w:val="24"/>
          <w:sz w:val="24"/>
          <w:szCs w:val="24"/>
        </w:rPr>
        <w:t>-800.000 ans) a permis la cuisson des aliments</w:t>
      </w:r>
      <w:r w:rsidR="00412028" w:rsidRPr="005B2A0A">
        <w:rPr>
          <w:rFonts w:ascii="Times New Roman" w:eastAsia="+mj-ea" w:hAnsi="Times New Roman" w:cs="Times New Roman"/>
          <w:kern w:val="24"/>
          <w:sz w:val="24"/>
          <w:szCs w:val="24"/>
        </w:rPr>
        <w:t xml:space="preserve"> et le regroupement des populations en îlots, </w:t>
      </w:r>
      <w:r w:rsidR="004F6416" w:rsidRPr="005B2A0A">
        <w:rPr>
          <w:rFonts w:ascii="Times New Roman" w:eastAsia="+mj-ea" w:hAnsi="Times New Roman" w:cs="Times New Roman"/>
          <w:kern w:val="24"/>
          <w:sz w:val="24"/>
          <w:szCs w:val="24"/>
        </w:rPr>
        <w:t>ce qui</w:t>
      </w:r>
      <w:r w:rsidR="00412028" w:rsidRPr="005B2A0A">
        <w:rPr>
          <w:rFonts w:ascii="Times New Roman" w:eastAsia="+mj-ea" w:hAnsi="Times New Roman" w:cs="Times New Roman"/>
          <w:kern w:val="24"/>
          <w:sz w:val="24"/>
          <w:szCs w:val="24"/>
        </w:rPr>
        <w:t xml:space="preserve"> a</w:t>
      </w:r>
      <w:r w:rsidR="004F6416" w:rsidRPr="005B2A0A">
        <w:rPr>
          <w:rFonts w:ascii="Times New Roman" w:eastAsia="+mj-ea" w:hAnsi="Times New Roman" w:cs="Times New Roman"/>
          <w:kern w:val="24"/>
          <w:sz w:val="24"/>
          <w:szCs w:val="24"/>
        </w:rPr>
        <w:t xml:space="preserve"> entraîn</w:t>
      </w:r>
      <w:r w:rsidR="00412028" w:rsidRPr="005B2A0A">
        <w:rPr>
          <w:rFonts w:ascii="Times New Roman" w:eastAsia="+mj-ea" w:hAnsi="Times New Roman" w:cs="Times New Roman"/>
          <w:kern w:val="24"/>
          <w:sz w:val="24"/>
          <w:szCs w:val="24"/>
        </w:rPr>
        <w:t>é</w:t>
      </w:r>
      <w:r w:rsidR="004F6416" w:rsidRPr="005B2A0A">
        <w:rPr>
          <w:rFonts w:ascii="Times New Roman" w:eastAsia="+mj-ea" w:hAnsi="Times New Roman" w:cs="Times New Roman"/>
          <w:kern w:val="24"/>
          <w:sz w:val="24"/>
          <w:szCs w:val="24"/>
        </w:rPr>
        <w:t xml:space="preserve"> un début de socialisation autour de la nourriture. </w:t>
      </w:r>
      <w:r w:rsidR="000F7998" w:rsidRPr="005B2A0A">
        <w:rPr>
          <w:rFonts w:ascii="Times New Roman" w:eastAsia="+mj-ea" w:hAnsi="Times New Roman" w:cs="Times New Roman"/>
          <w:kern w:val="24"/>
          <w:sz w:val="24"/>
          <w:szCs w:val="24"/>
        </w:rPr>
        <w:t>L</w:t>
      </w:r>
      <w:r w:rsidRPr="005B2A0A">
        <w:rPr>
          <w:rFonts w:ascii="Times New Roman" w:eastAsia="+mj-ea" w:hAnsi="Times New Roman" w:cs="Times New Roman"/>
          <w:kern w:val="24"/>
          <w:sz w:val="24"/>
          <w:szCs w:val="24"/>
        </w:rPr>
        <w:t xml:space="preserve">’analyse des stries dentaires </w:t>
      </w:r>
      <w:r w:rsidR="000F7998" w:rsidRPr="005B2A0A">
        <w:rPr>
          <w:rFonts w:ascii="Times New Roman" w:eastAsia="+mj-ea" w:hAnsi="Times New Roman" w:cs="Times New Roman"/>
          <w:kern w:val="24"/>
          <w:sz w:val="24"/>
          <w:szCs w:val="24"/>
        </w:rPr>
        <w:t>indiquent</w:t>
      </w:r>
      <w:r w:rsidRPr="005B2A0A">
        <w:rPr>
          <w:rFonts w:ascii="Times New Roman" w:eastAsia="+mj-ea" w:hAnsi="Times New Roman" w:cs="Times New Roman"/>
          <w:kern w:val="24"/>
          <w:sz w:val="24"/>
          <w:szCs w:val="24"/>
        </w:rPr>
        <w:t xml:space="preserve"> que l’équilibre alimentaire de ces groupes primitifs était proche des recommandations nutritionnelles actuelles</w:t>
      </w:r>
      <w:r w:rsidR="000F7998" w:rsidRPr="005B2A0A">
        <w:rPr>
          <w:rFonts w:ascii="Times New Roman" w:eastAsia="+mj-ea" w:hAnsi="Times New Roman" w:cs="Times New Roman"/>
          <w:kern w:val="24"/>
          <w:sz w:val="24"/>
          <w:szCs w:val="24"/>
        </w:rPr>
        <w:t>, ce</w:t>
      </w:r>
      <w:r w:rsidR="00647C57" w:rsidRPr="005B2A0A">
        <w:rPr>
          <w:rFonts w:ascii="Times New Roman" w:eastAsia="+mj-ea" w:hAnsi="Times New Roman" w:cs="Times New Roman"/>
          <w:kern w:val="24"/>
          <w:sz w:val="24"/>
          <w:szCs w:val="24"/>
        </w:rPr>
        <w:t>ci</w:t>
      </w:r>
      <w:r w:rsidR="000F7998" w:rsidRPr="005B2A0A">
        <w:rPr>
          <w:rFonts w:ascii="Times New Roman" w:eastAsia="+mj-ea" w:hAnsi="Times New Roman" w:cs="Times New Roman"/>
          <w:kern w:val="24"/>
          <w:sz w:val="24"/>
          <w:szCs w:val="24"/>
        </w:rPr>
        <w:t xml:space="preserve"> est du à la consommation de</w:t>
      </w:r>
      <w:r w:rsidRPr="005B2A0A">
        <w:rPr>
          <w:rFonts w:ascii="Times New Roman" w:eastAsia="+mj-ea" w:hAnsi="Times New Roman" w:cs="Times New Roman"/>
          <w:kern w:val="24"/>
          <w:sz w:val="24"/>
          <w:szCs w:val="24"/>
        </w:rPr>
        <w:t xml:space="preserve"> </w:t>
      </w:r>
      <w:r w:rsidR="00647C57" w:rsidRPr="005B2A0A">
        <w:rPr>
          <w:rFonts w:ascii="Times New Roman" w:eastAsia="+mj-ea" w:hAnsi="Times New Roman" w:cs="Times New Roman"/>
          <w:kern w:val="24"/>
          <w:sz w:val="24"/>
          <w:szCs w:val="24"/>
        </w:rPr>
        <w:t>l</w:t>
      </w:r>
      <w:r w:rsidRPr="005B2A0A">
        <w:rPr>
          <w:rFonts w:ascii="Times New Roman" w:eastAsia="+mj-ea" w:hAnsi="Times New Roman" w:cs="Times New Roman"/>
          <w:kern w:val="24"/>
          <w:sz w:val="24"/>
          <w:szCs w:val="24"/>
        </w:rPr>
        <w:t xml:space="preserve">a viande </w:t>
      </w:r>
      <w:r w:rsidR="000F7998" w:rsidRPr="005B2A0A">
        <w:rPr>
          <w:rFonts w:ascii="Times New Roman" w:eastAsia="+mj-ea" w:hAnsi="Times New Roman" w:cs="Times New Roman"/>
          <w:kern w:val="24"/>
          <w:sz w:val="24"/>
          <w:szCs w:val="24"/>
        </w:rPr>
        <w:t xml:space="preserve">(gibier, pauvre en graisse) et </w:t>
      </w:r>
      <w:r w:rsidR="00647C57" w:rsidRPr="005B2A0A">
        <w:rPr>
          <w:rFonts w:ascii="Times New Roman" w:eastAsia="+mj-ea" w:hAnsi="Times New Roman" w:cs="Times New Roman"/>
          <w:kern w:val="24"/>
          <w:sz w:val="24"/>
          <w:szCs w:val="24"/>
        </w:rPr>
        <w:t>d</w:t>
      </w:r>
      <w:r w:rsidR="000F7998" w:rsidRPr="005B2A0A">
        <w:rPr>
          <w:rFonts w:ascii="Times New Roman" w:eastAsia="+mj-ea" w:hAnsi="Times New Roman" w:cs="Times New Roman"/>
          <w:kern w:val="24"/>
          <w:sz w:val="24"/>
          <w:szCs w:val="24"/>
        </w:rPr>
        <w:t xml:space="preserve">es </w:t>
      </w:r>
      <w:r w:rsidRPr="005B2A0A">
        <w:rPr>
          <w:rFonts w:ascii="Times New Roman" w:eastAsia="+mj-ea" w:hAnsi="Times New Roman" w:cs="Times New Roman"/>
          <w:kern w:val="24"/>
          <w:sz w:val="24"/>
          <w:szCs w:val="24"/>
        </w:rPr>
        <w:t xml:space="preserve">végétaux sauvages apportant un aliment riche en fibres. </w:t>
      </w:r>
      <w:r w:rsidR="00647C57" w:rsidRPr="005B2A0A">
        <w:rPr>
          <w:rFonts w:ascii="Times New Roman" w:eastAsia="+mj-ea" w:hAnsi="Times New Roman" w:cs="Times New Roman"/>
          <w:kern w:val="24"/>
          <w:sz w:val="24"/>
          <w:szCs w:val="24"/>
        </w:rPr>
        <w:t xml:space="preserve">Les apports en calcium étaient plus élevés et ceux du NaCl plus faibles qu’aujourd’hui. </w:t>
      </w:r>
      <w:r w:rsidRPr="005B2A0A">
        <w:rPr>
          <w:rFonts w:ascii="Times New Roman" w:eastAsia="+mj-ea" w:hAnsi="Times New Roman" w:cs="Times New Roman"/>
          <w:kern w:val="24"/>
          <w:sz w:val="24"/>
          <w:szCs w:val="24"/>
        </w:rPr>
        <w:t>L</w:t>
      </w:r>
      <w:r w:rsidR="00647C57" w:rsidRPr="005B2A0A">
        <w:rPr>
          <w:rFonts w:ascii="Times New Roman" w:eastAsia="+mj-ea" w:hAnsi="Times New Roman" w:cs="Times New Roman"/>
          <w:kern w:val="24"/>
          <w:sz w:val="24"/>
          <w:szCs w:val="24"/>
        </w:rPr>
        <w:t xml:space="preserve">es apports </w:t>
      </w:r>
      <w:r w:rsidRPr="005B2A0A">
        <w:rPr>
          <w:rFonts w:ascii="Times New Roman" w:eastAsia="+mj-ea" w:hAnsi="Times New Roman" w:cs="Times New Roman"/>
          <w:kern w:val="24"/>
          <w:sz w:val="24"/>
          <w:szCs w:val="24"/>
        </w:rPr>
        <w:t xml:space="preserve">en fer et </w:t>
      </w:r>
      <w:r w:rsidR="00647C57" w:rsidRPr="005B2A0A">
        <w:rPr>
          <w:rFonts w:ascii="Times New Roman" w:eastAsia="+mj-ea" w:hAnsi="Times New Roman" w:cs="Times New Roman"/>
          <w:kern w:val="24"/>
          <w:sz w:val="24"/>
          <w:szCs w:val="24"/>
        </w:rPr>
        <w:t xml:space="preserve">en </w:t>
      </w:r>
      <w:r w:rsidRPr="005B2A0A">
        <w:rPr>
          <w:rFonts w:ascii="Times New Roman" w:eastAsia="+mj-ea" w:hAnsi="Times New Roman" w:cs="Times New Roman"/>
          <w:kern w:val="24"/>
          <w:sz w:val="24"/>
          <w:szCs w:val="24"/>
        </w:rPr>
        <w:t xml:space="preserve">vitamines était satisfaisante voire supérieure aux consommations actuelles. Il </w:t>
      </w:r>
      <w:r w:rsidR="00647C57" w:rsidRPr="005B2A0A">
        <w:rPr>
          <w:rFonts w:ascii="Times New Roman" w:eastAsia="+mj-ea" w:hAnsi="Times New Roman" w:cs="Times New Roman"/>
          <w:kern w:val="24"/>
          <w:sz w:val="24"/>
          <w:szCs w:val="24"/>
        </w:rPr>
        <w:t xml:space="preserve">a été </w:t>
      </w:r>
      <w:r w:rsidRPr="005B2A0A">
        <w:rPr>
          <w:rFonts w:ascii="Times New Roman" w:eastAsia="+mj-ea" w:hAnsi="Times New Roman" w:cs="Times New Roman"/>
          <w:kern w:val="24"/>
          <w:sz w:val="24"/>
          <w:szCs w:val="24"/>
        </w:rPr>
        <w:t>constat</w:t>
      </w:r>
      <w:r w:rsidR="00647C57" w:rsidRPr="005B2A0A">
        <w:rPr>
          <w:rFonts w:ascii="Times New Roman" w:eastAsia="+mj-ea" w:hAnsi="Times New Roman" w:cs="Times New Roman"/>
          <w:kern w:val="24"/>
          <w:sz w:val="24"/>
          <w:szCs w:val="24"/>
        </w:rPr>
        <w:t>é</w:t>
      </w:r>
      <w:r w:rsidRPr="005B2A0A">
        <w:rPr>
          <w:rFonts w:ascii="Times New Roman" w:eastAsia="+mj-ea" w:hAnsi="Times New Roman" w:cs="Times New Roman"/>
          <w:kern w:val="24"/>
          <w:sz w:val="24"/>
          <w:szCs w:val="24"/>
        </w:rPr>
        <w:t xml:space="preserve"> que les maladies de pléthore si fréquentes dans notre civilisation sont très rares chez l</w:t>
      </w:r>
      <w:r w:rsidR="00647C57" w:rsidRPr="005B2A0A">
        <w:rPr>
          <w:rFonts w:ascii="Times New Roman" w:eastAsia="+mj-ea" w:hAnsi="Times New Roman" w:cs="Times New Roman"/>
          <w:kern w:val="24"/>
          <w:sz w:val="24"/>
          <w:szCs w:val="24"/>
        </w:rPr>
        <w:t>es peuples chasseurs-cueilleurs.</w:t>
      </w:r>
    </w:p>
    <w:p w:rsidR="00854B97" w:rsidRPr="005B2A0A" w:rsidRDefault="00854B97" w:rsidP="00713F55">
      <w:pPr>
        <w:spacing w:after="0" w:line="360" w:lineRule="auto"/>
        <w:jc w:val="both"/>
        <w:rPr>
          <w:rFonts w:ascii="Times New Roman" w:eastAsia="+mj-ea" w:hAnsi="Times New Roman" w:cs="Times New Roman"/>
          <w:kern w:val="24"/>
          <w:sz w:val="24"/>
          <w:szCs w:val="24"/>
        </w:rPr>
      </w:pPr>
    </w:p>
    <w:p w:rsidR="00854B97" w:rsidRPr="005B2A0A" w:rsidRDefault="00854B97" w:rsidP="00713F55">
      <w:pPr>
        <w:spacing w:after="0" w:line="360" w:lineRule="auto"/>
        <w:jc w:val="both"/>
        <w:rPr>
          <w:rFonts w:ascii="Times New Roman" w:eastAsia="+mj-ea" w:hAnsi="Times New Roman" w:cs="Times New Roman"/>
          <w:kern w:val="24"/>
          <w:sz w:val="24"/>
          <w:szCs w:val="24"/>
        </w:rPr>
      </w:pPr>
    </w:p>
    <w:p w:rsidR="00713F55" w:rsidRPr="005B2A0A" w:rsidRDefault="00EC46CD" w:rsidP="00713F55">
      <w:pPr>
        <w:spacing w:after="0" w:line="360" w:lineRule="auto"/>
        <w:jc w:val="both"/>
        <w:rPr>
          <w:rFonts w:ascii="Times New Roman" w:eastAsia="+mj-ea" w:hAnsi="Times New Roman" w:cs="Times New Roman"/>
          <w:kern w:val="24"/>
          <w:sz w:val="28"/>
          <w:szCs w:val="28"/>
        </w:rPr>
      </w:pPr>
      <w:r w:rsidRPr="005B2A0A">
        <w:rPr>
          <w:rFonts w:ascii="Times New Roman" w:eastAsia="+mj-ea" w:hAnsi="Times New Roman" w:cs="Times New Roman"/>
          <w:b/>
          <w:bCs/>
          <w:kern w:val="24"/>
          <w:sz w:val="28"/>
          <w:szCs w:val="28"/>
        </w:rPr>
        <w:lastRenderedPageBreak/>
        <w:t>3</w:t>
      </w:r>
      <w:r w:rsidR="00713F55" w:rsidRPr="005B2A0A">
        <w:rPr>
          <w:rFonts w:ascii="Times New Roman" w:eastAsia="+mj-ea" w:hAnsi="Times New Roman" w:cs="Times New Roman"/>
          <w:b/>
          <w:bCs/>
          <w:kern w:val="24"/>
          <w:sz w:val="28"/>
          <w:szCs w:val="28"/>
        </w:rPr>
        <w:t>. Le néolithique : la naissance de l’agriculture et de l’urbanisation</w:t>
      </w:r>
      <w:r w:rsidR="005B2A0A">
        <w:rPr>
          <w:rFonts w:ascii="Times New Roman" w:eastAsia="+mj-ea" w:hAnsi="Times New Roman" w:cs="Times New Roman"/>
          <w:b/>
          <w:bCs/>
          <w:kern w:val="24"/>
          <w:sz w:val="28"/>
          <w:szCs w:val="28"/>
        </w:rPr>
        <w:t> :</w:t>
      </w:r>
    </w:p>
    <w:p w:rsidR="00E604C0" w:rsidRPr="005B2A0A" w:rsidRDefault="00A14A49" w:rsidP="00B263BF">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Dans cette période (-10.000 à -2.100), l</w:t>
      </w:r>
      <w:r w:rsidR="00AC5C42" w:rsidRPr="005B2A0A">
        <w:rPr>
          <w:rFonts w:ascii="Times New Roman" w:eastAsia="+mj-ea" w:hAnsi="Times New Roman" w:cs="Times New Roman"/>
          <w:kern w:val="24"/>
          <w:sz w:val="24"/>
          <w:szCs w:val="24"/>
        </w:rPr>
        <w:t xml:space="preserve">es hommes (devenus des </w:t>
      </w:r>
      <w:r w:rsidR="00AC5C42" w:rsidRPr="005B2A0A">
        <w:rPr>
          <w:rFonts w:ascii="Times New Roman" w:eastAsia="+mj-ea" w:hAnsi="Times New Roman" w:cs="Times New Roman"/>
          <w:kern w:val="24"/>
          <w:sz w:val="24"/>
          <w:szCs w:val="24"/>
          <w:u w:val="single"/>
        </w:rPr>
        <w:t>Homo Sapiens</w:t>
      </w:r>
      <w:r w:rsidR="00AC5C42" w:rsidRPr="005B2A0A">
        <w:rPr>
          <w:rFonts w:ascii="Times New Roman" w:eastAsia="+mj-ea" w:hAnsi="Times New Roman" w:cs="Times New Roman"/>
          <w:kern w:val="24"/>
          <w:sz w:val="24"/>
          <w:szCs w:val="24"/>
        </w:rPr>
        <w:t>) se sédentaris</w:t>
      </w:r>
      <w:r w:rsidR="007F015D" w:rsidRPr="005B2A0A">
        <w:rPr>
          <w:rFonts w:ascii="Times New Roman" w:eastAsia="+mj-ea" w:hAnsi="Times New Roman" w:cs="Times New Roman"/>
          <w:kern w:val="24"/>
          <w:sz w:val="24"/>
          <w:szCs w:val="24"/>
        </w:rPr>
        <w:t>ai</w:t>
      </w:r>
      <w:r w:rsidR="00AC5C42" w:rsidRPr="005B2A0A">
        <w:rPr>
          <w:rFonts w:ascii="Times New Roman" w:eastAsia="+mj-ea" w:hAnsi="Times New Roman" w:cs="Times New Roman"/>
          <w:kern w:val="24"/>
          <w:sz w:val="24"/>
          <w:szCs w:val="24"/>
        </w:rPr>
        <w:t xml:space="preserve">ent et </w:t>
      </w:r>
      <w:r w:rsidR="00E51C92" w:rsidRPr="005B2A0A">
        <w:rPr>
          <w:rFonts w:ascii="Times New Roman" w:eastAsia="+mj-ea" w:hAnsi="Times New Roman" w:cs="Times New Roman"/>
          <w:kern w:val="24"/>
          <w:sz w:val="24"/>
          <w:szCs w:val="24"/>
        </w:rPr>
        <w:t>remplaçaient</w:t>
      </w:r>
      <w:r w:rsidR="00AC5C42" w:rsidRPr="005B2A0A">
        <w:rPr>
          <w:rFonts w:ascii="Times New Roman" w:eastAsia="+mj-ea" w:hAnsi="Times New Roman" w:cs="Times New Roman"/>
          <w:kern w:val="24"/>
          <w:sz w:val="24"/>
          <w:szCs w:val="24"/>
        </w:rPr>
        <w:t xml:space="preserve"> petit à petit la chasse et la cueillette par l’élevage et la culture. C’</w:t>
      </w:r>
      <w:r w:rsidRPr="005B2A0A">
        <w:rPr>
          <w:rFonts w:ascii="Times New Roman" w:eastAsia="+mj-ea" w:hAnsi="Times New Roman" w:cs="Times New Roman"/>
          <w:kern w:val="24"/>
          <w:sz w:val="24"/>
          <w:szCs w:val="24"/>
        </w:rPr>
        <w:t xml:space="preserve">est </w:t>
      </w:r>
      <w:r w:rsidR="00AC5C42" w:rsidRPr="005B2A0A">
        <w:rPr>
          <w:rFonts w:ascii="Times New Roman" w:eastAsia="+mj-ea" w:hAnsi="Times New Roman" w:cs="Times New Roman"/>
          <w:kern w:val="24"/>
          <w:sz w:val="24"/>
          <w:szCs w:val="24"/>
        </w:rPr>
        <w:t>la naissance de l’agriculture et</w:t>
      </w:r>
      <w:r w:rsidR="00713F55" w:rsidRPr="005B2A0A">
        <w:rPr>
          <w:rFonts w:ascii="Times New Roman" w:eastAsia="+mj-ea" w:hAnsi="Times New Roman" w:cs="Times New Roman"/>
          <w:kern w:val="24"/>
          <w:sz w:val="24"/>
          <w:szCs w:val="24"/>
        </w:rPr>
        <w:t xml:space="preserve"> le passage d’une alimentation de survie à une alimentation organisée autour de l’élevage</w:t>
      </w:r>
      <w:r w:rsidR="00AC5C42" w:rsidRPr="005B2A0A">
        <w:rPr>
          <w:rFonts w:ascii="Times New Roman" w:eastAsia="+mj-ea" w:hAnsi="Times New Roman" w:cs="Times New Roman"/>
          <w:kern w:val="24"/>
          <w:sz w:val="24"/>
          <w:szCs w:val="24"/>
        </w:rPr>
        <w:t xml:space="preserve"> (bovins, </w:t>
      </w:r>
      <w:r w:rsidR="00BE6A5D" w:rsidRPr="005B2A0A">
        <w:rPr>
          <w:rFonts w:ascii="Times New Roman" w:eastAsia="+mj-ea" w:hAnsi="Times New Roman" w:cs="Times New Roman"/>
          <w:kern w:val="24"/>
          <w:sz w:val="24"/>
          <w:szCs w:val="24"/>
        </w:rPr>
        <w:t>moutons, chèvres</w:t>
      </w:r>
      <w:r w:rsidR="00C86954" w:rsidRPr="005B2A0A">
        <w:rPr>
          <w:rFonts w:ascii="Times New Roman" w:eastAsia="+mj-ea" w:hAnsi="Times New Roman" w:cs="Times New Roman"/>
          <w:kern w:val="24"/>
          <w:sz w:val="24"/>
          <w:szCs w:val="24"/>
        </w:rPr>
        <w:t xml:space="preserve"> et</w:t>
      </w:r>
      <w:r w:rsidR="00AC5C42" w:rsidRPr="005B2A0A">
        <w:rPr>
          <w:rFonts w:ascii="Times New Roman" w:eastAsia="+mj-ea" w:hAnsi="Times New Roman" w:cs="Times New Roman"/>
          <w:kern w:val="24"/>
          <w:sz w:val="24"/>
          <w:szCs w:val="24"/>
        </w:rPr>
        <w:t xml:space="preserve"> porcs)</w:t>
      </w:r>
      <w:r w:rsidR="00713F55" w:rsidRPr="005B2A0A">
        <w:rPr>
          <w:rFonts w:ascii="Times New Roman" w:eastAsia="+mj-ea" w:hAnsi="Times New Roman" w:cs="Times New Roman"/>
          <w:kern w:val="24"/>
          <w:sz w:val="24"/>
          <w:szCs w:val="24"/>
        </w:rPr>
        <w:t xml:space="preserve"> et de la culture de plantes sélectionnées</w:t>
      </w:r>
      <w:r w:rsidR="00AC5C42" w:rsidRPr="005B2A0A">
        <w:rPr>
          <w:rFonts w:ascii="Times New Roman" w:eastAsia="+mj-ea" w:hAnsi="Times New Roman" w:cs="Times New Roman"/>
          <w:kern w:val="24"/>
          <w:sz w:val="24"/>
          <w:szCs w:val="24"/>
        </w:rPr>
        <w:t xml:space="preserve">, </w:t>
      </w:r>
      <w:r w:rsidR="0078303C" w:rsidRPr="005B2A0A">
        <w:rPr>
          <w:rFonts w:ascii="Times New Roman" w:eastAsia="+mj-ea" w:hAnsi="Times New Roman" w:cs="Times New Roman"/>
          <w:kern w:val="24"/>
          <w:sz w:val="24"/>
          <w:szCs w:val="24"/>
        </w:rPr>
        <w:t xml:space="preserve">constituée </w:t>
      </w:r>
      <w:r w:rsidR="00AC5C42" w:rsidRPr="005B2A0A">
        <w:rPr>
          <w:rFonts w:ascii="Times New Roman" w:eastAsia="+mj-ea" w:hAnsi="Times New Roman" w:cs="Times New Roman"/>
          <w:kern w:val="24"/>
          <w:sz w:val="24"/>
          <w:szCs w:val="24"/>
        </w:rPr>
        <w:t xml:space="preserve">principalement </w:t>
      </w:r>
      <w:r w:rsidR="0078303C" w:rsidRPr="005B2A0A">
        <w:rPr>
          <w:rFonts w:ascii="Times New Roman" w:eastAsia="+mj-ea" w:hAnsi="Times New Roman" w:cs="Times New Roman"/>
          <w:kern w:val="24"/>
          <w:sz w:val="24"/>
          <w:szCs w:val="24"/>
        </w:rPr>
        <w:t xml:space="preserve">par </w:t>
      </w:r>
      <w:r w:rsidR="00AC5C42" w:rsidRPr="005B2A0A">
        <w:rPr>
          <w:rFonts w:ascii="Times New Roman" w:eastAsia="+mj-ea" w:hAnsi="Times New Roman" w:cs="Times New Roman"/>
          <w:kern w:val="24"/>
          <w:sz w:val="24"/>
          <w:szCs w:val="24"/>
        </w:rPr>
        <w:t>les céréales</w:t>
      </w:r>
      <w:r w:rsidR="0078303C" w:rsidRPr="005B2A0A">
        <w:rPr>
          <w:rFonts w:ascii="Times New Roman" w:eastAsia="+mj-ea" w:hAnsi="Times New Roman" w:cs="Times New Roman"/>
          <w:kern w:val="24"/>
          <w:sz w:val="24"/>
          <w:szCs w:val="24"/>
        </w:rPr>
        <w:t xml:space="preserve"> et secondairement par les légumes : pois, fèves, lentilles, choux et navets</w:t>
      </w:r>
      <w:r w:rsidR="00713F55" w:rsidRPr="005B2A0A">
        <w:rPr>
          <w:rFonts w:ascii="Times New Roman" w:eastAsia="+mj-ea" w:hAnsi="Times New Roman" w:cs="Times New Roman"/>
          <w:kern w:val="24"/>
          <w:sz w:val="24"/>
          <w:szCs w:val="24"/>
        </w:rPr>
        <w:t>.</w:t>
      </w:r>
      <w:r w:rsidRPr="005B2A0A">
        <w:rPr>
          <w:rFonts w:ascii="Times New Roman" w:eastAsia="+mj-ea" w:hAnsi="Times New Roman" w:cs="Times New Roman"/>
          <w:kern w:val="24"/>
          <w:sz w:val="24"/>
          <w:szCs w:val="24"/>
        </w:rPr>
        <w:t xml:space="preserve"> L’alimentation change</w:t>
      </w:r>
      <w:r w:rsidR="007F015D" w:rsidRPr="005B2A0A">
        <w:rPr>
          <w:rFonts w:ascii="Times New Roman" w:eastAsia="+mj-ea" w:hAnsi="Times New Roman" w:cs="Times New Roman"/>
          <w:kern w:val="24"/>
          <w:sz w:val="24"/>
          <w:szCs w:val="24"/>
        </w:rPr>
        <w:t>ait</w:t>
      </w:r>
      <w:r w:rsidRPr="005B2A0A">
        <w:rPr>
          <w:rFonts w:ascii="Times New Roman" w:eastAsia="+mj-ea" w:hAnsi="Times New Roman" w:cs="Times New Roman"/>
          <w:kern w:val="24"/>
          <w:sz w:val="24"/>
          <w:szCs w:val="24"/>
        </w:rPr>
        <w:t xml:space="preserve"> également, </w:t>
      </w:r>
      <w:r w:rsidR="009E1671" w:rsidRPr="005B2A0A">
        <w:rPr>
          <w:rFonts w:ascii="Times New Roman" w:eastAsia="+mj-ea" w:hAnsi="Times New Roman" w:cs="Times New Roman"/>
          <w:kern w:val="24"/>
          <w:sz w:val="24"/>
          <w:szCs w:val="24"/>
        </w:rPr>
        <w:t>les hommes de cette période</w:t>
      </w:r>
      <w:r w:rsidRPr="005B2A0A">
        <w:rPr>
          <w:rFonts w:ascii="Times New Roman" w:eastAsia="+mj-ea" w:hAnsi="Times New Roman" w:cs="Times New Roman"/>
          <w:kern w:val="24"/>
          <w:sz w:val="24"/>
          <w:szCs w:val="24"/>
        </w:rPr>
        <w:t xml:space="preserve"> se nourriss</w:t>
      </w:r>
      <w:r w:rsidR="007F015D" w:rsidRPr="005B2A0A">
        <w:rPr>
          <w:rFonts w:ascii="Times New Roman" w:eastAsia="+mj-ea" w:hAnsi="Times New Roman" w:cs="Times New Roman"/>
          <w:kern w:val="24"/>
          <w:sz w:val="24"/>
          <w:szCs w:val="24"/>
        </w:rPr>
        <w:t>ai</w:t>
      </w:r>
      <w:r w:rsidRPr="005B2A0A">
        <w:rPr>
          <w:rFonts w:ascii="Times New Roman" w:eastAsia="+mj-ea" w:hAnsi="Times New Roman" w:cs="Times New Roman"/>
          <w:kern w:val="24"/>
          <w:sz w:val="24"/>
          <w:szCs w:val="24"/>
        </w:rPr>
        <w:t>ent principalement de céréales</w:t>
      </w:r>
      <w:r w:rsidR="00BF7AB8" w:rsidRPr="005B2A0A">
        <w:rPr>
          <w:rFonts w:ascii="Times New Roman" w:eastAsia="+mj-ea" w:hAnsi="Times New Roman" w:cs="Times New Roman"/>
          <w:kern w:val="24"/>
          <w:sz w:val="24"/>
          <w:szCs w:val="24"/>
        </w:rPr>
        <w:t xml:space="preserve"> comme le blé et l’orge</w:t>
      </w:r>
      <w:r w:rsidRPr="005B2A0A">
        <w:rPr>
          <w:rFonts w:ascii="Times New Roman" w:eastAsia="+mj-ea" w:hAnsi="Times New Roman" w:cs="Times New Roman"/>
          <w:kern w:val="24"/>
          <w:sz w:val="24"/>
          <w:szCs w:val="24"/>
        </w:rPr>
        <w:t>, de laits et de viandes. La consommation de viande régress</w:t>
      </w:r>
      <w:r w:rsidR="007F015D" w:rsidRPr="005B2A0A">
        <w:rPr>
          <w:rFonts w:ascii="Times New Roman" w:eastAsia="+mj-ea" w:hAnsi="Times New Roman" w:cs="Times New Roman"/>
          <w:kern w:val="24"/>
          <w:sz w:val="24"/>
          <w:szCs w:val="24"/>
        </w:rPr>
        <w:t>ait</w:t>
      </w:r>
      <w:r w:rsidR="00E604C0" w:rsidRPr="005B2A0A">
        <w:rPr>
          <w:rFonts w:ascii="Times New Roman" w:eastAsia="+mj-ea" w:hAnsi="Times New Roman" w:cs="Times New Roman"/>
          <w:kern w:val="24"/>
          <w:sz w:val="24"/>
          <w:szCs w:val="24"/>
        </w:rPr>
        <w:t xml:space="preserve"> par rapport à la période précédente</w:t>
      </w:r>
      <w:r w:rsidRPr="005B2A0A">
        <w:rPr>
          <w:rFonts w:ascii="Times New Roman" w:eastAsia="+mj-ea" w:hAnsi="Times New Roman" w:cs="Times New Roman"/>
          <w:kern w:val="24"/>
          <w:sz w:val="24"/>
          <w:szCs w:val="24"/>
        </w:rPr>
        <w:t xml:space="preserve"> puisqu’elle </w:t>
      </w:r>
      <w:r w:rsidR="007F015D" w:rsidRPr="005B2A0A">
        <w:rPr>
          <w:rFonts w:ascii="Times New Roman" w:eastAsia="+mj-ea" w:hAnsi="Times New Roman" w:cs="Times New Roman"/>
          <w:kern w:val="24"/>
          <w:sz w:val="24"/>
          <w:szCs w:val="24"/>
        </w:rPr>
        <w:t>était</w:t>
      </w:r>
      <w:r w:rsidRPr="005B2A0A">
        <w:rPr>
          <w:rFonts w:ascii="Times New Roman" w:eastAsia="+mj-ea" w:hAnsi="Times New Roman" w:cs="Times New Roman"/>
          <w:kern w:val="24"/>
          <w:sz w:val="24"/>
          <w:szCs w:val="24"/>
        </w:rPr>
        <w:t xml:space="preserve"> maintenant couplée aux céréales qui </w:t>
      </w:r>
      <w:r w:rsidR="007F015D" w:rsidRPr="005B2A0A">
        <w:rPr>
          <w:rFonts w:ascii="Times New Roman" w:eastAsia="+mj-ea" w:hAnsi="Times New Roman" w:cs="Times New Roman"/>
          <w:kern w:val="24"/>
          <w:sz w:val="24"/>
          <w:szCs w:val="24"/>
        </w:rPr>
        <w:t>devenaient</w:t>
      </w:r>
      <w:r w:rsidRPr="005B2A0A">
        <w:rPr>
          <w:rFonts w:ascii="Times New Roman" w:eastAsia="+mj-ea" w:hAnsi="Times New Roman" w:cs="Times New Roman"/>
          <w:kern w:val="24"/>
          <w:sz w:val="24"/>
          <w:szCs w:val="24"/>
        </w:rPr>
        <w:t xml:space="preserve"> une partie impor</w:t>
      </w:r>
      <w:r w:rsidR="00E604C0" w:rsidRPr="005B2A0A">
        <w:rPr>
          <w:rFonts w:ascii="Times New Roman" w:eastAsia="+mj-ea" w:hAnsi="Times New Roman" w:cs="Times New Roman"/>
          <w:kern w:val="24"/>
          <w:sz w:val="24"/>
          <w:szCs w:val="24"/>
        </w:rPr>
        <w:t>tante de leur alimentation</w:t>
      </w:r>
      <w:r w:rsidRPr="005B2A0A">
        <w:rPr>
          <w:rFonts w:ascii="Times New Roman" w:eastAsia="+mj-ea" w:hAnsi="Times New Roman" w:cs="Times New Roman"/>
          <w:kern w:val="24"/>
          <w:sz w:val="24"/>
          <w:szCs w:val="24"/>
        </w:rPr>
        <w:t xml:space="preserve">. </w:t>
      </w:r>
      <w:r w:rsidR="00713F55" w:rsidRPr="005B2A0A">
        <w:rPr>
          <w:rFonts w:ascii="Times New Roman" w:eastAsia="+mj-ea" w:hAnsi="Times New Roman" w:cs="Times New Roman"/>
          <w:kern w:val="24"/>
          <w:sz w:val="24"/>
          <w:szCs w:val="24"/>
        </w:rPr>
        <w:t xml:space="preserve"> </w:t>
      </w:r>
      <w:r w:rsidR="00E604C0" w:rsidRPr="005B2A0A">
        <w:rPr>
          <w:rFonts w:ascii="Times New Roman" w:eastAsia="+mj-ea" w:hAnsi="Times New Roman" w:cs="Times New Roman"/>
          <w:kern w:val="24"/>
          <w:sz w:val="24"/>
          <w:szCs w:val="24"/>
        </w:rPr>
        <w:t xml:space="preserve">Les rames et des filets sont apparus et la pêche était au large possible car ils ont commencé à pêcher non plus pour leurs familles, mais pour leur village. Ils </w:t>
      </w:r>
      <w:r w:rsidR="00AC7502" w:rsidRPr="005B2A0A">
        <w:rPr>
          <w:rFonts w:ascii="Times New Roman" w:eastAsia="+mj-ea" w:hAnsi="Times New Roman" w:cs="Times New Roman"/>
          <w:kern w:val="24"/>
          <w:sz w:val="24"/>
          <w:szCs w:val="24"/>
        </w:rPr>
        <w:t>commençaient</w:t>
      </w:r>
      <w:r w:rsidR="00E604C0" w:rsidRPr="005B2A0A">
        <w:rPr>
          <w:rFonts w:ascii="Times New Roman" w:eastAsia="+mj-ea" w:hAnsi="Times New Roman" w:cs="Times New Roman"/>
          <w:kern w:val="24"/>
          <w:sz w:val="24"/>
          <w:szCs w:val="24"/>
        </w:rPr>
        <w:t xml:space="preserve"> aussi à transformer des aliments, le fromage sembl</w:t>
      </w:r>
      <w:r w:rsidR="007F015D" w:rsidRPr="005B2A0A">
        <w:rPr>
          <w:rFonts w:ascii="Times New Roman" w:eastAsia="+mj-ea" w:hAnsi="Times New Roman" w:cs="Times New Roman"/>
          <w:kern w:val="24"/>
          <w:sz w:val="24"/>
          <w:szCs w:val="24"/>
        </w:rPr>
        <w:t>ait</w:t>
      </w:r>
      <w:r w:rsidR="00E604C0" w:rsidRPr="005B2A0A">
        <w:rPr>
          <w:rFonts w:ascii="Times New Roman" w:eastAsia="+mj-ea" w:hAnsi="Times New Roman" w:cs="Times New Roman"/>
          <w:kern w:val="24"/>
          <w:sz w:val="24"/>
          <w:szCs w:val="24"/>
        </w:rPr>
        <w:t xml:space="preserve"> être apparu vers -7000. A cette période, certaines maladies apparaiss</w:t>
      </w:r>
      <w:r w:rsidR="007F015D" w:rsidRPr="005B2A0A">
        <w:rPr>
          <w:rFonts w:ascii="Times New Roman" w:eastAsia="+mj-ea" w:hAnsi="Times New Roman" w:cs="Times New Roman"/>
          <w:kern w:val="24"/>
          <w:sz w:val="24"/>
          <w:szCs w:val="24"/>
        </w:rPr>
        <w:t>ai</w:t>
      </w:r>
      <w:r w:rsidR="00E604C0" w:rsidRPr="005B2A0A">
        <w:rPr>
          <w:rFonts w:ascii="Times New Roman" w:eastAsia="+mj-ea" w:hAnsi="Times New Roman" w:cs="Times New Roman"/>
          <w:kern w:val="24"/>
          <w:sz w:val="24"/>
          <w:szCs w:val="24"/>
        </w:rPr>
        <w:t>ent telles que les caries (à cause des céréales riches en sucre) ainsi que des maladies parasitaires</w:t>
      </w:r>
      <w:r w:rsidR="00BF7AB8" w:rsidRPr="005B2A0A">
        <w:rPr>
          <w:rFonts w:ascii="Times New Roman" w:eastAsia="+mj-ea" w:hAnsi="Times New Roman" w:cs="Times New Roman"/>
          <w:kern w:val="24"/>
          <w:sz w:val="24"/>
          <w:szCs w:val="24"/>
        </w:rPr>
        <w:t xml:space="preserve"> </w:t>
      </w:r>
      <w:r w:rsidR="00E604C0" w:rsidRPr="005B2A0A">
        <w:rPr>
          <w:rFonts w:ascii="Times New Roman" w:eastAsia="+mj-ea" w:hAnsi="Times New Roman" w:cs="Times New Roman"/>
          <w:kern w:val="24"/>
          <w:sz w:val="24"/>
          <w:szCs w:val="24"/>
        </w:rPr>
        <w:t>liées à la promiscuité avec les animaux d’élevage</w:t>
      </w:r>
      <w:r w:rsidR="00A878D9" w:rsidRPr="005B2A0A">
        <w:rPr>
          <w:rFonts w:ascii="Times New Roman" w:hAnsi="Times New Roman" w:cs="Times New Roman"/>
        </w:rPr>
        <w:t xml:space="preserve"> comme l’</w:t>
      </w:r>
      <w:r w:rsidR="00A878D9" w:rsidRPr="005B2A0A">
        <w:rPr>
          <w:rFonts w:ascii="Times New Roman" w:eastAsia="+mj-ea" w:hAnsi="Times New Roman" w:cs="Times New Roman"/>
          <w:kern w:val="24"/>
          <w:sz w:val="24"/>
          <w:szCs w:val="24"/>
        </w:rPr>
        <w:t>échinococcose hydatique</w:t>
      </w:r>
      <w:r w:rsidR="00E604C0" w:rsidRPr="005B2A0A">
        <w:rPr>
          <w:rFonts w:ascii="Times New Roman" w:eastAsia="+mj-ea" w:hAnsi="Times New Roman" w:cs="Times New Roman"/>
          <w:kern w:val="24"/>
          <w:sz w:val="24"/>
          <w:szCs w:val="24"/>
        </w:rPr>
        <w:t>.</w:t>
      </w:r>
    </w:p>
    <w:p w:rsidR="00854B97" w:rsidRPr="005B2A0A" w:rsidRDefault="00854B97" w:rsidP="00713F55">
      <w:pPr>
        <w:spacing w:after="0" w:line="360" w:lineRule="auto"/>
        <w:jc w:val="both"/>
        <w:rPr>
          <w:rFonts w:ascii="Times New Roman" w:eastAsia="+mj-ea" w:hAnsi="Times New Roman" w:cs="Times New Roman"/>
          <w:kern w:val="24"/>
          <w:sz w:val="24"/>
          <w:szCs w:val="24"/>
        </w:rPr>
      </w:pPr>
    </w:p>
    <w:p w:rsidR="0044642B" w:rsidRPr="005B2A0A" w:rsidRDefault="00EC46CD" w:rsidP="0044642B">
      <w:pPr>
        <w:spacing w:after="0" w:line="360" w:lineRule="auto"/>
        <w:jc w:val="both"/>
        <w:rPr>
          <w:rFonts w:ascii="Times New Roman" w:eastAsia="+mj-ea" w:hAnsi="Times New Roman" w:cs="Times New Roman"/>
          <w:kern w:val="24"/>
          <w:sz w:val="28"/>
          <w:szCs w:val="28"/>
        </w:rPr>
      </w:pPr>
      <w:r w:rsidRPr="005B2A0A">
        <w:rPr>
          <w:rFonts w:ascii="Times New Roman" w:eastAsia="+mj-ea" w:hAnsi="Times New Roman" w:cs="Times New Roman"/>
          <w:b/>
          <w:bCs/>
          <w:kern w:val="24"/>
          <w:sz w:val="28"/>
          <w:szCs w:val="28"/>
        </w:rPr>
        <w:t>4</w:t>
      </w:r>
      <w:r w:rsidR="0044642B" w:rsidRPr="005B2A0A">
        <w:rPr>
          <w:rFonts w:ascii="Times New Roman" w:eastAsia="+mj-ea" w:hAnsi="Times New Roman" w:cs="Times New Roman"/>
          <w:b/>
          <w:bCs/>
          <w:kern w:val="24"/>
          <w:sz w:val="28"/>
          <w:szCs w:val="28"/>
        </w:rPr>
        <w:t>. L’antiquité</w:t>
      </w:r>
      <w:r w:rsidR="005B2A0A">
        <w:rPr>
          <w:rFonts w:ascii="Times New Roman" w:eastAsia="+mj-ea" w:hAnsi="Times New Roman" w:cs="Times New Roman"/>
          <w:b/>
          <w:bCs/>
          <w:kern w:val="24"/>
          <w:sz w:val="28"/>
          <w:szCs w:val="28"/>
        </w:rPr>
        <w:t> :</w:t>
      </w:r>
    </w:p>
    <w:p w:rsidR="0044642B" w:rsidRDefault="00371C17" w:rsidP="00371C17">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L’antiquité (d’environ -3200 à +476) correspond</w:t>
      </w:r>
      <w:r w:rsidR="00990B04" w:rsidRPr="005B2A0A">
        <w:rPr>
          <w:rFonts w:ascii="Times New Roman" w:eastAsia="+mj-ea" w:hAnsi="Times New Roman" w:cs="Times New Roman"/>
          <w:kern w:val="24"/>
          <w:sz w:val="24"/>
          <w:szCs w:val="24"/>
        </w:rPr>
        <w:t>ait</w:t>
      </w:r>
      <w:r w:rsidRPr="005B2A0A">
        <w:rPr>
          <w:rFonts w:ascii="Times New Roman" w:eastAsia="+mj-ea" w:hAnsi="Times New Roman" w:cs="Times New Roman"/>
          <w:kern w:val="24"/>
          <w:sz w:val="24"/>
          <w:szCs w:val="24"/>
        </w:rPr>
        <w:t xml:space="preserve"> aux âges de la métallurgie, une partie de l’âge du cuivre, puis l'âge du bronze (de -2200 à -800) et en fin l'âge du fer (de -800 à -52). Elle</w:t>
      </w:r>
      <w:r w:rsidR="0044642B" w:rsidRPr="005B2A0A">
        <w:rPr>
          <w:rFonts w:ascii="Times New Roman" w:eastAsia="+mj-ea" w:hAnsi="Times New Roman" w:cs="Times New Roman"/>
          <w:kern w:val="24"/>
          <w:sz w:val="24"/>
          <w:szCs w:val="24"/>
        </w:rPr>
        <w:t xml:space="preserve"> est</w:t>
      </w:r>
      <w:r w:rsidR="00E538B3" w:rsidRPr="005B2A0A">
        <w:rPr>
          <w:rFonts w:ascii="Times New Roman" w:eastAsia="+mj-ea" w:hAnsi="Times New Roman" w:cs="Times New Roman"/>
          <w:kern w:val="24"/>
          <w:sz w:val="24"/>
          <w:szCs w:val="24"/>
        </w:rPr>
        <w:t xml:space="preserve"> dominée par les civilisations </w:t>
      </w:r>
      <w:r w:rsidR="0044642B" w:rsidRPr="005B2A0A">
        <w:rPr>
          <w:rFonts w:ascii="Times New Roman" w:eastAsia="+mj-ea" w:hAnsi="Times New Roman" w:cs="Times New Roman"/>
          <w:kern w:val="24"/>
          <w:sz w:val="24"/>
          <w:szCs w:val="24"/>
        </w:rPr>
        <w:t xml:space="preserve">égyptienne, grecque et romaine qui ont connues une riche diversification alimentaire. </w:t>
      </w:r>
    </w:p>
    <w:p w:rsidR="005B2A0A" w:rsidRPr="005B2A0A" w:rsidRDefault="005B2A0A" w:rsidP="00371C17">
      <w:pPr>
        <w:spacing w:after="0" w:line="360" w:lineRule="auto"/>
        <w:jc w:val="both"/>
        <w:rPr>
          <w:rFonts w:ascii="Times New Roman" w:eastAsia="+mj-ea" w:hAnsi="Times New Roman" w:cs="Times New Roman"/>
          <w:kern w:val="24"/>
          <w:sz w:val="24"/>
          <w:szCs w:val="24"/>
        </w:rPr>
      </w:pPr>
    </w:p>
    <w:p w:rsidR="00E538B3" w:rsidRPr="005B2A0A" w:rsidRDefault="00EC46CD" w:rsidP="00F0213B">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4</w:t>
      </w:r>
      <w:r w:rsidR="00E538B3" w:rsidRPr="005B2A0A">
        <w:rPr>
          <w:rFonts w:ascii="Times New Roman" w:eastAsia="+mj-ea" w:hAnsi="Times New Roman" w:cs="Times New Roman"/>
          <w:b/>
          <w:bCs/>
          <w:kern w:val="24"/>
          <w:sz w:val="24"/>
          <w:szCs w:val="24"/>
        </w:rPr>
        <w:t xml:space="preserve">.1. </w:t>
      </w:r>
      <w:r w:rsidR="008E6C4D" w:rsidRPr="005B2A0A">
        <w:rPr>
          <w:rFonts w:ascii="Times New Roman" w:eastAsia="+mj-ea" w:hAnsi="Times New Roman" w:cs="Times New Roman"/>
          <w:b/>
          <w:bCs/>
          <w:kern w:val="24"/>
          <w:sz w:val="24"/>
          <w:szCs w:val="24"/>
        </w:rPr>
        <w:t xml:space="preserve">Caractéristiques </w:t>
      </w:r>
      <w:r w:rsidR="00963E39" w:rsidRPr="005B2A0A">
        <w:rPr>
          <w:rFonts w:ascii="Times New Roman" w:eastAsia="+mj-ea" w:hAnsi="Times New Roman" w:cs="Times New Roman"/>
          <w:b/>
          <w:bCs/>
          <w:kern w:val="24"/>
          <w:sz w:val="24"/>
          <w:szCs w:val="24"/>
        </w:rPr>
        <w:t>principales</w:t>
      </w:r>
      <w:r w:rsidR="00BE2F06" w:rsidRPr="005B2A0A">
        <w:rPr>
          <w:rFonts w:ascii="Times New Roman" w:eastAsia="+mj-ea" w:hAnsi="Times New Roman" w:cs="Times New Roman"/>
          <w:b/>
          <w:bCs/>
          <w:kern w:val="24"/>
          <w:sz w:val="24"/>
          <w:szCs w:val="24"/>
        </w:rPr>
        <w:t xml:space="preserve"> </w:t>
      </w:r>
      <w:r w:rsidR="00E538B3" w:rsidRPr="005B2A0A">
        <w:rPr>
          <w:rFonts w:ascii="Times New Roman" w:eastAsia="+mj-ea" w:hAnsi="Times New Roman" w:cs="Times New Roman"/>
          <w:b/>
          <w:bCs/>
          <w:kern w:val="24"/>
          <w:sz w:val="24"/>
          <w:szCs w:val="24"/>
        </w:rPr>
        <w:t>sur l’alimentation pendant l’antiquité :</w:t>
      </w:r>
      <w:r w:rsidR="00E538B3" w:rsidRPr="005B2A0A">
        <w:rPr>
          <w:rFonts w:ascii="Times New Roman" w:eastAsia="+mj-ea" w:hAnsi="Times New Roman" w:cs="Times New Roman"/>
          <w:kern w:val="24"/>
          <w:sz w:val="24"/>
          <w:szCs w:val="24"/>
        </w:rPr>
        <w:t xml:space="preserve"> Beaucoup de pratiques agricoles modernes étaient appliquées durant cette période, l’engrais d’origine animale a été employé et la charrue en bois était utilisée. Une fois l'agriculture établie, les premières formes de commerce de denrées alimentaires ont émergé, diffusant différents produits domestiques d'une région à l'autre. On a assisté à cette période à une adoption d'un certain nombre d'espèces cultivées ou de certains animaux d'élevage ; parmi les céréales : l'amidonnier</w:t>
      </w:r>
      <w:r w:rsidR="00755C36" w:rsidRPr="005B2A0A">
        <w:rPr>
          <w:rFonts w:ascii="Times New Roman" w:eastAsia="+mj-ea" w:hAnsi="Times New Roman" w:cs="Times New Roman" w:hint="cs"/>
          <w:kern w:val="24"/>
          <w:sz w:val="24"/>
          <w:szCs w:val="24"/>
          <w:rtl/>
        </w:rPr>
        <w:t xml:space="preserve"> </w:t>
      </w:r>
      <w:r w:rsidR="00755C36" w:rsidRPr="005B2A0A">
        <w:rPr>
          <w:rFonts w:ascii="Times New Roman" w:eastAsia="+mj-ea" w:hAnsi="Times New Roman" w:cs="Times New Roman"/>
          <w:kern w:val="24"/>
          <w:sz w:val="24"/>
          <w:szCs w:val="24"/>
        </w:rPr>
        <w:t>(blé à faible rendement)</w:t>
      </w:r>
      <w:r w:rsidR="00E538B3" w:rsidRPr="005B2A0A">
        <w:rPr>
          <w:rFonts w:ascii="Times New Roman" w:eastAsia="+mj-ea" w:hAnsi="Times New Roman" w:cs="Times New Roman"/>
          <w:kern w:val="24"/>
          <w:sz w:val="24"/>
          <w:szCs w:val="24"/>
        </w:rPr>
        <w:t>, l'épeautre, des blés tendres et, très tard le seigle ; parmi les légumes : les artichauts, les cardons, le céleri, la carotte, le panais, l'asperge, le chènevis, le houblon et la betterave ; parmi les animaux : les volailles (poulets, oies, canards) et les abeilles.</w:t>
      </w:r>
      <w:r w:rsidR="00E538B3" w:rsidRPr="005B2A0A">
        <w:t xml:space="preserve"> </w:t>
      </w:r>
      <w:r w:rsidR="00E538B3" w:rsidRPr="005B2A0A">
        <w:rPr>
          <w:rFonts w:ascii="Times New Roman" w:eastAsia="+mj-ea" w:hAnsi="Times New Roman" w:cs="Times New Roman"/>
          <w:kern w:val="24"/>
          <w:sz w:val="24"/>
          <w:szCs w:val="24"/>
        </w:rPr>
        <w:t>Les viandes sont presque toujours rôties, parfois bouillies, les jus de fruits sauvages additionnés de miel serv</w:t>
      </w:r>
      <w:r w:rsidR="00990B04" w:rsidRPr="005B2A0A">
        <w:rPr>
          <w:rFonts w:ascii="Times New Roman" w:eastAsia="+mj-ea" w:hAnsi="Times New Roman" w:cs="Times New Roman"/>
          <w:kern w:val="24"/>
          <w:sz w:val="24"/>
          <w:szCs w:val="24"/>
        </w:rPr>
        <w:t>ai</w:t>
      </w:r>
      <w:r w:rsidR="00E538B3" w:rsidRPr="005B2A0A">
        <w:rPr>
          <w:rFonts w:ascii="Times New Roman" w:eastAsia="+mj-ea" w:hAnsi="Times New Roman" w:cs="Times New Roman"/>
          <w:kern w:val="24"/>
          <w:sz w:val="24"/>
          <w:szCs w:val="24"/>
        </w:rPr>
        <w:t xml:space="preserve">ent à fabriquer une boisson fermentée, ensuite on a assisté à l’apparition du vin. L'assaisonnement se </w:t>
      </w:r>
      <w:r w:rsidR="00990B04" w:rsidRPr="005B2A0A">
        <w:rPr>
          <w:rFonts w:ascii="Times New Roman" w:eastAsia="+mj-ea" w:hAnsi="Times New Roman" w:cs="Times New Roman"/>
          <w:kern w:val="24"/>
          <w:sz w:val="24"/>
          <w:szCs w:val="24"/>
        </w:rPr>
        <w:t>faisait</w:t>
      </w:r>
      <w:r w:rsidR="00E538B3" w:rsidRPr="005B2A0A">
        <w:rPr>
          <w:rFonts w:ascii="Times New Roman" w:eastAsia="+mj-ea" w:hAnsi="Times New Roman" w:cs="Times New Roman"/>
          <w:kern w:val="24"/>
          <w:sz w:val="24"/>
          <w:szCs w:val="24"/>
        </w:rPr>
        <w:t xml:space="preserve"> par des plantes aromatiques : ail, oignon, ciboulette, anis, cerfeuil, etc., et le sel f</w:t>
      </w:r>
      <w:r w:rsidR="00990B04" w:rsidRPr="005B2A0A">
        <w:rPr>
          <w:rFonts w:ascii="Times New Roman" w:eastAsia="+mj-ea" w:hAnsi="Times New Roman" w:cs="Times New Roman"/>
          <w:kern w:val="24"/>
          <w:sz w:val="24"/>
          <w:szCs w:val="24"/>
        </w:rPr>
        <w:t>ais</w:t>
      </w:r>
      <w:r w:rsidR="00E538B3" w:rsidRPr="005B2A0A">
        <w:rPr>
          <w:rFonts w:ascii="Times New Roman" w:eastAsia="+mj-ea" w:hAnsi="Times New Roman" w:cs="Times New Roman"/>
          <w:kern w:val="24"/>
          <w:sz w:val="24"/>
          <w:szCs w:val="24"/>
        </w:rPr>
        <w:t>ait l'objet d'un commerce important.</w:t>
      </w:r>
      <w:r w:rsidR="00E538B3" w:rsidRPr="005B2A0A">
        <w:t xml:space="preserve"> </w:t>
      </w:r>
      <w:r w:rsidR="00E538B3" w:rsidRPr="005B2A0A">
        <w:rPr>
          <w:rFonts w:ascii="Times New Roman" w:eastAsia="+mj-ea" w:hAnsi="Times New Roman" w:cs="Times New Roman"/>
          <w:kern w:val="24"/>
          <w:sz w:val="24"/>
          <w:szCs w:val="24"/>
        </w:rPr>
        <w:t xml:space="preserve">De plus, </w:t>
      </w:r>
      <w:r w:rsidR="00E538B3" w:rsidRPr="005B2A0A">
        <w:rPr>
          <w:rFonts w:ascii="Times New Roman" w:eastAsia="+mj-ea" w:hAnsi="Times New Roman" w:cs="Times New Roman"/>
          <w:kern w:val="24"/>
          <w:sz w:val="24"/>
          <w:szCs w:val="24"/>
        </w:rPr>
        <w:lastRenderedPageBreak/>
        <w:t>en Chine, certains méthodes de conservation des aliments sont également utilisés, notamment « le séchage, le fumage, le salage et l'épiçage » et le vin, converti en vinaigre, est également utilisé pour la conservation des aliments.</w:t>
      </w:r>
    </w:p>
    <w:p w:rsidR="0044642B" w:rsidRPr="005B2A0A" w:rsidRDefault="0044642B" w:rsidP="00713F55">
      <w:pPr>
        <w:spacing w:after="0" w:line="360" w:lineRule="auto"/>
        <w:jc w:val="both"/>
        <w:rPr>
          <w:rFonts w:ascii="Times New Roman" w:eastAsia="+mj-ea" w:hAnsi="Times New Roman" w:cs="Times New Roman"/>
          <w:kern w:val="24"/>
          <w:sz w:val="24"/>
          <w:szCs w:val="24"/>
        </w:rPr>
      </w:pPr>
    </w:p>
    <w:p w:rsidR="0041224E" w:rsidRPr="005B2A0A" w:rsidRDefault="00EC46CD" w:rsidP="0078463F">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4</w:t>
      </w:r>
      <w:r w:rsidR="00E538B3" w:rsidRPr="005B2A0A">
        <w:rPr>
          <w:rFonts w:ascii="Times New Roman" w:eastAsia="+mj-ea" w:hAnsi="Times New Roman" w:cs="Times New Roman"/>
          <w:b/>
          <w:bCs/>
          <w:kern w:val="24"/>
          <w:sz w:val="24"/>
          <w:szCs w:val="24"/>
        </w:rPr>
        <w:t xml:space="preserve">.2. </w:t>
      </w:r>
      <w:r w:rsidR="00300D39" w:rsidRPr="005B2A0A">
        <w:rPr>
          <w:rFonts w:ascii="Times New Roman" w:eastAsia="+mj-ea" w:hAnsi="Times New Roman" w:cs="Times New Roman"/>
          <w:b/>
          <w:bCs/>
          <w:kern w:val="24"/>
          <w:sz w:val="24"/>
          <w:szCs w:val="24"/>
        </w:rPr>
        <w:t>L’alimentation des grecs</w:t>
      </w:r>
      <w:r w:rsidR="00B676A6" w:rsidRPr="005B2A0A">
        <w:rPr>
          <w:rFonts w:ascii="Times New Roman" w:eastAsia="+mj-ea" w:hAnsi="Times New Roman" w:cs="Times New Roman"/>
          <w:b/>
          <w:bCs/>
          <w:kern w:val="24"/>
          <w:sz w:val="24"/>
          <w:szCs w:val="24"/>
        </w:rPr>
        <w:t xml:space="preserve"> (-1200 à -223)</w:t>
      </w:r>
      <w:r w:rsidR="00E538B3" w:rsidRPr="005B2A0A">
        <w:rPr>
          <w:rFonts w:ascii="Times New Roman" w:eastAsia="+mj-ea" w:hAnsi="Times New Roman" w:cs="Times New Roman"/>
          <w:b/>
          <w:bCs/>
          <w:kern w:val="24"/>
          <w:sz w:val="24"/>
          <w:szCs w:val="24"/>
        </w:rPr>
        <w:t xml:space="preserve"> : </w:t>
      </w:r>
      <w:r w:rsidR="00E538B3" w:rsidRPr="005B2A0A">
        <w:rPr>
          <w:rFonts w:ascii="Times New Roman" w:eastAsia="+mj-ea" w:hAnsi="Times New Roman" w:cs="Times New Roman"/>
          <w:kern w:val="24"/>
          <w:sz w:val="24"/>
          <w:szCs w:val="24"/>
        </w:rPr>
        <w:t>elle</w:t>
      </w:r>
      <w:r w:rsidR="00300D39" w:rsidRPr="005B2A0A">
        <w:rPr>
          <w:rFonts w:ascii="Times New Roman" w:eastAsia="+mj-ea" w:hAnsi="Times New Roman" w:cs="Times New Roman"/>
          <w:kern w:val="24"/>
          <w:sz w:val="24"/>
          <w:szCs w:val="24"/>
        </w:rPr>
        <w:t xml:space="preserve"> était basée sur</w:t>
      </w:r>
      <w:r w:rsidR="00EC0D4C" w:rsidRPr="005B2A0A">
        <w:rPr>
          <w:rFonts w:ascii="Times New Roman" w:eastAsia="+mj-ea" w:hAnsi="Times New Roman" w:cs="Times New Roman"/>
          <w:kern w:val="24"/>
          <w:sz w:val="24"/>
          <w:szCs w:val="24"/>
        </w:rPr>
        <w:t xml:space="preserve"> les céréales (80%) et surtout</w:t>
      </w:r>
      <w:r w:rsidR="00300D39" w:rsidRPr="005B2A0A">
        <w:rPr>
          <w:rFonts w:ascii="Times New Roman" w:eastAsia="+mj-ea" w:hAnsi="Times New Roman" w:cs="Times New Roman"/>
          <w:kern w:val="24"/>
          <w:sz w:val="24"/>
          <w:szCs w:val="24"/>
        </w:rPr>
        <w:t xml:space="preserve"> l’orge qui était la céréale la pl</w:t>
      </w:r>
      <w:r w:rsidR="00EC0D4C" w:rsidRPr="005B2A0A">
        <w:rPr>
          <w:rFonts w:ascii="Times New Roman" w:eastAsia="+mj-ea" w:hAnsi="Times New Roman" w:cs="Times New Roman"/>
          <w:kern w:val="24"/>
          <w:sz w:val="24"/>
          <w:szCs w:val="24"/>
        </w:rPr>
        <w:t>us consommée. En outre, le lait, le pain de blé, mais aussi le vin, l’huile d’olive et à un autre degré le fromage, étaient largement utilisés.</w:t>
      </w:r>
      <w:r w:rsidR="009D5E4B" w:rsidRPr="005B2A0A">
        <w:rPr>
          <w:rFonts w:ascii="Times New Roman" w:eastAsia="+mj-ea" w:hAnsi="Times New Roman" w:cs="Times New Roman"/>
          <w:kern w:val="24"/>
          <w:sz w:val="24"/>
          <w:szCs w:val="24"/>
        </w:rPr>
        <w:t xml:space="preserve"> La consommation de viande restait marginale, les moutons étaient donc élevés principalement pour la laine et le lait dont on faisait le fromage. Les bovins étaient rares et seulement utilisés comme bêtes de somme et de trait.</w:t>
      </w:r>
      <w:r w:rsidR="005515A4" w:rsidRPr="005B2A0A">
        <w:rPr>
          <w:rFonts w:ascii="Times New Roman" w:eastAsia="+mj-ea" w:hAnsi="Times New Roman" w:cs="Times New Roman"/>
          <w:kern w:val="24"/>
          <w:sz w:val="24"/>
          <w:szCs w:val="24"/>
        </w:rPr>
        <w:t xml:space="preserve"> </w:t>
      </w:r>
      <w:r w:rsidR="000A4BE4" w:rsidRPr="005B2A0A">
        <w:rPr>
          <w:rFonts w:ascii="Times New Roman" w:eastAsia="+mj-ea" w:hAnsi="Times New Roman" w:cs="Times New Roman"/>
          <w:kern w:val="24"/>
          <w:sz w:val="24"/>
          <w:szCs w:val="24"/>
        </w:rPr>
        <w:t>Les poissons (et même les crustacés) étaient en revanche largement consommés bien qu’ils ne fassent l’objet d’aucune transformation. A cette époque, l</w:t>
      </w:r>
      <w:r w:rsidR="00300D39" w:rsidRPr="005B2A0A">
        <w:rPr>
          <w:rFonts w:ascii="Times New Roman" w:eastAsia="+mj-ea" w:hAnsi="Times New Roman" w:cs="Times New Roman"/>
          <w:kern w:val="24"/>
          <w:sz w:val="24"/>
          <w:szCs w:val="24"/>
        </w:rPr>
        <w:t>a diététique s’imposait pour les malades ; Hippocrate</w:t>
      </w:r>
      <w:r w:rsidR="003D0437" w:rsidRPr="005B2A0A">
        <w:rPr>
          <w:rFonts w:ascii="Times New Roman" w:eastAsia="+mj-ea" w:hAnsi="Times New Roman" w:cs="Times New Roman"/>
          <w:kern w:val="24"/>
          <w:sz w:val="24"/>
          <w:szCs w:val="24"/>
        </w:rPr>
        <w:t xml:space="preserve"> (-460 à </w:t>
      </w:r>
      <w:r w:rsidR="000A4BE4" w:rsidRPr="005B2A0A">
        <w:rPr>
          <w:rFonts w:ascii="Times New Roman" w:eastAsia="+mj-ea" w:hAnsi="Times New Roman" w:cs="Times New Roman"/>
          <w:kern w:val="24"/>
          <w:sz w:val="24"/>
          <w:szCs w:val="24"/>
        </w:rPr>
        <w:t>-</w:t>
      </w:r>
      <w:r w:rsidR="003D0437" w:rsidRPr="005B2A0A">
        <w:rPr>
          <w:rFonts w:ascii="Times New Roman" w:eastAsia="+mj-ea" w:hAnsi="Times New Roman" w:cs="Times New Roman"/>
          <w:kern w:val="24"/>
          <w:sz w:val="24"/>
          <w:szCs w:val="24"/>
        </w:rPr>
        <w:t>377</w:t>
      </w:r>
      <w:r w:rsidR="000A4BE4" w:rsidRPr="005B2A0A">
        <w:rPr>
          <w:rFonts w:ascii="Times New Roman" w:eastAsia="+mj-ea" w:hAnsi="Times New Roman" w:cs="Times New Roman"/>
          <w:kern w:val="24"/>
          <w:sz w:val="24"/>
          <w:szCs w:val="24"/>
        </w:rPr>
        <w:t>)</w:t>
      </w:r>
      <w:r w:rsidR="00300D39" w:rsidRPr="005B2A0A">
        <w:rPr>
          <w:rFonts w:ascii="Times New Roman" w:eastAsia="+mj-ea" w:hAnsi="Times New Roman" w:cs="Times New Roman"/>
          <w:kern w:val="24"/>
          <w:sz w:val="24"/>
          <w:szCs w:val="24"/>
        </w:rPr>
        <w:t xml:space="preserve"> recommandait une décoction d’orge </w:t>
      </w:r>
      <w:r w:rsidR="000A4BE4" w:rsidRPr="005B2A0A">
        <w:rPr>
          <w:rFonts w:ascii="Times New Roman" w:eastAsia="+mj-ea" w:hAnsi="Times New Roman" w:cs="Times New Roman"/>
          <w:kern w:val="24"/>
          <w:sz w:val="24"/>
          <w:szCs w:val="24"/>
        </w:rPr>
        <w:t>pour traiter</w:t>
      </w:r>
      <w:r w:rsidR="00300D39" w:rsidRPr="005B2A0A">
        <w:rPr>
          <w:rFonts w:ascii="Times New Roman" w:eastAsia="+mj-ea" w:hAnsi="Times New Roman" w:cs="Times New Roman"/>
          <w:kern w:val="24"/>
          <w:sz w:val="24"/>
          <w:szCs w:val="24"/>
        </w:rPr>
        <w:t xml:space="preserve"> les états fébriles</w:t>
      </w:r>
      <w:r w:rsidR="0078463F" w:rsidRPr="005B2A0A">
        <w:rPr>
          <w:rFonts w:ascii="Times New Roman" w:eastAsia="+mj-ea" w:hAnsi="Times New Roman" w:cs="Times New Roman"/>
          <w:kern w:val="24"/>
          <w:sz w:val="24"/>
          <w:szCs w:val="24"/>
        </w:rPr>
        <w:t>.</w:t>
      </w:r>
      <w:r w:rsidR="00300D39" w:rsidRPr="005B2A0A">
        <w:rPr>
          <w:rFonts w:ascii="Times New Roman" w:eastAsia="+mj-ea" w:hAnsi="Times New Roman" w:cs="Times New Roman"/>
          <w:kern w:val="24"/>
          <w:sz w:val="24"/>
          <w:szCs w:val="24"/>
        </w:rPr>
        <w:t xml:space="preserve"> </w:t>
      </w:r>
    </w:p>
    <w:p w:rsidR="00EF6C3D" w:rsidRPr="005B2A0A" w:rsidRDefault="00EF6C3D" w:rsidP="0078463F">
      <w:pPr>
        <w:spacing w:after="0" w:line="360" w:lineRule="auto"/>
        <w:jc w:val="both"/>
        <w:rPr>
          <w:rFonts w:ascii="Times New Roman" w:eastAsia="+mj-ea" w:hAnsi="Times New Roman" w:cs="Times New Roman"/>
          <w:kern w:val="24"/>
          <w:sz w:val="24"/>
          <w:szCs w:val="24"/>
        </w:rPr>
      </w:pPr>
    </w:p>
    <w:p w:rsidR="002B607C" w:rsidRDefault="00EC46CD" w:rsidP="00EF4A20">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4.</w:t>
      </w:r>
      <w:r w:rsidR="00E538B3" w:rsidRPr="005B2A0A">
        <w:rPr>
          <w:rFonts w:ascii="Times New Roman" w:eastAsia="+mj-ea" w:hAnsi="Times New Roman" w:cs="Times New Roman"/>
          <w:b/>
          <w:bCs/>
          <w:kern w:val="24"/>
          <w:sz w:val="24"/>
          <w:szCs w:val="24"/>
        </w:rPr>
        <w:t xml:space="preserve">3. L’alimentation des égyptiens : </w:t>
      </w:r>
      <w:r w:rsidR="00300D39" w:rsidRPr="005B2A0A">
        <w:rPr>
          <w:rFonts w:ascii="Times New Roman" w:eastAsia="+mj-ea" w:hAnsi="Times New Roman" w:cs="Times New Roman"/>
          <w:kern w:val="24"/>
          <w:sz w:val="24"/>
          <w:szCs w:val="24"/>
        </w:rPr>
        <w:t>En Egypte</w:t>
      </w:r>
      <w:r w:rsidR="006D7436" w:rsidRPr="005B2A0A">
        <w:rPr>
          <w:rFonts w:ascii="Times New Roman" w:eastAsia="+mj-ea" w:hAnsi="Times New Roman" w:cs="Times New Roman"/>
          <w:kern w:val="24"/>
          <w:sz w:val="24"/>
          <w:szCs w:val="24"/>
        </w:rPr>
        <w:t xml:space="preserve"> (</w:t>
      </w:r>
      <w:r w:rsidR="009E2535" w:rsidRPr="005B2A0A">
        <w:rPr>
          <w:rFonts w:ascii="Times New Roman" w:eastAsia="+mj-ea" w:hAnsi="Times New Roman" w:cs="Times New Roman"/>
          <w:kern w:val="24"/>
          <w:sz w:val="24"/>
          <w:szCs w:val="24"/>
        </w:rPr>
        <w:t>-3150 à</w:t>
      </w:r>
      <w:r w:rsidR="006D7436" w:rsidRPr="005B2A0A">
        <w:rPr>
          <w:rFonts w:ascii="Times New Roman" w:eastAsia="+mj-ea" w:hAnsi="Times New Roman" w:cs="Times New Roman"/>
          <w:kern w:val="24"/>
          <w:sz w:val="24"/>
          <w:szCs w:val="24"/>
        </w:rPr>
        <w:t xml:space="preserve"> -30)</w:t>
      </w:r>
      <w:r w:rsidR="00300D39" w:rsidRPr="005B2A0A">
        <w:rPr>
          <w:rFonts w:ascii="Times New Roman" w:eastAsia="+mj-ea" w:hAnsi="Times New Roman" w:cs="Times New Roman"/>
          <w:kern w:val="24"/>
          <w:sz w:val="24"/>
          <w:szCs w:val="24"/>
        </w:rPr>
        <w:t xml:space="preserve">, des limons </w:t>
      </w:r>
      <w:r w:rsidR="00CF4448" w:rsidRPr="005B2A0A">
        <w:rPr>
          <w:rFonts w:ascii="Times New Roman" w:eastAsia="+mj-ea" w:hAnsi="Times New Roman" w:cs="Times New Roman"/>
          <w:kern w:val="24"/>
          <w:sz w:val="24"/>
          <w:szCs w:val="24"/>
        </w:rPr>
        <w:t xml:space="preserve">ou alluvions </w:t>
      </w:r>
      <w:r w:rsidR="00300D39" w:rsidRPr="005B2A0A">
        <w:rPr>
          <w:rFonts w:ascii="Times New Roman" w:eastAsia="+mj-ea" w:hAnsi="Times New Roman" w:cs="Times New Roman"/>
          <w:kern w:val="24"/>
          <w:sz w:val="24"/>
          <w:szCs w:val="24"/>
        </w:rPr>
        <w:t>du Nil sont utilisés pour développer la culture du blé et de l’orge</w:t>
      </w:r>
      <w:r w:rsidR="002B607C" w:rsidRPr="005B2A0A">
        <w:rPr>
          <w:rFonts w:ascii="Times New Roman" w:eastAsia="+mj-ea" w:hAnsi="Times New Roman" w:cs="Times New Roman"/>
          <w:kern w:val="24"/>
          <w:sz w:val="24"/>
          <w:szCs w:val="24"/>
        </w:rPr>
        <w:t xml:space="preserve"> et même des légumes (oignons, poireaux, laitues, ail) et des légumineuses (pois chiche, lentilles…).</w:t>
      </w:r>
      <w:r w:rsidR="00CF4448" w:rsidRPr="005B2A0A">
        <w:rPr>
          <w:rFonts w:ascii="Times New Roman" w:eastAsia="+mj-ea" w:hAnsi="Times New Roman" w:cs="Times New Roman"/>
          <w:kern w:val="24"/>
          <w:sz w:val="24"/>
          <w:szCs w:val="24"/>
        </w:rPr>
        <w:t xml:space="preserve"> Les</w:t>
      </w:r>
      <w:r w:rsidR="00300D39" w:rsidRPr="005B2A0A">
        <w:rPr>
          <w:rFonts w:ascii="Times New Roman" w:eastAsia="+mj-ea" w:hAnsi="Times New Roman" w:cs="Times New Roman"/>
          <w:kern w:val="24"/>
          <w:sz w:val="24"/>
          <w:szCs w:val="24"/>
        </w:rPr>
        <w:t xml:space="preserve"> premières cultures intensives ont permis de nourrir les ouvriers construisant les pyramides. La fertilité des alluvions du Nil explique la plus grande diversité de l’alimentation et la prééminence de la bière comme boisson quotidienne.</w:t>
      </w:r>
      <w:r w:rsidR="00CF4448" w:rsidRPr="005B2A0A">
        <w:rPr>
          <w:rFonts w:ascii="Times New Roman" w:eastAsia="+mj-ea" w:hAnsi="Times New Roman" w:cs="Times New Roman"/>
          <w:kern w:val="24"/>
          <w:sz w:val="24"/>
          <w:szCs w:val="24"/>
        </w:rPr>
        <w:t xml:space="preserve"> </w:t>
      </w:r>
      <w:r w:rsidR="002B607C" w:rsidRPr="005B2A0A">
        <w:rPr>
          <w:rFonts w:ascii="Times New Roman" w:eastAsia="+mj-ea" w:hAnsi="Times New Roman" w:cs="Times New Roman"/>
          <w:kern w:val="24"/>
          <w:sz w:val="24"/>
          <w:szCs w:val="24"/>
        </w:rPr>
        <w:t xml:space="preserve">Parmi les animaux d’élevage, le porc </w:t>
      </w:r>
      <w:r w:rsidR="00CF4448" w:rsidRPr="005B2A0A">
        <w:rPr>
          <w:rFonts w:ascii="Times New Roman" w:eastAsia="+mj-ea" w:hAnsi="Times New Roman" w:cs="Times New Roman"/>
          <w:kern w:val="24"/>
          <w:sz w:val="24"/>
          <w:szCs w:val="24"/>
        </w:rPr>
        <w:t xml:space="preserve">surtout, </w:t>
      </w:r>
      <w:r w:rsidR="002B607C" w:rsidRPr="005B2A0A">
        <w:rPr>
          <w:rFonts w:ascii="Times New Roman" w:eastAsia="+mj-ea" w:hAnsi="Times New Roman" w:cs="Times New Roman"/>
          <w:kern w:val="24"/>
          <w:sz w:val="24"/>
          <w:szCs w:val="24"/>
        </w:rPr>
        <w:t>le bœuf et le mouton</w:t>
      </w:r>
      <w:r w:rsidR="00CF4448" w:rsidRPr="005B2A0A">
        <w:rPr>
          <w:rFonts w:ascii="Times New Roman" w:eastAsia="+mj-ea" w:hAnsi="Times New Roman" w:cs="Times New Roman"/>
          <w:kern w:val="24"/>
          <w:sz w:val="24"/>
          <w:szCs w:val="24"/>
        </w:rPr>
        <w:t>, les volatiles sauvages ou d’élevage (les oies, les canards, les cailles, les pigeons, les pélicans…)</w:t>
      </w:r>
      <w:r w:rsidR="002B607C" w:rsidRPr="005B2A0A">
        <w:rPr>
          <w:rFonts w:ascii="Times New Roman" w:eastAsia="+mj-ea" w:hAnsi="Times New Roman" w:cs="Times New Roman"/>
          <w:kern w:val="24"/>
          <w:sz w:val="24"/>
          <w:szCs w:val="24"/>
        </w:rPr>
        <w:t xml:space="preserve"> étaient largement consommés.</w:t>
      </w:r>
      <w:r w:rsidR="00CF4448" w:rsidRPr="005B2A0A">
        <w:rPr>
          <w:rFonts w:ascii="Times New Roman" w:eastAsia="+mj-ea" w:hAnsi="Times New Roman" w:cs="Times New Roman"/>
          <w:kern w:val="24"/>
          <w:sz w:val="24"/>
          <w:szCs w:val="24"/>
        </w:rPr>
        <w:t xml:space="preserve"> </w:t>
      </w:r>
      <w:r w:rsidR="002B607C" w:rsidRPr="005B2A0A">
        <w:rPr>
          <w:rFonts w:ascii="Times New Roman" w:eastAsia="+mj-ea" w:hAnsi="Times New Roman" w:cs="Times New Roman"/>
          <w:kern w:val="24"/>
          <w:sz w:val="24"/>
          <w:szCs w:val="24"/>
        </w:rPr>
        <w:t>Avec de telles ressources, le régime alimentaire des Egyptiens aurait pu être qualifié de varié et de bien équilibré.</w:t>
      </w:r>
      <w:r w:rsidR="00CF4448" w:rsidRPr="005B2A0A">
        <w:rPr>
          <w:rFonts w:ascii="Times New Roman" w:eastAsia="+mj-ea" w:hAnsi="Times New Roman" w:cs="Times New Roman"/>
          <w:kern w:val="24"/>
          <w:sz w:val="24"/>
          <w:szCs w:val="24"/>
        </w:rPr>
        <w:t xml:space="preserve"> Par ailleurs, les riches et les privilégiés avaient une alimentation beaucoup plus carnée. </w:t>
      </w:r>
      <w:r w:rsidR="00902BB3" w:rsidRPr="005B2A0A">
        <w:rPr>
          <w:rFonts w:ascii="Times New Roman" w:eastAsia="+mj-ea" w:hAnsi="Times New Roman" w:cs="Times New Roman"/>
          <w:kern w:val="24"/>
          <w:sz w:val="24"/>
          <w:szCs w:val="24"/>
        </w:rPr>
        <w:t>L’a</w:t>
      </w:r>
      <w:r w:rsidR="00EF4A20" w:rsidRPr="005B2A0A">
        <w:rPr>
          <w:rFonts w:ascii="Times New Roman" w:eastAsia="+mj-ea" w:hAnsi="Times New Roman" w:cs="Times New Roman"/>
          <w:kern w:val="24"/>
          <w:sz w:val="24"/>
          <w:szCs w:val="24"/>
        </w:rPr>
        <w:t xml:space="preserve">nalyse </w:t>
      </w:r>
      <w:r w:rsidR="00902BB3" w:rsidRPr="005B2A0A">
        <w:rPr>
          <w:rFonts w:ascii="Times New Roman" w:eastAsia="+mj-ea" w:hAnsi="Times New Roman" w:cs="Times New Roman"/>
          <w:kern w:val="24"/>
          <w:sz w:val="24"/>
          <w:szCs w:val="24"/>
        </w:rPr>
        <w:t>de</w:t>
      </w:r>
      <w:r w:rsidR="00EF4A20" w:rsidRPr="005B2A0A">
        <w:rPr>
          <w:rFonts w:ascii="Times New Roman" w:eastAsia="+mj-ea" w:hAnsi="Times New Roman" w:cs="Times New Roman"/>
          <w:kern w:val="24"/>
          <w:sz w:val="24"/>
          <w:szCs w:val="24"/>
        </w:rPr>
        <w:t>s</w:t>
      </w:r>
      <w:r w:rsidR="00902BB3" w:rsidRPr="005B2A0A">
        <w:rPr>
          <w:rFonts w:ascii="Times New Roman" w:eastAsia="+mj-ea" w:hAnsi="Times New Roman" w:cs="Times New Roman"/>
          <w:kern w:val="24"/>
          <w:sz w:val="24"/>
          <w:szCs w:val="24"/>
        </w:rPr>
        <w:t xml:space="preserve"> momies, montrent à l’évidence que leurs dents étaient gâtées, qu’ils avaient souffert d’arthérosclérose, de maladies cardiovasculaires, voire même d’obésité.</w:t>
      </w:r>
      <w:r w:rsidR="00902BB3" w:rsidRPr="005B2A0A">
        <w:rPr>
          <w:rFonts w:ascii="Times New Roman" w:eastAsia="+mj-ea" w:hAnsi="Times New Roman" w:cs="Times New Roman" w:hint="cs"/>
          <w:kern w:val="24"/>
          <w:sz w:val="24"/>
          <w:szCs w:val="24"/>
          <w:rtl/>
        </w:rPr>
        <w:t xml:space="preserve"> </w:t>
      </w:r>
      <w:r w:rsidR="00CF4448" w:rsidRPr="005B2A0A">
        <w:rPr>
          <w:rFonts w:ascii="Times New Roman" w:eastAsia="+mj-ea" w:hAnsi="Times New Roman" w:cs="Times New Roman"/>
          <w:kern w:val="24"/>
          <w:sz w:val="24"/>
          <w:szCs w:val="24"/>
        </w:rPr>
        <w:t xml:space="preserve">Quant aux plus pauvres, ils se contentaient le plus souvent d’une alimentation à base de céréales, de légumes et de légumineuses. </w:t>
      </w:r>
    </w:p>
    <w:p w:rsidR="005B2A0A" w:rsidRPr="005B2A0A" w:rsidRDefault="005B2A0A" w:rsidP="00EF4A20">
      <w:pPr>
        <w:spacing w:after="0" w:line="360" w:lineRule="auto"/>
        <w:jc w:val="both"/>
        <w:rPr>
          <w:rFonts w:ascii="Times New Roman" w:eastAsia="+mj-ea" w:hAnsi="Times New Roman" w:cs="Times New Roman"/>
          <w:kern w:val="24"/>
          <w:sz w:val="24"/>
          <w:szCs w:val="24"/>
        </w:rPr>
      </w:pPr>
    </w:p>
    <w:p w:rsidR="00406241" w:rsidRPr="005B2A0A" w:rsidRDefault="00EC46CD" w:rsidP="00F8400A">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4</w:t>
      </w:r>
      <w:r w:rsidR="00A256A0" w:rsidRPr="005B2A0A">
        <w:rPr>
          <w:rFonts w:ascii="Times New Roman" w:eastAsia="+mj-ea" w:hAnsi="Times New Roman" w:cs="Times New Roman"/>
          <w:b/>
          <w:bCs/>
          <w:kern w:val="24"/>
          <w:sz w:val="24"/>
          <w:szCs w:val="24"/>
        </w:rPr>
        <w:t xml:space="preserve">.4. L’alimentation des romains : </w:t>
      </w:r>
      <w:r w:rsidR="00300D39" w:rsidRPr="005B2A0A">
        <w:rPr>
          <w:rFonts w:ascii="Times New Roman" w:eastAsia="+mj-ea" w:hAnsi="Times New Roman" w:cs="Times New Roman"/>
          <w:kern w:val="24"/>
          <w:sz w:val="24"/>
          <w:szCs w:val="24"/>
        </w:rPr>
        <w:t xml:space="preserve">L’empire romain </w:t>
      </w:r>
      <w:r w:rsidR="0000537E" w:rsidRPr="005B2A0A">
        <w:rPr>
          <w:rFonts w:ascii="Times New Roman" w:eastAsia="+mj-ea" w:hAnsi="Times New Roman" w:cs="Times New Roman"/>
          <w:kern w:val="24"/>
          <w:sz w:val="24"/>
          <w:szCs w:val="24"/>
        </w:rPr>
        <w:t>(-27</w:t>
      </w:r>
      <w:r w:rsidR="00550B22" w:rsidRPr="005B2A0A">
        <w:rPr>
          <w:rFonts w:ascii="Times New Roman" w:eastAsia="+mj-ea" w:hAnsi="Times New Roman" w:cs="Times New Roman"/>
          <w:kern w:val="24"/>
          <w:sz w:val="24"/>
          <w:szCs w:val="24"/>
        </w:rPr>
        <w:t xml:space="preserve"> à +</w:t>
      </w:r>
      <w:r w:rsidR="0000537E" w:rsidRPr="005B2A0A">
        <w:rPr>
          <w:rFonts w:ascii="Times New Roman" w:eastAsia="+mj-ea" w:hAnsi="Times New Roman" w:cs="Times New Roman"/>
          <w:kern w:val="24"/>
          <w:sz w:val="24"/>
          <w:szCs w:val="24"/>
        </w:rPr>
        <w:t>476)</w:t>
      </w:r>
      <w:r w:rsidR="000B1814" w:rsidRPr="005B2A0A">
        <w:rPr>
          <w:rFonts w:ascii="Times New Roman" w:eastAsia="+mj-ea" w:hAnsi="Times New Roman" w:cs="Times New Roman"/>
          <w:kern w:val="24"/>
          <w:sz w:val="24"/>
          <w:szCs w:val="24"/>
        </w:rPr>
        <w:t>,</w:t>
      </w:r>
      <w:r w:rsidR="0000537E" w:rsidRPr="005B2A0A">
        <w:rPr>
          <w:rFonts w:ascii="Times New Roman" w:eastAsia="+mj-ea" w:hAnsi="Times New Roman" w:cs="Times New Roman"/>
          <w:kern w:val="24"/>
          <w:sz w:val="24"/>
          <w:szCs w:val="24"/>
        </w:rPr>
        <w:t xml:space="preserve"> </w:t>
      </w:r>
      <w:r w:rsidR="00300D39" w:rsidRPr="005B2A0A">
        <w:rPr>
          <w:rFonts w:ascii="Times New Roman" w:eastAsia="+mj-ea" w:hAnsi="Times New Roman" w:cs="Times New Roman"/>
          <w:kern w:val="24"/>
          <w:sz w:val="24"/>
          <w:szCs w:val="24"/>
        </w:rPr>
        <w:t>par sa puissance et son étendue</w:t>
      </w:r>
      <w:r w:rsidR="000B1814" w:rsidRPr="005B2A0A">
        <w:rPr>
          <w:rFonts w:ascii="Times New Roman" w:eastAsia="+mj-ea" w:hAnsi="Times New Roman" w:cs="Times New Roman"/>
          <w:kern w:val="24"/>
          <w:sz w:val="24"/>
          <w:szCs w:val="24"/>
        </w:rPr>
        <w:t>,</w:t>
      </w:r>
      <w:r w:rsidR="00300D39" w:rsidRPr="005B2A0A">
        <w:rPr>
          <w:rFonts w:ascii="Times New Roman" w:eastAsia="+mj-ea" w:hAnsi="Times New Roman" w:cs="Times New Roman"/>
          <w:kern w:val="24"/>
          <w:sz w:val="24"/>
          <w:szCs w:val="24"/>
        </w:rPr>
        <w:t xml:space="preserve"> bénéficiait d’une grande richesse avec des aliments produits dans toutes les parties du monde connu. Cette période s’est caractérisée par l’appropriation de la campagne par des propriétaires, la construction des premières fermes et le changement du paysage avec l’apparition des parcelles.</w:t>
      </w:r>
      <w:r w:rsidR="008A1BAF" w:rsidRPr="005B2A0A">
        <w:rPr>
          <w:rFonts w:ascii="Times New Roman" w:eastAsia="+mj-ea" w:hAnsi="Times New Roman" w:cs="Times New Roman"/>
          <w:kern w:val="24"/>
          <w:sz w:val="24"/>
          <w:szCs w:val="24"/>
        </w:rPr>
        <w:t xml:space="preserve"> </w:t>
      </w:r>
      <w:r w:rsidR="002D5BAD" w:rsidRPr="005B2A0A">
        <w:rPr>
          <w:rFonts w:ascii="Times New Roman" w:eastAsia="+mj-ea" w:hAnsi="Times New Roman" w:cs="Times New Roman"/>
          <w:kern w:val="24"/>
          <w:sz w:val="24"/>
          <w:szCs w:val="24"/>
        </w:rPr>
        <w:t xml:space="preserve">La viande ne joue pas un rôle primordial dans l’alimentation des romains mais elle occupe une place non négligeable dans l’apport en protéines animales. </w:t>
      </w:r>
      <w:r w:rsidR="00300D39" w:rsidRPr="005B2A0A">
        <w:rPr>
          <w:rFonts w:ascii="Times New Roman" w:eastAsia="+mj-ea" w:hAnsi="Times New Roman" w:cs="Times New Roman"/>
          <w:kern w:val="24"/>
          <w:sz w:val="24"/>
          <w:szCs w:val="24"/>
        </w:rPr>
        <w:t xml:space="preserve">Grâce à la flotte romaine qui sillonne l’Empire, du blé </w:t>
      </w:r>
      <w:r w:rsidR="002D5BAD" w:rsidRPr="005B2A0A">
        <w:rPr>
          <w:rFonts w:ascii="Times New Roman" w:eastAsia="+mj-ea" w:hAnsi="Times New Roman" w:cs="Times New Roman"/>
          <w:kern w:val="24"/>
          <w:sz w:val="24"/>
          <w:szCs w:val="24"/>
        </w:rPr>
        <w:t>et des épices sont</w:t>
      </w:r>
      <w:r w:rsidR="00300D39" w:rsidRPr="005B2A0A">
        <w:rPr>
          <w:rFonts w:ascii="Times New Roman" w:eastAsia="+mj-ea" w:hAnsi="Times New Roman" w:cs="Times New Roman"/>
          <w:kern w:val="24"/>
          <w:sz w:val="24"/>
          <w:szCs w:val="24"/>
        </w:rPr>
        <w:t xml:space="preserve"> notamment acheminé</w:t>
      </w:r>
      <w:r w:rsidR="002D5BAD" w:rsidRPr="005B2A0A">
        <w:rPr>
          <w:rFonts w:ascii="Times New Roman" w:eastAsia="+mj-ea" w:hAnsi="Times New Roman" w:cs="Times New Roman"/>
          <w:kern w:val="24"/>
          <w:sz w:val="24"/>
          <w:szCs w:val="24"/>
        </w:rPr>
        <w:t>s</w:t>
      </w:r>
      <w:r w:rsidR="00300D39" w:rsidRPr="005B2A0A">
        <w:rPr>
          <w:rFonts w:ascii="Times New Roman" w:eastAsia="+mj-ea" w:hAnsi="Times New Roman" w:cs="Times New Roman"/>
          <w:kern w:val="24"/>
          <w:sz w:val="24"/>
          <w:szCs w:val="24"/>
        </w:rPr>
        <w:t xml:space="preserve"> de toute la méditerranée vers Rome</w:t>
      </w:r>
      <w:r w:rsidR="002D5BAD" w:rsidRPr="005B2A0A">
        <w:rPr>
          <w:rFonts w:ascii="Times New Roman" w:eastAsia="+mj-ea" w:hAnsi="Times New Roman" w:cs="Times New Roman"/>
          <w:kern w:val="24"/>
          <w:sz w:val="24"/>
          <w:szCs w:val="24"/>
        </w:rPr>
        <w:t xml:space="preserve"> et </w:t>
      </w:r>
      <w:r w:rsidR="00406241" w:rsidRPr="005B2A0A">
        <w:rPr>
          <w:rFonts w:ascii="Times New Roman" w:eastAsia="+mj-ea" w:hAnsi="Times New Roman" w:cs="Times New Roman"/>
          <w:kern w:val="24"/>
          <w:sz w:val="24"/>
          <w:szCs w:val="24"/>
        </w:rPr>
        <w:t xml:space="preserve">l’aliment symbole des Romains reste, comme pour les Grecs, le </w:t>
      </w:r>
      <w:r w:rsidR="002D5BAD" w:rsidRPr="005B2A0A">
        <w:rPr>
          <w:rFonts w:ascii="Times New Roman" w:eastAsia="+mj-ea" w:hAnsi="Times New Roman" w:cs="Times New Roman"/>
          <w:kern w:val="24"/>
          <w:sz w:val="24"/>
          <w:szCs w:val="24"/>
        </w:rPr>
        <w:t>p</w:t>
      </w:r>
      <w:r w:rsidR="00406241" w:rsidRPr="005B2A0A">
        <w:rPr>
          <w:rFonts w:ascii="Times New Roman" w:eastAsia="+mj-ea" w:hAnsi="Times New Roman" w:cs="Times New Roman"/>
          <w:kern w:val="24"/>
          <w:sz w:val="24"/>
          <w:szCs w:val="24"/>
        </w:rPr>
        <w:t xml:space="preserve">ain (de blé) et en particulier pour </w:t>
      </w:r>
      <w:r w:rsidR="00406241" w:rsidRPr="005B2A0A">
        <w:rPr>
          <w:rFonts w:ascii="Times New Roman" w:eastAsia="+mj-ea" w:hAnsi="Times New Roman" w:cs="Times New Roman"/>
          <w:kern w:val="24"/>
          <w:sz w:val="24"/>
          <w:szCs w:val="24"/>
        </w:rPr>
        <w:lastRenderedPageBreak/>
        <w:t xml:space="preserve">le </w:t>
      </w:r>
      <w:r w:rsidR="00811824" w:rsidRPr="005B2A0A">
        <w:rPr>
          <w:rFonts w:ascii="Times New Roman" w:eastAsia="+mj-ea" w:hAnsi="Times New Roman" w:cs="Times New Roman"/>
          <w:kern w:val="24"/>
          <w:sz w:val="24"/>
          <w:szCs w:val="24"/>
        </w:rPr>
        <w:t>s</w:t>
      </w:r>
      <w:r w:rsidR="00406241" w:rsidRPr="005B2A0A">
        <w:rPr>
          <w:rFonts w:ascii="Times New Roman" w:eastAsia="+mj-ea" w:hAnsi="Times New Roman" w:cs="Times New Roman"/>
          <w:kern w:val="24"/>
          <w:sz w:val="24"/>
          <w:szCs w:val="24"/>
        </w:rPr>
        <w:t xml:space="preserve">oldat </w:t>
      </w:r>
      <w:r w:rsidR="00811824" w:rsidRPr="005B2A0A">
        <w:rPr>
          <w:rFonts w:ascii="Times New Roman" w:eastAsia="+mj-ea" w:hAnsi="Times New Roman" w:cs="Times New Roman"/>
          <w:kern w:val="24"/>
          <w:sz w:val="24"/>
          <w:szCs w:val="24"/>
        </w:rPr>
        <w:t>r</w:t>
      </w:r>
      <w:r w:rsidR="00406241" w:rsidRPr="005B2A0A">
        <w:rPr>
          <w:rFonts w:ascii="Times New Roman" w:eastAsia="+mj-ea" w:hAnsi="Times New Roman" w:cs="Times New Roman"/>
          <w:kern w:val="24"/>
          <w:sz w:val="24"/>
          <w:szCs w:val="24"/>
        </w:rPr>
        <w:t>omain.</w:t>
      </w:r>
      <w:r w:rsidR="008A1BAF" w:rsidRPr="005B2A0A">
        <w:rPr>
          <w:rFonts w:ascii="Times New Roman" w:eastAsia="+mj-ea" w:hAnsi="Times New Roman" w:cs="Times New Roman"/>
          <w:kern w:val="24"/>
          <w:sz w:val="24"/>
          <w:szCs w:val="24"/>
        </w:rPr>
        <w:t xml:space="preserve"> Le blé est distribué aux pauvres par le pouvoir pendant des périodes de pénuries. Il a été constaté que les Romains avaient une alimentation un peu mieux équilibrée que celles des Grecs du fait d’un apport protéique supérieur</w:t>
      </w:r>
      <w:r w:rsidR="00F516C6" w:rsidRPr="005B2A0A">
        <w:rPr>
          <w:rFonts w:ascii="Times New Roman" w:eastAsia="+mj-ea" w:hAnsi="Times New Roman" w:cs="Times New Roman"/>
          <w:kern w:val="24"/>
          <w:sz w:val="24"/>
          <w:szCs w:val="24"/>
        </w:rPr>
        <w:t xml:space="preserve">. </w:t>
      </w:r>
      <w:r w:rsidR="008A1BAF" w:rsidRPr="005B2A0A">
        <w:rPr>
          <w:rFonts w:ascii="Times New Roman" w:eastAsia="+mj-ea" w:hAnsi="Times New Roman" w:cs="Times New Roman"/>
          <w:kern w:val="24"/>
          <w:sz w:val="24"/>
          <w:szCs w:val="24"/>
        </w:rPr>
        <w:t xml:space="preserve">Cette période a reconnu aussi  la transformation des produits et l’apparition des premières huiles, le transport et le commerces s’est développé dans tout l’Empire romain et les premiers marchés pour nourrir les citadins sont installés. </w:t>
      </w:r>
      <w:r w:rsidR="0037053F" w:rsidRPr="005B2A0A">
        <w:rPr>
          <w:rFonts w:ascii="Times New Roman" w:eastAsia="+mj-ea" w:hAnsi="Times New Roman" w:cs="Times New Roman"/>
          <w:kern w:val="24"/>
          <w:sz w:val="24"/>
          <w:szCs w:val="24"/>
        </w:rPr>
        <w:t xml:space="preserve">En ce qui concerne la relation entre la santé et l’alimentation, </w:t>
      </w:r>
      <w:r w:rsidR="00F516C6" w:rsidRPr="005B2A0A">
        <w:rPr>
          <w:rFonts w:ascii="Times New Roman" w:eastAsia="+mj-ea" w:hAnsi="Times New Roman" w:cs="Times New Roman"/>
          <w:kern w:val="24"/>
          <w:sz w:val="24"/>
          <w:szCs w:val="24"/>
        </w:rPr>
        <w:t xml:space="preserve">Galien (129-201) à Rome </w:t>
      </w:r>
      <w:r w:rsidR="0037053F" w:rsidRPr="005B2A0A">
        <w:rPr>
          <w:rFonts w:ascii="Times New Roman" w:eastAsia="+mj-ea" w:hAnsi="Times New Roman" w:cs="Times New Roman"/>
          <w:kern w:val="24"/>
          <w:sz w:val="24"/>
          <w:szCs w:val="24"/>
        </w:rPr>
        <w:t>estime que</w:t>
      </w:r>
      <w:r w:rsidR="00F516C6" w:rsidRPr="005B2A0A">
        <w:rPr>
          <w:rFonts w:ascii="Times New Roman" w:eastAsia="+mj-ea" w:hAnsi="Times New Roman" w:cs="Times New Roman"/>
          <w:kern w:val="24"/>
          <w:sz w:val="24"/>
          <w:szCs w:val="24"/>
        </w:rPr>
        <w:t xml:space="preserve"> à la nutrition </w:t>
      </w:r>
      <w:r w:rsidR="0037053F" w:rsidRPr="005B2A0A">
        <w:rPr>
          <w:rFonts w:ascii="Times New Roman" w:eastAsia="+mj-ea" w:hAnsi="Times New Roman" w:cs="Times New Roman"/>
          <w:kern w:val="24"/>
          <w:sz w:val="24"/>
          <w:szCs w:val="24"/>
        </w:rPr>
        <w:t xml:space="preserve">est </w:t>
      </w:r>
      <w:r w:rsidR="00F516C6" w:rsidRPr="005B2A0A">
        <w:rPr>
          <w:rFonts w:ascii="Times New Roman" w:eastAsia="+mj-ea" w:hAnsi="Times New Roman" w:cs="Times New Roman"/>
          <w:kern w:val="24"/>
          <w:sz w:val="24"/>
          <w:szCs w:val="24"/>
        </w:rPr>
        <w:t>un élément capital pour la santé des bien-portant et des malades. Selon Pausanias (115-180), les athlètes doivent suivre un régime spécial riche en protéine comme les viandes.</w:t>
      </w:r>
    </w:p>
    <w:p w:rsidR="00854B97" w:rsidRPr="005B2A0A" w:rsidRDefault="00854B97" w:rsidP="00300D39">
      <w:pPr>
        <w:spacing w:after="0" w:line="360" w:lineRule="auto"/>
        <w:jc w:val="both"/>
        <w:rPr>
          <w:rFonts w:ascii="Times New Roman" w:eastAsia="+mj-ea" w:hAnsi="Times New Roman" w:cs="Times New Roman"/>
          <w:kern w:val="24"/>
          <w:sz w:val="24"/>
          <w:szCs w:val="24"/>
        </w:rPr>
      </w:pPr>
    </w:p>
    <w:p w:rsidR="00300D39" w:rsidRPr="005B2A0A" w:rsidRDefault="00EC46CD" w:rsidP="00300D39">
      <w:pPr>
        <w:spacing w:after="0" w:line="360" w:lineRule="auto"/>
        <w:jc w:val="both"/>
        <w:rPr>
          <w:rFonts w:ascii="Times New Roman" w:eastAsia="+mj-ea" w:hAnsi="Times New Roman" w:cs="Times New Roman"/>
          <w:b/>
          <w:bCs/>
          <w:kern w:val="24"/>
          <w:sz w:val="28"/>
          <w:szCs w:val="28"/>
        </w:rPr>
      </w:pPr>
      <w:r w:rsidRPr="005B2A0A">
        <w:rPr>
          <w:rFonts w:ascii="Times New Roman" w:eastAsia="+mj-ea" w:hAnsi="Times New Roman" w:cs="Times New Roman"/>
          <w:b/>
          <w:bCs/>
          <w:kern w:val="24"/>
          <w:sz w:val="28"/>
          <w:szCs w:val="28"/>
        </w:rPr>
        <w:t>5</w:t>
      </w:r>
      <w:r w:rsidR="00300D39" w:rsidRPr="005B2A0A">
        <w:rPr>
          <w:rFonts w:ascii="Times New Roman" w:eastAsia="+mj-ea" w:hAnsi="Times New Roman" w:cs="Times New Roman"/>
          <w:b/>
          <w:bCs/>
          <w:kern w:val="24"/>
          <w:sz w:val="28"/>
          <w:szCs w:val="28"/>
        </w:rPr>
        <w:t>. Le moyen âge</w:t>
      </w:r>
      <w:r w:rsidR="00A140C6" w:rsidRPr="005B2A0A">
        <w:rPr>
          <w:rFonts w:ascii="Times New Roman" w:eastAsia="+mj-ea" w:hAnsi="Times New Roman" w:cs="Times New Roman"/>
          <w:b/>
          <w:bCs/>
          <w:kern w:val="24"/>
          <w:sz w:val="28"/>
          <w:szCs w:val="28"/>
        </w:rPr>
        <w:t xml:space="preserve"> (+476 à +1492)</w:t>
      </w:r>
      <w:r w:rsidR="00E52F6C">
        <w:rPr>
          <w:rFonts w:ascii="Times New Roman" w:eastAsia="+mj-ea" w:hAnsi="Times New Roman" w:cs="Times New Roman"/>
          <w:b/>
          <w:bCs/>
          <w:kern w:val="24"/>
          <w:sz w:val="28"/>
          <w:szCs w:val="28"/>
        </w:rPr>
        <w:t> :</w:t>
      </w:r>
    </w:p>
    <w:p w:rsidR="000B1814" w:rsidRPr="005B2A0A" w:rsidRDefault="00EC46CD" w:rsidP="00963E39">
      <w:pPr>
        <w:spacing w:after="0" w:line="360" w:lineRule="auto"/>
        <w:jc w:val="both"/>
        <w:rPr>
          <w:rFonts w:ascii="Times New Roman" w:eastAsia="+mj-ea" w:hAnsi="Times New Roman" w:cs="Times New Roman"/>
          <w:b/>
          <w:bCs/>
          <w:kern w:val="24"/>
          <w:sz w:val="24"/>
          <w:szCs w:val="24"/>
        </w:rPr>
      </w:pPr>
      <w:r w:rsidRPr="005B2A0A">
        <w:rPr>
          <w:rFonts w:ascii="Times New Roman" w:eastAsia="+mj-ea" w:hAnsi="Times New Roman" w:cs="Times New Roman"/>
          <w:b/>
          <w:bCs/>
          <w:kern w:val="24"/>
          <w:sz w:val="24"/>
          <w:szCs w:val="24"/>
        </w:rPr>
        <w:t>5</w:t>
      </w:r>
      <w:r w:rsidR="00A140C6" w:rsidRPr="005B2A0A">
        <w:rPr>
          <w:rFonts w:ascii="Times New Roman" w:eastAsia="+mj-ea" w:hAnsi="Times New Roman" w:cs="Times New Roman"/>
          <w:b/>
          <w:bCs/>
          <w:kern w:val="24"/>
          <w:sz w:val="24"/>
          <w:szCs w:val="24"/>
        </w:rPr>
        <w:t xml:space="preserve">.1. Caractéristiques </w:t>
      </w:r>
      <w:r w:rsidR="00963E39" w:rsidRPr="005B2A0A">
        <w:rPr>
          <w:rFonts w:ascii="Times New Roman" w:eastAsia="+mj-ea" w:hAnsi="Times New Roman" w:cs="Times New Roman"/>
          <w:b/>
          <w:bCs/>
          <w:kern w:val="24"/>
          <w:sz w:val="24"/>
          <w:szCs w:val="24"/>
        </w:rPr>
        <w:t>princip</w:t>
      </w:r>
      <w:r w:rsidR="00A140C6" w:rsidRPr="005B2A0A">
        <w:rPr>
          <w:rFonts w:ascii="Times New Roman" w:eastAsia="+mj-ea" w:hAnsi="Times New Roman" w:cs="Times New Roman"/>
          <w:b/>
          <w:bCs/>
          <w:kern w:val="24"/>
          <w:sz w:val="24"/>
          <w:szCs w:val="24"/>
        </w:rPr>
        <w:t>a</w:t>
      </w:r>
      <w:r w:rsidR="00BE2F06" w:rsidRPr="005B2A0A">
        <w:rPr>
          <w:rFonts w:ascii="Times New Roman" w:eastAsia="+mj-ea" w:hAnsi="Times New Roman" w:cs="Times New Roman"/>
          <w:b/>
          <w:bCs/>
          <w:kern w:val="24"/>
          <w:sz w:val="24"/>
          <w:szCs w:val="24"/>
        </w:rPr>
        <w:t>les</w:t>
      </w:r>
      <w:r w:rsidR="00A140C6" w:rsidRPr="005B2A0A">
        <w:rPr>
          <w:rFonts w:ascii="Times New Roman" w:eastAsia="+mj-ea" w:hAnsi="Times New Roman" w:cs="Times New Roman"/>
          <w:b/>
          <w:bCs/>
          <w:kern w:val="24"/>
          <w:sz w:val="24"/>
          <w:szCs w:val="24"/>
        </w:rPr>
        <w:t xml:space="preserve"> sur l’alimentation pendant le moyen âge :</w:t>
      </w:r>
      <w:r w:rsidR="00BE2F06" w:rsidRPr="005B2A0A">
        <w:rPr>
          <w:rFonts w:ascii="Times New Roman" w:eastAsia="+mj-ea" w:hAnsi="Times New Roman" w:cs="Times New Roman"/>
          <w:b/>
          <w:bCs/>
          <w:kern w:val="24"/>
          <w:sz w:val="24"/>
          <w:szCs w:val="24"/>
        </w:rPr>
        <w:t> </w:t>
      </w:r>
    </w:p>
    <w:p w:rsidR="00300D39" w:rsidRPr="005B2A0A" w:rsidRDefault="000B1814" w:rsidP="000B1814">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w:t>
      </w:r>
      <w:r w:rsidR="00BE2F06" w:rsidRPr="005B2A0A">
        <w:rPr>
          <w:rFonts w:ascii="Times New Roman" w:eastAsia="+mj-ea" w:hAnsi="Times New Roman" w:cs="Times New Roman"/>
          <w:kern w:val="24"/>
          <w:sz w:val="24"/>
          <w:szCs w:val="24"/>
        </w:rPr>
        <w:t>’agriculture</w:t>
      </w:r>
      <w:r w:rsidR="00300D39" w:rsidRPr="005B2A0A">
        <w:rPr>
          <w:rFonts w:ascii="Times New Roman" w:eastAsia="+mj-ea" w:hAnsi="Times New Roman" w:cs="Times New Roman"/>
          <w:kern w:val="24"/>
          <w:sz w:val="24"/>
          <w:szCs w:val="24"/>
        </w:rPr>
        <w:t xml:space="preserve"> et l’industrie conn</w:t>
      </w:r>
      <w:r w:rsidR="00A140C6" w:rsidRPr="005B2A0A">
        <w:rPr>
          <w:rFonts w:ascii="Times New Roman" w:eastAsia="+mj-ea" w:hAnsi="Times New Roman" w:cs="Times New Roman"/>
          <w:kern w:val="24"/>
          <w:sz w:val="24"/>
          <w:szCs w:val="24"/>
        </w:rPr>
        <w:t>aiss</w:t>
      </w:r>
      <w:r w:rsidRPr="005B2A0A">
        <w:rPr>
          <w:rFonts w:ascii="Times New Roman" w:eastAsia="+mj-ea" w:hAnsi="Times New Roman" w:cs="Times New Roman"/>
          <w:kern w:val="24"/>
          <w:sz w:val="24"/>
          <w:szCs w:val="24"/>
        </w:rPr>
        <w:t>ai</w:t>
      </w:r>
      <w:r w:rsidR="00A140C6" w:rsidRPr="005B2A0A">
        <w:rPr>
          <w:rFonts w:ascii="Times New Roman" w:eastAsia="+mj-ea" w:hAnsi="Times New Roman" w:cs="Times New Roman"/>
          <w:kern w:val="24"/>
          <w:sz w:val="24"/>
          <w:szCs w:val="24"/>
        </w:rPr>
        <w:t>ent</w:t>
      </w:r>
      <w:r w:rsidR="00300D39" w:rsidRPr="005B2A0A">
        <w:rPr>
          <w:rFonts w:ascii="Times New Roman" w:eastAsia="+mj-ea" w:hAnsi="Times New Roman" w:cs="Times New Roman"/>
          <w:kern w:val="24"/>
          <w:sz w:val="24"/>
          <w:szCs w:val="24"/>
        </w:rPr>
        <w:t xml:space="preserve"> </w:t>
      </w:r>
      <w:r w:rsidRPr="005B2A0A">
        <w:rPr>
          <w:rFonts w:ascii="Times New Roman" w:eastAsia="+mj-ea" w:hAnsi="Times New Roman" w:cs="Times New Roman"/>
          <w:kern w:val="24"/>
          <w:sz w:val="24"/>
          <w:szCs w:val="24"/>
        </w:rPr>
        <w:t>un</w:t>
      </w:r>
      <w:r w:rsidR="00300D39" w:rsidRPr="005B2A0A">
        <w:rPr>
          <w:rFonts w:ascii="Times New Roman" w:eastAsia="+mj-ea" w:hAnsi="Times New Roman" w:cs="Times New Roman"/>
          <w:kern w:val="24"/>
          <w:sz w:val="24"/>
          <w:szCs w:val="24"/>
        </w:rPr>
        <w:t xml:space="preserve"> </w:t>
      </w:r>
      <w:r w:rsidRPr="005B2A0A">
        <w:rPr>
          <w:rFonts w:ascii="Times New Roman" w:eastAsia="+mj-ea" w:hAnsi="Times New Roman" w:cs="Times New Roman"/>
          <w:kern w:val="24"/>
          <w:sz w:val="24"/>
          <w:szCs w:val="24"/>
        </w:rPr>
        <w:t>développement</w:t>
      </w:r>
      <w:r w:rsidR="00300D39" w:rsidRPr="005B2A0A">
        <w:rPr>
          <w:rFonts w:ascii="Times New Roman" w:eastAsia="+mj-ea" w:hAnsi="Times New Roman" w:cs="Times New Roman"/>
          <w:kern w:val="24"/>
          <w:sz w:val="24"/>
          <w:szCs w:val="24"/>
        </w:rPr>
        <w:t xml:space="preserve"> sous </w:t>
      </w:r>
      <w:r w:rsidRPr="005B2A0A">
        <w:rPr>
          <w:rFonts w:ascii="Times New Roman" w:eastAsia="+mj-ea" w:hAnsi="Times New Roman" w:cs="Times New Roman"/>
          <w:kern w:val="24"/>
          <w:sz w:val="24"/>
          <w:szCs w:val="24"/>
        </w:rPr>
        <w:t>la direction</w:t>
      </w:r>
      <w:r w:rsidR="00300D39" w:rsidRPr="005B2A0A">
        <w:rPr>
          <w:rFonts w:ascii="Times New Roman" w:eastAsia="+mj-ea" w:hAnsi="Times New Roman" w:cs="Times New Roman"/>
          <w:kern w:val="24"/>
          <w:sz w:val="24"/>
          <w:szCs w:val="24"/>
        </w:rPr>
        <w:t xml:space="preserve"> des monastères qui possédaient de grandes propriétés, une main d’œuvre bon marché et une connaissance des fondements de l’agronomie. Ce sont eux qui développ</w:t>
      </w:r>
      <w:r w:rsidRPr="005B2A0A">
        <w:rPr>
          <w:rFonts w:ascii="Times New Roman" w:eastAsia="+mj-ea" w:hAnsi="Times New Roman" w:cs="Times New Roman"/>
          <w:kern w:val="24"/>
          <w:sz w:val="24"/>
          <w:szCs w:val="24"/>
        </w:rPr>
        <w:t xml:space="preserve">aient </w:t>
      </w:r>
      <w:r w:rsidR="00300D39" w:rsidRPr="005B2A0A">
        <w:rPr>
          <w:rFonts w:ascii="Times New Roman" w:eastAsia="+mj-ea" w:hAnsi="Times New Roman" w:cs="Times New Roman"/>
          <w:kern w:val="24"/>
          <w:sz w:val="24"/>
          <w:szCs w:val="24"/>
        </w:rPr>
        <w:t>les moulins à vent et</w:t>
      </w:r>
      <w:r w:rsidRPr="005B2A0A">
        <w:rPr>
          <w:rFonts w:ascii="Times New Roman" w:eastAsia="+mj-ea" w:hAnsi="Times New Roman" w:cs="Times New Roman"/>
          <w:kern w:val="24"/>
          <w:sz w:val="24"/>
          <w:szCs w:val="24"/>
        </w:rPr>
        <w:t xml:space="preserve"> à eau, ce qui a permit </w:t>
      </w:r>
      <w:r w:rsidR="00300D39" w:rsidRPr="005B2A0A">
        <w:rPr>
          <w:rFonts w:ascii="Times New Roman" w:eastAsia="+mj-ea" w:hAnsi="Times New Roman" w:cs="Times New Roman"/>
          <w:kern w:val="24"/>
          <w:sz w:val="24"/>
          <w:szCs w:val="24"/>
        </w:rPr>
        <w:t>de moudre le grain en grande quantité et le pain est produit de façon importante, ils contribu</w:t>
      </w:r>
      <w:r w:rsidRPr="005B2A0A">
        <w:rPr>
          <w:rFonts w:ascii="Times New Roman" w:eastAsia="+mj-ea" w:hAnsi="Times New Roman" w:cs="Times New Roman"/>
          <w:kern w:val="24"/>
          <w:sz w:val="24"/>
          <w:szCs w:val="24"/>
        </w:rPr>
        <w:t>ai</w:t>
      </w:r>
      <w:r w:rsidR="00300D39" w:rsidRPr="005B2A0A">
        <w:rPr>
          <w:rFonts w:ascii="Times New Roman" w:eastAsia="+mj-ea" w:hAnsi="Times New Roman" w:cs="Times New Roman"/>
          <w:kern w:val="24"/>
          <w:sz w:val="24"/>
          <w:szCs w:val="24"/>
        </w:rPr>
        <w:t>ent aussi à la sélection des espèces en particulier de la vigne.</w:t>
      </w:r>
      <w:r w:rsidR="00A140C6" w:rsidRPr="005B2A0A">
        <w:rPr>
          <w:rFonts w:ascii="Times New Roman" w:eastAsia="+mj-ea" w:hAnsi="Times New Roman" w:cs="Times New Roman"/>
          <w:kern w:val="24"/>
          <w:sz w:val="24"/>
          <w:szCs w:val="24"/>
        </w:rPr>
        <w:t xml:space="preserve"> </w:t>
      </w:r>
      <w:r w:rsidR="00300D39" w:rsidRPr="005B2A0A">
        <w:rPr>
          <w:rFonts w:ascii="Times New Roman" w:eastAsia="+mj-ea" w:hAnsi="Times New Roman" w:cs="Times New Roman"/>
          <w:kern w:val="24"/>
          <w:sz w:val="24"/>
          <w:szCs w:val="24"/>
        </w:rPr>
        <w:t>Cette période s’est caractérisée par l’apparition d’une nouvelle charrue (2 roues servant d’appui au laboureur, ce qui permet de creuser plus profondément), l’extension de l’élevage d</w:t>
      </w:r>
      <w:r w:rsidRPr="005B2A0A">
        <w:rPr>
          <w:rFonts w:ascii="Times New Roman" w:eastAsia="+mj-ea" w:hAnsi="Times New Roman" w:cs="Times New Roman"/>
          <w:kern w:val="24"/>
          <w:sz w:val="24"/>
          <w:szCs w:val="24"/>
        </w:rPr>
        <w:t xml:space="preserve">es bovins </w:t>
      </w:r>
      <w:r w:rsidR="00300D39" w:rsidRPr="005B2A0A">
        <w:rPr>
          <w:rFonts w:ascii="Times New Roman" w:eastAsia="+mj-ea" w:hAnsi="Times New Roman" w:cs="Times New Roman"/>
          <w:kern w:val="24"/>
          <w:sz w:val="24"/>
          <w:szCs w:val="24"/>
        </w:rPr>
        <w:t xml:space="preserve">et du cheval pour tirer les charrues. Le cheval est favorisé à partir de l’invention du fer à cheval car il est plus rapide que le </w:t>
      </w:r>
      <w:r w:rsidRPr="005B2A0A">
        <w:rPr>
          <w:rFonts w:ascii="Times New Roman" w:eastAsia="+mj-ea" w:hAnsi="Times New Roman" w:cs="Times New Roman"/>
          <w:kern w:val="24"/>
          <w:sz w:val="24"/>
          <w:szCs w:val="24"/>
        </w:rPr>
        <w:t>bovin</w:t>
      </w:r>
      <w:r w:rsidR="00300D39" w:rsidRPr="005B2A0A">
        <w:rPr>
          <w:rFonts w:ascii="Times New Roman" w:eastAsia="+mj-ea" w:hAnsi="Times New Roman" w:cs="Times New Roman"/>
          <w:kern w:val="24"/>
          <w:sz w:val="24"/>
          <w:szCs w:val="24"/>
        </w:rPr>
        <w:t>.</w:t>
      </w:r>
    </w:p>
    <w:p w:rsidR="00300D39" w:rsidRDefault="00300D39" w:rsidP="00A82F55">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 xml:space="preserve">Malgré les progrès de l’agronomie, les aléas climatiques, les guerres ruinaient les récoltes provoquant des famines qui facilitaient le développement des maladies infectieuses </w:t>
      </w:r>
      <w:r w:rsidR="000B1814" w:rsidRPr="005B2A0A">
        <w:rPr>
          <w:rFonts w:ascii="Times New Roman" w:eastAsia="+mj-ea" w:hAnsi="Times New Roman" w:cs="Times New Roman"/>
          <w:kern w:val="24"/>
          <w:sz w:val="24"/>
          <w:szCs w:val="24"/>
        </w:rPr>
        <w:t>et provoquaient des carences en micronutriments en particulier l’</w:t>
      </w:r>
      <w:r w:rsidRPr="005B2A0A">
        <w:rPr>
          <w:rFonts w:ascii="Times New Roman" w:eastAsia="+mj-ea" w:hAnsi="Times New Roman" w:cs="Times New Roman"/>
          <w:kern w:val="24"/>
          <w:sz w:val="24"/>
          <w:szCs w:val="24"/>
        </w:rPr>
        <w:t xml:space="preserve">iode </w:t>
      </w:r>
      <w:r w:rsidR="000B1814" w:rsidRPr="005B2A0A">
        <w:rPr>
          <w:rFonts w:ascii="Times New Roman" w:eastAsia="+mj-ea" w:hAnsi="Times New Roman" w:cs="Times New Roman"/>
          <w:kern w:val="24"/>
          <w:sz w:val="24"/>
          <w:szCs w:val="24"/>
        </w:rPr>
        <w:t>(</w:t>
      </w:r>
      <w:r w:rsidRPr="005B2A0A">
        <w:rPr>
          <w:rFonts w:ascii="Times New Roman" w:eastAsia="+mj-ea" w:hAnsi="Times New Roman" w:cs="Times New Roman"/>
          <w:kern w:val="24"/>
          <w:sz w:val="24"/>
          <w:szCs w:val="24"/>
        </w:rPr>
        <w:t>goitre endémique</w:t>
      </w:r>
      <w:r w:rsidR="000B1814" w:rsidRPr="005B2A0A">
        <w:rPr>
          <w:rFonts w:ascii="Times New Roman" w:eastAsia="+mj-ea" w:hAnsi="Times New Roman" w:cs="Times New Roman"/>
          <w:kern w:val="24"/>
          <w:sz w:val="24"/>
          <w:szCs w:val="24"/>
        </w:rPr>
        <w:t xml:space="preserve"> ou </w:t>
      </w:r>
      <w:r w:rsidR="009C3342" w:rsidRPr="005B2A0A">
        <w:rPr>
          <w:rFonts w:ascii="Times New Roman" w:eastAsia="+mj-ea" w:hAnsi="Times New Roman" w:cs="Times New Roman"/>
          <w:kern w:val="24"/>
          <w:sz w:val="24"/>
          <w:szCs w:val="24"/>
        </w:rPr>
        <w:t>permanente), la vitamine B3 (</w:t>
      </w:r>
      <w:r w:rsidRPr="005B2A0A">
        <w:rPr>
          <w:rFonts w:ascii="Times New Roman" w:eastAsia="+mj-ea" w:hAnsi="Times New Roman" w:cs="Times New Roman"/>
          <w:kern w:val="24"/>
          <w:sz w:val="24"/>
          <w:szCs w:val="24"/>
        </w:rPr>
        <w:t>la pellagre</w:t>
      </w:r>
      <w:r w:rsidR="009C3342" w:rsidRPr="005B2A0A">
        <w:rPr>
          <w:rFonts w:ascii="Times New Roman" w:eastAsia="+mj-ea" w:hAnsi="Times New Roman" w:cs="Times New Roman"/>
          <w:kern w:val="24"/>
          <w:sz w:val="24"/>
          <w:szCs w:val="24"/>
        </w:rPr>
        <w:t>),</w:t>
      </w:r>
      <w:r w:rsidRPr="005B2A0A">
        <w:rPr>
          <w:rFonts w:ascii="Times New Roman" w:eastAsia="+mj-ea" w:hAnsi="Times New Roman" w:cs="Times New Roman"/>
          <w:kern w:val="24"/>
          <w:sz w:val="24"/>
          <w:szCs w:val="24"/>
        </w:rPr>
        <w:t xml:space="preserve"> </w:t>
      </w:r>
      <w:r w:rsidR="009C3342" w:rsidRPr="005B2A0A">
        <w:rPr>
          <w:rFonts w:ascii="Times New Roman" w:eastAsia="+mj-ea" w:hAnsi="Times New Roman" w:cs="Times New Roman"/>
          <w:kern w:val="24"/>
          <w:sz w:val="24"/>
          <w:szCs w:val="24"/>
        </w:rPr>
        <w:t xml:space="preserve">la vitamine C </w:t>
      </w:r>
      <w:r w:rsidRPr="005B2A0A">
        <w:rPr>
          <w:rFonts w:ascii="Times New Roman" w:eastAsia="+mj-ea" w:hAnsi="Times New Roman" w:cs="Times New Roman"/>
          <w:kern w:val="24"/>
          <w:sz w:val="24"/>
          <w:szCs w:val="24"/>
        </w:rPr>
        <w:t>(</w:t>
      </w:r>
      <w:r w:rsidR="009C3342" w:rsidRPr="005B2A0A">
        <w:rPr>
          <w:rFonts w:ascii="Times New Roman" w:eastAsia="+mj-ea" w:hAnsi="Times New Roman" w:cs="Times New Roman"/>
          <w:kern w:val="24"/>
          <w:sz w:val="24"/>
          <w:szCs w:val="24"/>
        </w:rPr>
        <w:t>l</w:t>
      </w:r>
      <w:r w:rsidRPr="005B2A0A">
        <w:rPr>
          <w:rFonts w:ascii="Times New Roman" w:eastAsia="+mj-ea" w:hAnsi="Times New Roman" w:cs="Times New Roman"/>
          <w:kern w:val="24"/>
          <w:sz w:val="24"/>
          <w:szCs w:val="24"/>
        </w:rPr>
        <w:t>e scorbut</w:t>
      </w:r>
      <w:r w:rsidR="009C3342" w:rsidRPr="005B2A0A">
        <w:rPr>
          <w:rFonts w:ascii="Times New Roman" w:eastAsia="+mj-ea" w:hAnsi="Times New Roman" w:cs="Times New Roman"/>
          <w:kern w:val="24"/>
          <w:sz w:val="24"/>
          <w:szCs w:val="24"/>
        </w:rPr>
        <w:t xml:space="preserve"> qui </w:t>
      </w:r>
      <w:r w:rsidRPr="005B2A0A">
        <w:rPr>
          <w:rFonts w:ascii="Times New Roman" w:eastAsia="+mj-ea" w:hAnsi="Times New Roman" w:cs="Times New Roman"/>
          <w:kern w:val="24"/>
          <w:sz w:val="24"/>
          <w:szCs w:val="24"/>
        </w:rPr>
        <w:t>exterminait les équipages privés de fruits frais alors que cette affection était méconnue sur les navires anglais qui embarquaient des citrons</w:t>
      </w:r>
      <w:r w:rsidR="009C3342" w:rsidRPr="005B2A0A">
        <w:rPr>
          <w:rFonts w:ascii="Times New Roman" w:eastAsia="+mj-ea" w:hAnsi="Times New Roman" w:cs="Times New Roman"/>
          <w:kern w:val="24"/>
          <w:sz w:val="24"/>
          <w:szCs w:val="24"/>
        </w:rPr>
        <w:t>)</w:t>
      </w:r>
      <w:r w:rsidRPr="005B2A0A">
        <w:rPr>
          <w:rFonts w:ascii="Times New Roman" w:eastAsia="+mj-ea" w:hAnsi="Times New Roman" w:cs="Times New Roman"/>
          <w:kern w:val="24"/>
          <w:sz w:val="24"/>
          <w:szCs w:val="24"/>
        </w:rPr>
        <w:t>.</w:t>
      </w:r>
      <w:r w:rsidR="00A82F55" w:rsidRPr="005B2A0A">
        <w:rPr>
          <w:rFonts w:ascii="Times New Roman" w:eastAsia="+mj-ea" w:hAnsi="Times New Roman" w:cs="Times New Roman"/>
          <w:kern w:val="24"/>
          <w:sz w:val="24"/>
          <w:szCs w:val="24"/>
        </w:rPr>
        <w:t xml:space="preserve"> </w:t>
      </w:r>
      <w:r w:rsidR="00936388" w:rsidRPr="005B2A0A">
        <w:rPr>
          <w:rFonts w:ascii="Times New Roman" w:eastAsia="+mj-ea" w:hAnsi="Times New Roman" w:cs="Times New Roman"/>
          <w:kern w:val="24"/>
          <w:sz w:val="24"/>
          <w:szCs w:val="24"/>
        </w:rPr>
        <w:t>L</w:t>
      </w:r>
      <w:r w:rsidRPr="005B2A0A">
        <w:rPr>
          <w:rFonts w:ascii="Times New Roman" w:eastAsia="+mj-ea" w:hAnsi="Times New Roman" w:cs="Times New Roman"/>
          <w:kern w:val="24"/>
          <w:sz w:val="24"/>
          <w:szCs w:val="24"/>
        </w:rPr>
        <w:t>es médecins perses et arabes soulign</w:t>
      </w:r>
      <w:r w:rsidR="00936388" w:rsidRPr="005B2A0A">
        <w:rPr>
          <w:rFonts w:ascii="Times New Roman" w:eastAsia="+mj-ea" w:hAnsi="Times New Roman" w:cs="Times New Roman"/>
          <w:kern w:val="24"/>
          <w:sz w:val="24"/>
          <w:szCs w:val="24"/>
        </w:rPr>
        <w:t>ai</w:t>
      </w:r>
      <w:r w:rsidRPr="005B2A0A">
        <w:rPr>
          <w:rFonts w:ascii="Times New Roman" w:eastAsia="+mj-ea" w:hAnsi="Times New Roman" w:cs="Times New Roman"/>
          <w:kern w:val="24"/>
          <w:sz w:val="24"/>
          <w:szCs w:val="24"/>
        </w:rPr>
        <w:t>ent à leur tour l’importance de l’alimentation pour le maintien de la santé. Rhazès (865-932), à Bagdad, enseignait : “Tant que tu peux soigner avec des aliments, ne soignes pas avec des médicaments”, reprenant un principe énoncé par Hippocrate, “Que l’aliment soit ton premier médicament”.</w:t>
      </w:r>
    </w:p>
    <w:p w:rsidR="00E52F6C" w:rsidRPr="005B2A0A" w:rsidRDefault="00E52F6C" w:rsidP="00A82F55">
      <w:pPr>
        <w:spacing w:after="0" w:line="360" w:lineRule="auto"/>
        <w:jc w:val="both"/>
        <w:rPr>
          <w:rFonts w:ascii="Times New Roman" w:eastAsia="+mj-ea" w:hAnsi="Times New Roman" w:cs="Times New Roman"/>
          <w:kern w:val="24"/>
          <w:sz w:val="24"/>
          <w:szCs w:val="24"/>
        </w:rPr>
      </w:pPr>
    </w:p>
    <w:p w:rsidR="00A140C6" w:rsidRPr="005B2A0A" w:rsidRDefault="00EC46CD" w:rsidP="00A140C6">
      <w:pPr>
        <w:spacing w:after="0" w:line="360" w:lineRule="auto"/>
        <w:jc w:val="both"/>
        <w:rPr>
          <w:rFonts w:ascii="Times New Roman" w:eastAsia="+mj-ea" w:hAnsi="Times New Roman" w:cs="Times New Roman"/>
          <w:b/>
          <w:bCs/>
          <w:kern w:val="24"/>
          <w:sz w:val="24"/>
          <w:szCs w:val="24"/>
        </w:rPr>
      </w:pPr>
      <w:r w:rsidRPr="005B2A0A">
        <w:rPr>
          <w:rFonts w:ascii="Times New Roman" w:eastAsia="+mj-ea" w:hAnsi="Times New Roman" w:cs="Times New Roman"/>
          <w:b/>
          <w:bCs/>
          <w:kern w:val="24"/>
          <w:sz w:val="24"/>
          <w:szCs w:val="24"/>
        </w:rPr>
        <w:t>5</w:t>
      </w:r>
      <w:r w:rsidR="00B956E5" w:rsidRPr="005B2A0A">
        <w:rPr>
          <w:rFonts w:ascii="Times New Roman" w:eastAsia="+mj-ea" w:hAnsi="Times New Roman" w:cs="Times New Roman"/>
          <w:b/>
          <w:bCs/>
          <w:kern w:val="24"/>
          <w:sz w:val="24"/>
          <w:szCs w:val="24"/>
        </w:rPr>
        <w:t xml:space="preserve">.2. </w:t>
      </w:r>
      <w:r w:rsidR="00A140C6" w:rsidRPr="005B2A0A">
        <w:rPr>
          <w:rFonts w:ascii="Times New Roman" w:eastAsia="+mj-ea" w:hAnsi="Times New Roman" w:cs="Times New Roman"/>
          <w:b/>
          <w:bCs/>
          <w:kern w:val="24"/>
          <w:sz w:val="24"/>
          <w:szCs w:val="24"/>
        </w:rPr>
        <w:t>Le Haut Moyen Age (+476 à +987)</w:t>
      </w:r>
      <w:r w:rsidR="00E52F6C">
        <w:rPr>
          <w:rFonts w:ascii="Times New Roman" w:eastAsia="+mj-ea" w:hAnsi="Times New Roman" w:cs="Times New Roman"/>
          <w:b/>
          <w:bCs/>
          <w:kern w:val="24"/>
          <w:sz w:val="24"/>
          <w:szCs w:val="24"/>
        </w:rPr>
        <w:t> :</w:t>
      </w:r>
    </w:p>
    <w:p w:rsidR="007E4373" w:rsidRDefault="007E4373" w:rsidP="009C1101">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L’apport en protéines animales était particulièrement important (viande, volaille, poisson, œufs, laitage).</w:t>
      </w:r>
      <w:r w:rsidR="00A140C6" w:rsidRPr="005B2A0A">
        <w:rPr>
          <w:rFonts w:ascii="Times New Roman" w:eastAsia="+mj-ea" w:hAnsi="Times New Roman" w:cs="Times New Roman"/>
          <w:kern w:val="24"/>
          <w:sz w:val="24"/>
          <w:szCs w:val="24"/>
        </w:rPr>
        <w:t xml:space="preserve"> </w:t>
      </w:r>
      <w:r w:rsidRPr="005B2A0A">
        <w:rPr>
          <w:rFonts w:ascii="Times New Roman" w:eastAsia="+mj-ea" w:hAnsi="Times New Roman" w:cs="Times New Roman"/>
          <w:kern w:val="24"/>
          <w:sz w:val="24"/>
          <w:szCs w:val="24"/>
        </w:rPr>
        <w:t xml:space="preserve">Les céréales inférieures (orge, épeautre, mil sorgho, seigle…) beaucoup plus courantes que le blé étaient souvent </w:t>
      </w:r>
      <w:r w:rsidR="009C1101" w:rsidRPr="005B2A0A">
        <w:rPr>
          <w:rFonts w:ascii="Times New Roman" w:eastAsia="+mj-ea" w:hAnsi="Times New Roman" w:cs="Times New Roman"/>
          <w:kern w:val="24"/>
          <w:sz w:val="24"/>
          <w:szCs w:val="24"/>
        </w:rPr>
        <w:t>consommées avec les</w:t>
      </w:r>
      <w:r w:rsidRPr="005B2A0A">
        <w:rPr>
          <w:rFonts w:ascii="Times New Roman" w:eastAsia="+mj-ea" w:hAnsi="Times New Roman" w:cs="Times New Roman"/>
          <w:kern w:val="24"/>
          <w:sz w:val="24"/>
          <w:szCs w:val="24"/>
        </w:rPr>
        <w:t xml:space="preserve"> légumineuses (fève, haricot, pois, pois chiche).</w:t>
      </w:r>
      <w:r w:rsidR="00A140C6" w:rsidRPr="005B2A0A">
        <w:rPr>
          <w:rFonts w:ascii="Times New Roman" w:eastAsia="+mj-ea" w:hAnsi="Times New Roman" w:cs="Times New Roman"/>
          <w:kern w:val="24"/>
          <w:sz w:val="24"/>
          <w:szCs w:val="24"/>
        </w:rPr>
        <w:t xml:space="preserve"> </w:t>
      </w:r>
      <w:r w:rsidRPr="005B2A0A">
        <w:rPr>
          <w:rFonts w:ascii="Times New Roman" w:eastAsia="+mj-ea" w:hAnsi="Times New Roman" w:cs="Times New Roman"/>
          <w:kern w:val="24"/>
          <w:sz w:val="24"/>
          <w:szCs w:val="24"/>
        </w:rPr>
        <w:t xml:space="preserve">Cette complémentarité entre les ressources animales et végétales permit donc d’assurer une nourriture </w:t>
      </w:r>
      <w:r w:rsidRPr="005B2A0A">
        <w:rPr>
          <w:rFonts w:ascii="Times New Roman" w:eastAsia="+mj-ea" w:hAnsi="Times New Roman" w:cs="Times New Roman"/>
          <w:kern w:val="24"/>
          <w:sz w:val="24"/>
          <w:szCs w:val="24"/>
        </w:rPr>
        <w:lastRenderedPageBreak/>
        <w:t>équilibrée aux populations européennes du Haut Moyen Age.</w:t>
      </w:r>
      <w:r w:rsidR="00B956E5" w:rsidRPr="005B2A0A">
        <w:rPr>
          <w:rFonts w:ascii="Times New Roman" w:eastAsia="+mj-ea" w:hAnsi="Times New Roman" w:cs="Times New Roman"/>
          <w:kern w:val="24"/>
          <w:sz w:val="24"/>
          <w:szCs w:val="24"/>
        </w:rPr>
        <w:t xml:space="preserve"> Les nombreuses études sur les restes humains découverts, appartenant à cette époque, laissent entendre que les individus étaient plutôt en bonne santé.</w:t>
      </w:r>
    </w:p>
    <w:p w:rsidR="00E52F6C" w:rsidRPr="005B2A0A" w:rsidRDefault="00E52F6C" w:rsidP="009C1101">
      <w:pPr>
        <w:spacing w:after="0" w:line="360" w:lineRule="auto"/>
        <w:jc w:val="both"/>
        <w:rPr>
          <w:rFonts w:ascii="Times New Roman" w:eastAsia="+mj-ea" w:hAnsi="Times New Roman" w:cs="Times New Roman"/>
          <w:kern w:val="24"/>
          <w:sz w:val="24"/>
          <w:szCs w:val="24"/>
        </w:rPr>
      </w:pPr>
    </w:p>
    <w:p w:rsidR="00A140C6" w:rsidRPr="005B2A0A" w:rsidRDefault="004E48D6" w:rsidP="00A140C6">
      <w:pPr>
        <w:spacing w:after="0" w:line="360" w:lineRule="auto"/>
        <w:jc w:val="both"/>
        <w:rPr>
          <w:rFonts w:ascii="Times New Roman" w:eastAsia="+mj-ea" w:hAnsi="Times New Roman" w:cs="Times New Roman"/>
          <w:b/>
          <w:bCs/>
          <w:kern w:val="24"/>
          <w:sz w:val="24"/>
          <w:szCs w:val="24"/>
        </w:rPr>
      </w:pPr>
      <w:r w:rsidRPr="005B2A0A">
        <w:rPr>
          <w:rFonts w:ascii="Times New Roman" w:eastAsia="+mj-ea" w:hAnsi="Times New Roman" w:cs="Times New Roman"/>
          <w:b/>
          <w:bCs/>
          <w:kern w:val="24"/>
          <w:sz w:val="24"/>
          <w:szCs w:val="24"/>
        </w:rPr>
        <w:t>5</w:t>
      </w:r>
      <w:r w:rsidR="00B956E5" w:rsidRPr="005B2A0A">
        <w:rPr>
          <w:rFonts w:ascii="Times New Roman" w:eastAsia="+mj-ea" w:hAnsi="Times New Roman" w:cs="Times New Roman"/>
          <w:b/>
          <w:bCs/>
          <w:kern w:val="24"/>
          <w:sz w:val="24"/>
          <w:szCs w:val="24"/>
        </w:rPr>
        <w:t xml:space="preserve">.3. </w:t>
      </w:r>
      <w:r w:rsidR="00A140C6" w:rsidRPr="005B2A0A">
        <w:rPr>
          <w:rFonts w:ascii="Times New Roman" w:eastAsia="+mj-ea" w:hAnsi="Times New Roman" w:cs="Times New Roman"/>
          <w:b/>
          <w:bCs/>
          <w:kern w:val="24"/>
          <w:sz w:val="24"/>
          <w:szCs w:val="24"/>
        </w:rPr>
        <w:t>Le Bas Moyen Age (+987 à +1492)</w:t>
      </w:r>
      <w:r w:rsidR="00E52F6C">
        <w:rPr>
          <w:rFonts w:ascii="Times New Roman" w:eastAsia="+mj-ea" w:hAnsi="Times New Roman" w:cs="Times New Roman"/>
          <w:b/>
          <w:bCs/>
          <w:kern w:val="24"/>
          <w:sz w:val="24"/>
          <w:szCs w:val="24"/>
        </w:rPr>
        <w:t> :</w:t>
      </w:r>
    </w:p>
    <w:p w:rsidR="00854B97" w:rsidRPr="005B2A0A" w:rsidRDefault="00A140C6" w:rsidP="00B956E5">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Sous l’impulsion d’une forte poussée démographique, cette économie de subsistance a de plus en plus de mal à assurer les besoins alimentaires de la population. Les céréales deviennent ainsi l’élément principal et toujours déterminant de l’alimentation paysanne. Le droit de chasse et de pâturage étant devenu limité, la viande disparaît peu à peu des tables de la campagne en restant le pr</w:t>
      </w:r>
      <w:r w:rsidR="0054482A" w:rsidRPr="005B2A0A">
        <w:rPr>
          <w:rFonts w:ascii="Times New Roman" w:eastAsia="+mj-ea" w:hAnsi="Times New Roman" w:cs="Times New Roman"/>
          <w:kern w:val="24"/>
          <w:sz w:val="24"/>
          <w:szCs w:val="24"/>
        </w:rPr>
        <w:t xml:space="preserve">ivilège des classes supérieures. Les légumes sont donc destinés aux pauvres et les nobles eux se nourrissent de fruits et de grands oiseaux. Il y a clairement un fracture alimentaire entre le tiers état et les nobles / le clergé. Le tiers état est constitué de 80% de la population et leur alimentation est en très grande partie constitué de céréales, de légumes, de fromage et très rarement de la viande. Les nobles et le clergé eux mangent du pain blanc, du poisson, de nombreuses variétés de viandes </w:t>
      </w:r>
      <w:r w:rsidR="009C4CD0" w:rsidRPr="005B2A0A">
        <w:rPr>
          <w:rFonts w:ascii="Times New Roman" w:eastAsia="+mj-ea" w:hAnsi="Times New Roman" w:cs="Times New Roman"/>
          <w:kern w:val="24"/>
          <w:sz w:val="24"/>
          <w:szCs w:val="24"/>
        </w:rPr>
        <w:t>(principalement</w:t>
      </w:r>
      <w:r w:rsidR="0054482A" w:rsidRPr="005B2A0A">
        <w:rPr>
          <w:rFonts w:ascii="Times New Roman" w:eastAsia="+mj-ea" w:hAnsi="Times New Roman" w:cs="Times New Roman"/>
          <w:kern w:val="24"/>
          <w:sz w:val="24"/>
          <w:szCs w:val="24"/>
        </w:rPr>
        <w:t xml:space="preserve"> issues de la </w:t>
      </w:r>
      <w:r w:rsidR="009C4CD0" w:rsidRPr="005B2A0A">
        <w:rPr>
          <w:rFonts w:ascii="Times New Roman" w:eastAsia="+mj-ea" w:hAnsi="Times New Roman" w:cs="Times New Roman"/>
          <w:kern w:val="24"/>
          <w:sz w:val="24"/>
          <w:szCs w:val="24"/>
        </w:rPr>
        <w:t>chasse)</w:t>
      </w:r>
      <w:r w:rsidR="0054482A" w:rsidRPr="005B2A0A">
        <w:rPr>
          <w:rFonts w:ascii="Times New Roman" w:eastAsia="+mj-ea" w:hAnsi="Times New Roman" w:cs="Times New Roman"/>
          <w:kern w:val="24"/>
          <w:sz w:val="24"/>
          <w:szCs w:val="24"/>
        </w:rPr>
        <w:t xml:space="preserve">, des fruits, du </w:t>
      </w:r>
      <w:r w:rsidR="009C4CD0" w:rsidRPr="005B2A0A">
        <w:rPr>
          <w:rFonts w:ascii="Times New Roman" w:eastAsia="+mj-ea" w:hAnsi="Times New Roman" w:cs="Times New Roman"/>
          <w:kern w:val="24"/>
          <w:sz w:val="24"/>
          <w:szCs w:val="24"/>
        </w:rPr>
        <w:t>fromage</w:t>
      </w:r>
      <w:r w:rsidR="0054482A" w:rsidRPr="005B2A0A">
        <w:rPr>
          <w:rFonts w:ascii="Times New Roman" w:eastAsia="+mj-ea" w:hAnsi="Times New Roman" w:cs="Times New Roman"/>
          <w:kern w:val="24"/>
          <w:sz w:val="24"/>
          <w:szCs w:val="24"/>
        </w:rPr>
        <w:t>. Également, les croisades et les marchands leurs permett</w:t>
      </w:r>
      <w:r w:rsidR="006B2C75" w:rsidRPr="005B2A0A">
        <w:rPr>
          <w:rFonts w:ascii="Times New Roman" w:eastAsia="+mj-ea" w:hAnsi="Times New Roman" w:cs="Times New Roman"/>
          <w:kern w:val="24"/>
          <w:sz w:val="24"/>
          <w:szCs w:val="24"/>
        </w:rPr>
        <w:t>ai</w:t>
      </w:r>
      <w:r w:rsidR="0054482A" w:rsidRPr="005B2A0A">
        <w:rPr>
          <w:rFonts w:ascii="Times New Roman" w:eastAsia="+mj-ea" w:hAnsi="Times New Roman" w:cs="Times New Roman"/>
          <w:kern w:val="24"/>
          <w:sz w:val="24"/>
          <w:szCs w:val="24"/>
        </w:rPr>
        <w:t>ent de découvrir les bananes, le riz, la canne à sucre, les fruits confits et même la pâte feuilletée.</w:t>
      </w:r>
    </w:p>
    <w:p w:rsidR="00854B97" w:rsidRPr="005B2A0A" w:rsidRDefault="00854B97" w:rsidP="00707214">
      <w:pPr>
        <w:spacing w:after="0" w:line="360" w:lineRule="auto"/>
        <w:jc w:val="both"/>
        <w:rPr>
          <w:rFonts w:ascii="Times New Roman" w:eastAsia="+mj-ea" w:hAnsi="Times New Roman" w:cs="Times New Roman"/>
          <w:kern w:val="24"/>
          <w:sz w:val="24"/>
          <w:szCs w:val="24"/>
        </w:rPr>
      </w:pPr>
    </w:p>
    <w:p w:rsidR="00300D39" w:rsidRPr="00E52F6C" w:rsidRDefault="004E48D6" w:rsidP="00300D39">
      <w:pPr>
        <w:spacing w:after="0" w:line="360" w:lineRule="auto"/>
        <w:jc w:val="both"/>
        <w:rPr>
          <w:rFonts w:ascii="Times New Roman" w:eastAsia="+mj-ea" w:hAnsi="Times New Roman" w:cs="Times New Roman"/>
          <w:kern w:val="24"/>
          <w:sz w:val="28"/>
          <w:szCs w:val="28"/>
        </w:rPr>
      </w:pPr>
      <w:r w:rsidRPr="00E52F6C">
        <w:rPr>
          <w:rFonts w:ascii="Times New Roman" w:eastAsia="+mj-ea" w:hAnsi="Times New Roman" w:cs="Times New Roman"/>
          <w:b/>
          <w:bCs/>
          <w:kern w:val="24"/>
          <w:sz w:val="28"/>
          <w:szCs w:val="28"/>
        </w:rPr>
        <w:t>6</w:t>
      </w:r>
      <w:r w:rsidR="00300D39" w:rsidRPr="00E52F6C">
        <w:rPr>
          <w:rFonts w:ascii="Times New Roman" w:eastAsia="+mj-ea" w:hAnsi="Times New Roman" w:cs="Times New Roman"/>
          <w:b/>
          <w:bCs/>
          <w:kern w:val="24"/>
          <w:sz w:val="28"/>
          <w:szCs w:val="28"/>
        </w:rPr>
        <w:t>. L’époque moderne (</w:t>
      </w:r>
      <w:r w:rsidR="00F05EE6" w:rsidRPr="00E52F6C">
        <w:rPr>
          <w:rFonts w:ascii="Times New Roman" w:eastAsia="+mj-ea" w:hAnsi="Times New Roman" w:cs="Times New Roman"/>
          <w:b/>
          <w:bCs/>
          <w:kern w:val="24"/>
          <w:sz w:val="28"/>
          <w:szCs w:val="28"/>
        </w:rPr>
        <w:t>+</w:t>
      </w:r>
      <w:r w:rsidR="00300D39" w:rsidRPr="00E52F6C">
        <w:rPr>
          <w:rFonts w:ascii="Times New Roman" w:eastAsia="+mj-ea" w:hAnsi="Times New Roman" w:cs="Times New Roman"/>
          <w:b/>
          <w:bCs/>
          <w:kern w:val="24"/>
          <w:sz w:val="28"/>
          <w:szCs w:val="28"/>
        </w:rPr>
        <w:t xml:space="preserve">1492 à </w:t>
      </w:r>
      <w:r w:rsidR="00F05EE6" w:rsidRPr="00E52F6C">
        <w:rPr>
          <w:rFonts w:ascii="Times New Roman" w:eastAsia="+mj-ea" w:hAnsi="Times New Roman" w:cs="Times New Roman"/>
          <w:b/>
          <w:bCs/>
          <w:kern w:val="24"/>
          <w:sz w:val="28"/>
          <w:szCs w:val="28"/>
        </w:rPr>
        <w:t>+</w:t>
      </w:r>
      <w:r w:rsidR="00300D39" w:rsidRPr="00E52F6C">
        <w:rPr>
          <w:rFonts w:ascii="Times New Roman" w:eastAsia="+mj-ea" w:hAnsi="Times New Roman" w:cs="Times New Roman"/>
          <w:b/>
          <w:bCs/>
          <w:kern w:val="24"/>
          <w:sz w:val="28"/>
          <w:szCs w:val="28"/>
        </w:rPr>
        <w:t>1830)</w:t>
      </w:r>
      <w:r w:rsidR="00E52F6C" w:rsidRPr="00E52F6C">
        <w:rPr>
          <w:rFonts w:ascii="Times New Roman" w:eastAsia="+mj-ea" w:hAnsi="Times New Roman" w:cs="Times New Roman"/>
          <w:b/>
          <w:bCs/>
          <w:kern w:val="24"/>
          <w:sz w:val="28"/>
          <w:szCs w:val="28"/>
        </w:rPr>
        <w:t> :</w:t>
      </w:r>
    </w:p>
    <w:p w:rsidR="00300D39" w:rsidRPr="005B2A0A" w:rsidRDefault="002869CB" w:rsidP="002869CB">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L’époque moderne correspondait à l</w:t>
      </w:r>
      <w:r w:rsidR="00707214" w:rsidRPr="005B2A0A">
        <w:rPr>
          <w:rFonts w:ascii="Times New Roman" w:eastAsia="+mj-ea" w:hAnsi="Times New Roman" w:cs="Times New Roman"/>
          <w:kern w:val="24"/>
          <w:sz w:val="24"/>
          <w:szCs w:val="24"/>
        </w:rPr>
        <w:t>a renaissance. L’alternance de cultures tous les ans s’est appliquée en choisissant les espèces pour ne pas appauvrir la terre.</w:t>
      </w:r>
      <w:r w:rsidRPr="005B2A0A">
        <w:rPr>
          <w:rFonts w:ascii="Times New Roman" w:eastAsia="+mj-ea" w:hAnsi="Times New Roman" w:cs="Times New Roman"/>
          <w:kern w:val="24"/>
          <w:sz w:val="24"/>
          <w:szCs w:val="24"/>
        </w:rPr>
        <w:t xml:space="preserve"> Les</w:t>
      </w:r>
      <w:r w:rsidR="00707214" w:rsidRPr="005B2A0A">
        <w:rPr>
          <w:rFonts w:ascii="Times New Roman" w:eastAsia="+mj-ea" w:hAnsi="Times New Roman" w:cs="Times New Roman"/>
          <w:kern w:val="24"/>
          <w:sz w:val="24"/>
          <w:szCs w:val="24"/>
        </w:rPr>
        <w:t xml:space="preserve"> </w:t>
      </w:r>
      <w:r w:rsidRPr="005B2A0A">
        <w:rPr>
          <w:rFonts w:ascii="Times New Roman" w:eastAsia="+mj-ea" w:hAnsi="Times New Roman" w:cs="Times New Roman"/>
          <w:kern w:val="24"/>
          <w:sz w:val="24"/>
          <w:szCs w:val="24"/>
        </w:rPr>
        <w:t>croisades et les explorations jouaient un rôle très important dans l</w:t>
      </w:r>
      <w:r w:rsidR="00707214" w:rsidRPr="005B2A0A">
        <w:rPr>
          <w:rFonts w:ascii="Times New Roman" w:eastAsia="+mj-ea" w:hAnsi="Times New Roman" w:cs="Times New Roman"/>
          <w:kern w:val="24"/>
          <w:sz w:val="24"/>
          <w:szCs w:val="24"/>
        </w:rPr>
        <w:t xml:space="preserve">a diversification alimentaire </w:t>
      </w:r>
      <w:r w:rsidRPr="005B2A0A">
        <w:rPr>
          <w:rFonts w:ascii="Times New Roman" w:eastAsia="+mj-ea" w:hAnsi="Times New Roman" w:cs="Times New Roman"/>
          <w:kern w:val="24"/>
          <w:sz w:val="24"/>
          <w:szCs w:val="24"/>
        </w:rPr>
        <w:t>et</w:t>
      </w:r>
      <w:r w:rsidR="00707214" w:rsidRPr="005B2A0A">
        <w:rPr>
          <w:rFonts w:ascii="Times New Roman" w:eastAsia="+mj-ea" w:hAnsi="Times New Roman" w:cs="Times New Roman"/>
          <w:kern w:val="24"/>
          <w:sz w:val="24"/>
          <w:szCs w:val="24"/>
        </w:rPr>
        <w:t xml:space="preserve"> ramen</w:t>
      </w:r>
      <w:r w:rsidRPr="005B2A0A">
        <w:rPr>
          <w:rFonts w:ascii="Times New Roman" w:eastAsia="+mj-ea" w:hAnsi="Times New Roman" w:cs="Times New Roman"/>
          <w:kern w:val="24"/>
          <w:sz w:val="24"/>
          <w:szCs w:val="24"/>
        </w:rPr>
        <w:t>ai</w:t>
      </w:r>
      <w:r w:rsidR="00707214" w:rsidRPr="005B2A0A">
        <w:rPr>
          <w:rFonts w:ascii="Times New Roman" w:eastAsia="+mj-ea" w:hAnsi="Times New Roman" w:cs="Times New Roman"/>
          <w:kern w:val="24"/>
          <w:sz w:val="24"/>
          <w:szCs w:val="24"/>
        </w:rPr>
        <w:t>ent en Europe des légumes et fruits inconnus : l’artichaut, l’abricotier, le pécher et de nombreux légumes et fruits exotiques.</w:t>
      </w:r>
    </w:p>
    <w:p w:rsidR="00707214" w:rsidRPr="005B2A0A" w:rsidRDefault="00707214" w:rsidP="002869CB">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 xml:space="preserve">Le </w:t>
      </w:r>
      <w:r w:rsidR="002869CB" w:rsidRPr="005B2A0A">
        <w:rPr>
          <w:rFonts w:ascii="Times New Roman" w:eastAsia="+mj-ea" w:hAnsi="Times New Roman" w:cs="Times New Roman"/>
          <w:kern w:val="24"/>
          <w:sz w:val="24"/>
          <w:szCs w:val="24"/>
        </w:rPr>
        <w:t>18</w:t>
      </w:r>
      <w:r w:rsidR="002869CB" w:rsidRPr="005B2A0A">
        <w:rPr>
          <w:rFonts w:ascii="Times New Roman" w:eastAsia="+mj-ea" w:hAnsi="Times New Roman" w:cs="Times New Roman"/>
          <w:kern w:val="24"/>
          <w:sz w:val="24"/>
          <w:szCs w:val="24"/>
          <w:vertAlign w:val="superscript"/>
        </w:rPr>
        <w:t>ème</w:t>
      </w:r>
      <w:r w:rsidRPr="005B2A0A">
        <w:rPr>
          <w:rFonts w:ascii="Times New Roman" w:eastAsia="+mj-ea" w:hAnsi="Times New Roman" w:cs="Times New Roman"/>
          <w:kern w:val="24"/>
          <w:sz w:val="24"/>
          <w:szCs w:val="24"/>
        </w:rPr>
        <w:t xml:space="preserve"> siècle </w:t>
      </w:r>
      <w:r w:rsidR="002869CB" w:rsidRPr="005B2A0A">
        <w:rPr>
          <w:rFonts w:ascii="Times New Roman" w:eastAsia="+mj-ea" w:hAnsi="Times New Roman" w:cs="Times New Roman"/>
          <w:kern w:val="24"/>
          <w:sz w:val="24"/>
          <w:szCs w:val="24"/>
        </w:rPr>
        <w:t>commençait</w:t>
      </w:r>
      <w:r w:rsidRPr="005B2A0A">
        <w:rPr>
          <w:rFonts w:ascii="Times New Roman" w:eastAsia="+mj-ea" w:hAnsi="Times New Roman" w:cs="Times New Roman"/>
          <w:kern w:val="24"/>
          <w:sz w:val="24"/>
          <w:szCs w:val="24"/>
        </w:rPr>
        <w:t xml:space="preserve"> la révolution industrielle qui allait dominer par la suite. Lors de la découverte de l’Amérique, les fraises, les tomates, le poivron, les haricots,</w:t>
      </w:r>
      <w:r w:rsidR="002869CB" w:rsidRPr="005B2A0A">
        <w:rPr>
          <w:rFonts w:ascii="Times New Roman" w:eastAsia="+mj-ea" w:hAnsi="Times New Roman" w:cs="Times New Roman"/>
          <w:kern w:val="24"/>
          <w:sz w:val="24"/>
          <w:szCs w:val="24"/>
        </w:rPr>
        <w:t xml:space="preserve"> le maïs, la pomme de terre</w:t>
      </w:r>
      <w:r w:rsidRPr="005B2A0A">
        <w:rPr>
          <w:rFonts w:ascii="Times New Roman" w:eastAsia="+mj-ea" w:hAnsi="Times New Roman" w:cs="Times New Roman"/>
          <w:kern w:val="24"/>
          <w:sz w:val="24"/>
          <w:szCs w:val="24"/>
        </w:rPr>
        <w:t xml:space="preserve"> sont </w:t>
      </w:r>
      <w:r w:rsidR="002869CB" w:rsidRPr="005B2A0A">
        <w:rPr>
          <w:rFonts w:ascii="Times New Roman" w:eastAsia="+mj-ea" w:hAnsi="Times New Roman" w:cs="Times New Roman"/>
          <w:kern w:val="24"/>
          <w:sz w:val="24"/>
          <w:szCs w:val="24"/>
        </w:rPr>
        <w:t>ramenés</w:t>
      </w:r>
      <w:r w:rsidRPr="005B2A0A">
        <w:rPr>
          <w:rFonts w:ascii="Times New Roman" w:eastAsia="+mj-ea" w:hAnsi="Times New Roman" w:cs="Times New Roman"/>
          <w:kern w:val="24"/>
          <w:sz w:val="24"/>
          <w:szCs w:val="24"/>
        </w:rPr>
        <w:t xml:space="preserve"> et les deux derniers sont devenus le principal aliment des pauvres grâce à leur rendement élevé.</w:t>
      </w:r>
    </w:p>
    <w:p w:rsidR="00707214" w:rsidRPr="005B2A0A" w:rsidRDefault="00707214" w:rsidP="00700A52">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w:t>
      </w:r>
      <w:r w:rsidR="002869CB" w:rsidRPr="005B2A0A">
        <w:rPr>
          <w:rFonts w:ascii="Times New Roman" w:eastAsia="+mj-ea" w:hAnsi="Times New Roman" w:cs="Times New Roman"/>
          <w:kern w:val="24"/>
          <w:sz w:val="24"/>
          <w:szCs w:val="24"/>
        </w:rPr>
        <w:t xml:space="preserve">a </w:t>
      </w:r>
      <w:r w:rsidRPr="005B2A0A">
        <w:rPr>
          <w:rFonts w:ascii="Times New Roman" w:eastAsia="+mj-ea" w:hAnsi="Times New Roman" w:cs="Times New Roman"/>
          <w:kern w:val="24"/>
          <w:sz w:val="24"/>
          <w:szCs w:val="24"/>
        </w:rPr>
        <w:t xml:space="preserve">conservation des aliments </w:t>
      </w:r>
      <w:r w:rsidR="002869CB" w:rsidRPr="005B2A0A">
        <w:rPr>
          <w:rFonts w:ascii="Times New Roman" w:eastAsia="+mj-ea" w:hAnsi="Times New Roman" w:cs="Times New Roman"/>
          <w:kern w:val="24"/>
          <w:sz w:val="24"/>
          <w:szCs w:val="24"/>
        </w:rPr>
        <w:t xml:space="preserve">par </w:t>
      </w:r>
      <w:r w:rsidR="00700A52" w:rsidRPr="005B2A0A">
        <w:rPr>
          <w:rFonts w:ascii="Times New Roman" w:eastAsia="+mj-ea" w:hAnsi="Times New Roman" w:cs="Times New Roman"/>
          <w:kern w:val="24"/>
          <w:sz w:val="24"/>
          <w:szCs w:val="24"/>
        </w:rPr>
        <w:t>les méthodes</w:t>
      </w:r>
      <w:r w:rsidR="002869CB" w:rsidRPr="005B2A0A">
        <w:rPr>
          <w:rFonts w:ascii="Times New Roman" w:eastAsia="+mj-ea" w:hAnsi="Times New Roman" w:cs="Times New Roman"/>
          <w:kern w:val="24"/>
          <w:sz w:val="24"/>
          <w:szCs w:val="24"/>
        </w:rPr>
        <w:t xml:space="preserve"> du sous vide, </w:t>
      </w:r>
      <w:r w:rsidR="00700A52" w:rsidRPr="005B2A0A">
        <w:rPr>
          <w:rFonts w:ascii="Times New Roman" w:eastAsia="+mj-ea" w:hAnsi="Times New Roman" w:cs="Times New Roman"/>
          <w:kern w:val="24"/>
          <w:sz w:val="24"/>
          <w:szCs w:val="24"/>
        </w:rPr>
        <w:t xml:space="preserve">du </w:t>
      </w:r>
      <w:r w:rsidR="002869CB" w:rsidRPr="005B2A0A">
        <w:rPr>
          <w:rFonts w:ascii="Times New Roman" w:eastAsia="+mj-ea" w:hAnsi="Times New Roman" w:cs="Times New Roman"/>
          <w:kern w:val="24"/>
          <w:sz w:val="24"/>
          <w:szCs w:val="24"/>
        </w:rPr>
        <w:t>fumage et</w:t>
      </w:r>
      <w:r w:rsidR="00700A52" w:rsidRPr="005B2A0A">
        <w:rPr>
          <w:rFonts w:ascii="Times New Roman" w:eastAsia="+mj-ea" w:hAnsi="Times New Roman" w:cs="Times New Roman"/>
          <w:kern w:val="24"/>
          <w:sz w:val="24"/>
          <w:szCs w:val="24"/>
        </w:rPr>
        <w:t xml:space="preserve"> de la</w:t>
      </w:r>
      <w:r w:rsidR="002869CB" w:rsidRPr="005B2A0A">
        <w:rPr>
          <w:rFonts w:ascii="Times New Roman" w:eastAsia="+mj-ea" w:hAnsi="Times New Roman" w:cs="Times New Roman"/>
          <w:kern w:val="24"/>
          <w:sz w:val="24"/>
          <w:szCs w:val="24"/>
        </w:rPr>
        <w:t xml:space="preserve"> salaison</w:t>
      </w:r>
      <w:r w:rsidRPr="005B2A0A">
        <w:rPr>
          <w:rFonts w:ascii="Times New Roman" w:eastAsia="+mj-ea" w:hAnsi="Times New Roman" w:cs="Times New Roman"/>
          <w:kern w:val="24"/>
          <w:sz w:val="24"/>
          <w:szCs w:val="24"/>
        </w:rPr>
        <w:t xml:space="preserve"> </w:t>
      </w:r>
      <w:r w:rsidR="002869CB" w:rsidRPr="005B2A0A">
        <w:rPr>
          <w:rFonts w:ascii="Times New Roman" w:eastAsia="+mj-ea" w:hAnsi="Times New Roman" w:cs="Times New Roman"/>
          <w:kern w:val="24"/>
          <w:sz w:val="24"/>
          <w:szCs w:val="24"/>
        </w:rPr>
        <w:t>es</w:t>
      </w:r>
      <w:r w:rsidRPr="005B2A0A">
        <w:rPr>
          <w:rFonts w:ascii="Times New Roman" w:eastAsia="+mj-ea" w:hAnsi="Times New Roman" w:cs="Times New Roman"/>
          <w:kern w:val="24"/>
          <w:sz w:val="24"/>
          <w:szCs w:val="24"/>
        </w:rPr>
        <w:t xml:space="preserve">t </w:t>
      </w:r>
      <w:r w:rsidR="00700A52" w:rsidRPr="005B2A0A">
        <w:rPr>
          <w:rFonts w:ascii="Times New Roman" w:eastAsia="+mj-ea" w:hAnsi="Times New Roman" w:cs="Times New Roman"/>
          <w:kern w:val="24"/>
          <w:sz w:val="24"/>
          <w:szCs w:val="24"/>
        </w:rPr>
        <w:t>utilis</w:t>
      </w:r>
      <w:r w:rsidR="002869CB" w:rsidRPr="005B2A0A">
        <w:rPr>
          <w:rFonts w:ascii="Times New Roman" w:eastAsia="+mj-ea" w:hAnsi="Times New Roman" w:cs="Times New Roman"/>
          <w:kern w:val="24"/>
          <w:sz w:val="24"/>
          <w:szCs w:val="24"/>
        </w:rPr>
        <w:t>ée</w:t>
      </w:r>
      <w:r w:rsidRPr="005B2A0A">
        <w:rPr>
          <w:rFonts w:ascii="Times New Roman" w:eastAsia="+mj-ea" w:hAnsi="Times New Roman" w:cs="Times New Roman"/>
          <w:kern w:val="24"/>
          <w:sz w:val="24"/>
          <w:szCs w:val="24"/>
        </w:rPr>
        <w:t xml:space="preserve"> </w:t>
      </w:r>
      <w:r w:rsidR="002869CB" w:rsidRPr="005B2A0A">
        <w:rPr>
          <w:rFonts w:ascii="Times New Roman" w:eastAsia="+mj-ea" w:hAnsi="Times New Roman" w:cs="Times New Roman"/>
          <w:kern w:val="24"/>
          <w:sz w:val="24"/>
          <w:szCs w:val="24"/>
        </w:rPr>
        <w:t xml:space="preserve">pour </w:t>
      </w:r>
      <w:r w:rsidRPr="005B2A0A">
        <w:rPr>
          <w:rFonts w:ascii="Times New Roman" w:eastAsia="+mj-ea" w:hAnsi="Times New Roman" w:cs="Times New Roman"/>
          <w:kern w:val="24"/>
          <w:sz w:val="24"/>
          <w:szCs w:val="24"/>
        </w:rPr>
        <w:t xml:space="preserve">conserver des produits de la pêche, ce qui </w:t>
      </w:r>
      <w:r w:rsidR="00700A52" w:rsidRPr="005B2A0A">
        <w:rPr>
          <w:rFonts w:ascii="Times New Roman" w:eastAsia="+mj-ea" w:hAnsi="Times New Roman" w:cs="Times New Roman"/>
          <w:kern w:val="24"/>
          <w:sz w:val="24"/>
          <w:szCs w:val="24"/>
        </w:rPr>
        <w:t>a permit d’</w:t>
      </w:r>
      <w:r w:rsidRPr="005B2A0A">
        <w:rPr>
          <w:rFonts w:ascii="Times New Roman" w:eastAsia="+mj-ea" w:hAnsi="Times New Roman" w:cs="Times New Roman"/>
          <w:kern w:val="24"/>
          <w:sz w:val="24"/>
          <w:szCs w:val="24"/>
        </w:rPr>
        <w:t>éviter les famines en hiver. Toutefois, les progrès des techniques agricoles s’avéraient insuffisants, en l’absence d’engrais et de mécanisation, pour faire face à la forte croissance de la population même en présence d’un déboisement intensif pour augmenter la terre cultivée.</w:t>
      </w:r>
    </w:p>
    <w:p w:rsidR="00854B97" w:rsidRPr="005B2A0A" w:rsidRDefault="00ED38A7" w:rsidP="00BF7100">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La</w:t>
      </w:r>
      <w:r w:rsidR="00707214" w:rsidRPr="005B2A0A">
        <w:rPr>
          <w:rFonts w:ascii="Times New Roman" w:eastAsia="+mj-ea" w:hAnsi="Times New Roman" w:cs="Times New Roman"/>
          <w:kern w:val="24"/>
          <w:sz w:val="24"/>
          <w:szCs w:val="24"/>
        </w:rPr>
        <w:t xml:space="preserve"> physiopathologie</w:t>
      </w:r>
      <w:r w:rsidRPr="005B2A0A">
        <w:rPr>
          <w:rFonts w:ascii="Times New Roman" w:eastAsia="+mj-ea" w:hAnsi="Times New Roman" w:cs="Times New Roman"/>
          <w:kern w:val="24"/>
          <w:sz w:val="24"/>
          <w:szCs w:val="24"/>
        </w:rPr>
        <w:t xml:space="preserve"> des maladies de la nutrition</w:t>
      </w:r>
      <w:r w:rsidR="00707214" w:rsidRPr="005B2A0A">
        <w:rPr>
          <w:rFonts w:ascii="Times New Roman" w:eastAsia="+mj-ea" w:hAnsi="Times New Roman" w:cs="Times New Roman"/>
          <w:kern w:val="24"/>
          <w:sz w:val="24"/>
          <w:szCs w:val="24"/>
        </w:rPr>
        <w:t xml:space="preserve"> et leurs relations avec l’alimentation </w:t>
      </w:r>
      <w:r w:rsidRPr="005B2A0A">
        <w:rPr>
          <w:rFonts w:ascii="Times New Roman" w:eastAsia="+mj-ea" w:hAnsi="Times New Roman" w:cs="Times New Roman"/>
          <w:kern w:val="24"/>
          <w:sz w:val="24"/>
          <w:szCs w:val="24"/>
        </w:rPr>
        <w:t>n’</w:t>
      </w:r>
      <w:r w:rsidR="00707214" w:rsidRPr="005B2A0A">
        <w:rPr>
          <w:rFonts w:ascii="Times New Roman" w:eastAsia="+mj-ea" w:hAnsi="Times New Roman" w:cs="Times New Roman"/>
          <w:kern w:val="24"/>
          <w:sz w:val="24"/>
          <w:szCs w:val="24"/>
        </w:rPr>
        <w:t xml:space="preserve">étaient </w:t>
      </w:r>
      <w:r w:rsidRPr="005B2A0A">
        <w:rPr>
          <w:rFonts w:ascii="Times New Roman" w:eastAsia="+mj-ea" w:hAnsi="Times New Roman" w:cs="Times New Roman"/>
          <w:kern w:val="24"/>
          <w:sz w:val="24"/>
          <w:szCs w:val="24"/>
        </w:rPr>
        <w:t>pas c</w:t>
      </w:r>
      <w:r w:rsidR="00BF7100" w:rsidRPr="005B2A0A">
        <w:rPr>
          <w:rFonts w:ascii="Times New Roman" w:eastAsia="+mj-ea" w:hAnsi="Times New Roman" w:cs="Times New Roman"/>
          <w:kern w:val="24"/>
          <w:sz w:val="24"/>
          <w:szCs w:val="24"/>
        </w:rPr>
        <w:t>onnus</w:t>
      </w:r>
      <w:r w:rsidRPr="005B2A0A">
        <w:rPr>
          <w:rFonts w:ascii="Times New Roman" w:eastAsia="+mj-ea" w:hAnsi="Times New Roman" w:cs="Times New Roman"/>
          <w:kern w:val="24"/>
          <w:sz w:val="24"/>
          <w:szCs w:val="24"/>
        </w:rPr>
        <w:t xml:space="preserve"> et</w:t>
      </w:r>
      <w:r w:rsidR="00707214" w:rsidRPr="005B2A0A">
        <w:rPr>
          <w:rFonts w:ascii="Times New Roman" w:eastAsia="+mj-ea" w:hAnsi="Times New Roman" w:cs="Times New Roman"/>
          <w:kern w:val="24"/>
          <w:sz w:val="24"/>
          <w:szCs w:val="24"/>
        </w:rPr>
        <w:t xml:space="preserve"> les propositions diététiques</w:t>
      </w:r>
      <w:r w:rsidR="00700A52" w:rsidRPr="005B2A0A">
        <w:rPr>
          <w:rFonts w:ascii="Times New Roman" w:eastAsia="+mj-ea" w:hAnsi="Times New Roman" w:cs="Times New Roman"/>
          <w:kern w:val="24"/>
          <w:sz w:val="24"/>
          <w:szCs w:val="24"/>
        </w:rPr>
        <w:t xml:space="preserve"> contre </w:t>
      </w:r>
      <w:r w:rsidRPr="005B2A0A">
        <w:rPr>
          <w:rFonts w:ascii="Times New Roman" w:eastAsia="+mj-ea" w:hAnsi="Times New Roman" w:cs="Times New Roman"/>
          <w:kern w:val="24"/>
          <w:sz w:val="24"/>
          <w:szCs w:val="24"/>
        </w:rPr>
        <w:t>c</w:t>
      </w:r>
      <w:r w:rsidR="00700A52" w:rsidRPr="005B2A0A">
        <w:rPr>
          <w:rFonts w:ascii="Times New Roman" w:eastAsia="+mj-ea" w:hAnsi="Times New Roman" w:cs="Times New Roman"/>
          <w:kern w:val="24"/>
          <w:sz w:val="24"/>
          <w:szCs w:val="24"/>
        </w:rPr>
        <w:t xml:space="preserve">es maladies </w:t>
      </w:r>
      <w:r w:rsidRPr="005B2A0A">
        <w:rPr>
          <w:rFonts w:ascii="Times New Roman" w:eastAsia="+mj-ea" w:hAnsi="Times New Roman" w:cs="Times New Roman"/>
          <w:kern w:val="24"/>
          <w:sz w:val="24"/>
          <w:szCs w:val="24"/>
        </w:rPr>
        <w:t>sont</w:t>
      </w:r>
      <w:r w:rsidR="00707214" w:rsidRPr="005B2A0A">
        <w:rPr>
          <w:rFonts w:ascii="Times New Roman" w:eastAsia="+mj-ea" w:hAnsi="Times New Roman" w:cs="Times New Roman"/>
          <w:kern w:val="24"/>
          <w:sz w:val="24"/>
          <w:szCs w:val="24"/>
        </w:rPr>
        <w:t xml:space="preserve"> marquées par l’empirisme. </w:t>
      </w:r>
      <w:r w:rsidRPr="005B2A0A">
        <w:rPr>
          <w:rFonts w:ascii="Times New Roman" w:eastAsia="+mj-ea" w:hAnsi="Times New Roman" w:cs="Times New Roman"/>
          <w:kern w:val="24"/>
          <w:sz w:val="24"/>
          <w:szCs w:val="24"/>
        </w:rPr>
        <w:t xml:space="preserve">Rollo a </w:t>
      </w:r>
      <w:r w:rsidRPr="005B2A0A">
        <w:rPr>
          <w:rFonts w:ascii="Times New Roman" w:eastAsia="+mj-ea" w:hAnsi="Times New Roman" w:cs="Times New Roman"/>
          <w:kern w:val="24"/>
          <w:sz w:val="24"/>
          <w:szCs w:val="24"/>
        </w:rPr>
        <w:lastRenderedPageBreak/>
        <w:t xml:space="preserve">proposé un régime riche en protéines et pauvre en sucres </w:t>
      </w:r>
      <w:r w:rsidR="00707214" w:rsidRPr="005B2A0A">
        <w:rPr>
          <w:rFonts w:ascii="Times New Roman" w:eastAsia="+mj-ea" w:hAnsi="Times New Roman" w:cs="Times New Roman"/>
          <w:kern w:val="24"/>
          <w:sz w:val="24"/>
          <w:szCs w:val="24"/>
        </w:rPr>
        <w:t>pour le traitemen</w:t>
      </w:r>
      <w:r w:rsidRPr="005B2A0A">
        <w:rPr>
          <w:rFonts w:ascii="Times New Roman" w:eastAsia="+mj-ea" w:hAnsi="Times New Roman" w:cs="Times New Roman"/>
          <w:kern w:val="24"/>
          <w:sz w:val="24"/>
          <w:szCs w:val="24"/>
        </w:rPr>
        <w:t>t du diabète</w:t>
      </w:r>
      <w:r w:rsidR="00BC4318" w:rsidRPr="005B2A0A">
        <w:rPr>
          <w:rFonts w:ascii="Times New Roman" w:eastAsia="+mj-ea" w:hAnsi="Times New Roman" w:cs="Times New Roman"/>
          <w:kern w:val="24"/>
          <w:sz w:val="24"/>
          <w:szCs w:val="24"/>
        </w:rPr>
        <w:t> ;</w:t>
      </w:r>
      <w:r w:rsidRPr="005B2A0A">
        <w:rPr>
          <w:rFonts w:ascii="Times New Roman" w:eastAsia="+mj-ea" w:hAnsi="Times New Roman" w:cs="Times New Roman"/>
          <w:kern w:val="24"/>
          <w:sz w:val="24"/>
          <w:szCs w:val="24"/>
        </w:rPr>
        <w:t xml:space="preserve"> dans le</w:t>
      </w:r>
      <w:r w:rsidR="00BC4318" w:rsidRPr="005B2A0A">
        <w:rPr>
          <w:rFonts w:ascii="Times New Roman" w:eastAsia="+mj-ea" w:hAnsi="Times New Roman" w:cs="Times New Roman"/>
          <w:kern w:val="24"/>
          <w:sz w:val="24"/>
          <w:szCs w:val="24"/>
        </w:rPr>
        <w:t xml:space="preserve"> </w:t>
      </w:r>
      <w:r w:rsidR="00707214" w:rsidRPr="005B2A0A">
        <w:rPr>
          <w:rFonts w:ascii="Times New Roman" w:eastAsia="+mj-ea" w:hAnsi="Times New Roman" w:cs="Times New Roman"/>
          <w:kern w:val="24"/>
          <w:sz w:val="24"/>
          <w:szCs w:val="24"/>
        </w:rPr>
        <w:t>cas du goitre endémique</w:t>
      </w:r>
      <w:r w:rsidR="00BC4318" w:rsidRPr="005B2A0A">
        <w:rPr>
          <w:rFonts w:ascii="Times New Roman" w:eastAsia="+mj-ea" w:hAnsi="Times New Roman" w:cs="Times New Roman"/>
          <w:kern w:val="24"/>
          <w:sz w:val="24"/>
          <w:szCs w:val="24"/>
        </w:rPr>
        <w:t>,</w:t>
      </w:r>
      <w:r w:rsidR="00707214" w:rsidRPr="005B2A0A">
        <w:rPr>
          <w:rFonts w:ascii="Times New Roman" w:eastAsia="+mj-ea" w:hAnsi="Times New Roman" w:cs="Times New Roman"/>
          <w:kern w:val="24"/>
          <w:sz w:val="24"/>
          <w:szCs w:val="24"/>
        </w:rPr>
        <w:t xml:space="preserve"> </w:t>
      </w:r>
      <w:r w:rsidR="00BC4318" w:rsidRPr="005B2A0A">
        <w:rPr>
          <w:rFonts w:ascii="Times New Roman" w:eastAsia="+mj-ea" w:hAnsi="Times New Roman" w:cs="Times New Roman"/>
          <w:kern w:val="24"/>
          <w:sz w:val="24"/>
          <w:szCs w:val="24"/>
        </w:rPr>
        <w:t xml:space="preserve">des produits d’origine marine </w:t>
      </w:r>
      <w:r w:rsidR="00707214" w:rsidRPr="005B2A0A">
        <w:rPr>
          <w:rFonts w:ascii="Times New Roman" w:eastAsia="+mj-ea" w:hAnsi="Times New Roman" w:cs="Times New Roman"/>
          <w:kern w:val="24"/>
          <w:sz w:val="24"/>
          <w:szCs w:val="24"/>
        </w:rPr>
        <w:t>étaient prescrits sans que l’on ait eu connaissance de l’existence de l’iode et de son rôle dans le fonctionnement de la thyroïde.</w:t>
      </w:r>
    </w:p>
    <w:p w:rsidR="00854B97" w:rsidRPr="005B2A0A" w:rsidRDefault="00854B97" w:rsidP="00707214">
      <w:pPr>
        <w:spacing w:after="0" w:line="360" w:lineRule="auto"/>
        <w:jc w:val="both"/>
        <w:rPr>
          <w:rFonts w:ascii="Times New Roman" w:eastAsia="+mj-ea" w:hAnsi="Times New Roman" w:cs="Times New Roman"/>
          <w:kern w:val="24"/>
          <w:sz w:val="24"/>
          <w:szCs w:val="24"/>
        </w:rPr>
      </w:pPr>
    </w:p>
    <w:p w:rsidR="00991BAF" w:rsidRPr="005B2A0A" w:rsidRDefault="00991BAF" w:rsidP="00707214">
      <w:pPr>
        <w:spacing w:after="0" w:line="360" w:lineRule="auto"/>
        <w:jc w:val="both"/>
        <w:rPr>
          <w:rFonts w:ascii="Times New Roman" w:eastAsia="+mj-ea" w:hAnsi="Times New Roman" w:cs="Times New Roman"/>
          <w:kern w:val="24"/>
          <w:sz w:val="24"/>
          <w:szCs w:val="24"/>
        </w:rPr>
      </w:pPr>
    </w:p>
    <w:p w:rsidR="00707214" w:rsidRPr="00E52F6C" w:rsidRDefault="004E48D6" w:rsidP="00AA6A7D">
      <w:pPr>
        <w:spacing w:after="0" w:line="360" w:lineRule="auto"/>
        <w:jc w:val="both"/>
        <w:rPr>
          <w:rFonts w:ascii="Times New Roman" w:eastAsia="+mj-ea" w:hAnsi="Times New Roman" w:cs="Times New Roman"/>
          <w:b/>
          <w:bCs/>
          <w:kern w:val="24"/>
          <w:sz w:val="28"/>
          <w:szCs w:val="28"/>
        </w:rPr>
      </w:pPr>
      <w:r w:rsidRPr="00E52F6C">
        <w:rPr>
          <w:rFonts w:ascii="Times New Roman" w:eastAsia="+mj-ea" w:hAnsi="Times New Roman" w:cs="Times New Roman"/>
          <w:b/>
          <w:bCs/>
          <w:kern w:val="24"/>
          <w:sz w:val="28"/>
          <w:szCs w:val="28"/>
        </w:rPr>
        <w:t>7</w:t>
      </w:r>
      <w:r w:rsidR="00707214" w:rsidRPr="00E52F6C">
        <w:rPr>
          <w:rFonts w:ascii="Times New Roman" w:eastAsia="+mj-ea" w:hAnsi="Times New Roman" w:cs="Times New Roman"/>
          <w:b/>
          <w:bCs/>
          <w:kern w:val="24"/>
          <w:sz w:val="28"/>
          <w:szCs w:val="28"/>
        </w:rPr>
        <w:t xml:space="preserve">. L’Epoque </w:t>
      </w:r>
      <w:r w:rsidR="00AA6A7D" w:rsidRPr="00E52F6C">
        <w:rPr>
          <w:rFonts w:ascii="Times New Roman" w:eastAsia="+mj-ea" w:hAnsi="Times New Roman" w:cs="Times New Roman"/>
          <w:b/>
          <w:bCs/>
          <w:kern w:val="24"/>
          <w:sz w:val="28"/>
          <w:szCs w:val="28"/>
        </w:rPr>
        <w:t>c</w:t>
      </w:r>
      <w:r w:rsidR="00707214" w:rsidRPr="00E52F6C">
        <w:rPr>
          <w:rFonts w:ascii="Times New Roman" w:eastAsia="+mj-ea" w:hAnsi="Times New Roman" w:cs="Times New Roman"/>
          <w:b/>
          <w:bCs/>
          <w:kern w:val="24"/>
          <w:sz w:val="28"/>
          <w:szCs w:val="28"/>
        </w:rPr>
        <w:t>ontemporaine (</w:t>
      </w:r>
      <w:r w:rsidR="00F05EE6" w:rsidRPr="00E52F6C">
        <w:rPr>
          <w:rFonts w:ascii="Times New Roman" w:eastAsia="+mj-ea" w:hAnsi="Times New Roman" w:cs="Times New Roman"/>
          <w:b/>
          <w:bCs/>
          <w:kern w:val="24"/>
          <w:sz w:val="28"/>
          <w:szCs w:val="28"/>
        </w:rPr>
        <w:t>+</w:t>
      </w:r>
      <w:r w:rsidR="00707214" w:rsidRPr="00E52F6C">
        <w:rPr>
          <w:rFonts w:ascii="Times New Roman" w:eastAsia="+mj-ea" w:hAnsi="Times New Roman" w:cs="Times New Roman"/>
          <w:b/>
          <w:bCs/>
          <w:kern w:val="24"/>
          <w:sz w:val="28"/>
          <w:szCs w:val="28"/>
        </w:rPr>
        <w:t>1830 à nos jours)</w:t>
      </w:r>
      <w:r w:rsidR="00E52F6C" w:rsidRPr="00E52F6C">
        <w:rPr>
          <w:rFonts w:ascii="Times New Roman" w:eastAsia="+mj-ea" w:hAnsi="Times New Roman" w:cs="Times New Roman"/>
          <w:b/>
          <w:bCs/>
          <w:kern w:val="24"/>
          <w:sz w:val="28"/>
          <w:szCs w:val="28"/>
        </w:rPr>
        <w:t> :</w:t>
      </w:r>
    </w:p>
    <w:p w:rsidR="00963E39" w:rsidRPr="005B2A0A" w:rsidRDefault="004E48D6" w:rsidP="00963E39">
      <w:pPr>
        <w:spacing w:after="0" w:line="360" w:lineRule="auto"/>
        <w:jc w:val="both"/>
        <w:rPr>
          <w:rFonts w:ascii="Times New Roman" w:eastAsia="+mj-ea" w:hAnsi="Times New Roman" w:cs="Times New Roman"/>
          <w:b/>
          <w:bCs/>
          <w:kern w:val="24"/>
          <w:sz w:val="24"/>
          <w:szCs w:val="24"/>
        </w:rPr>
      </w:pPr>
      <w:r w:rsidRPr="005B2A0A">
        <w:rPr>
          <w:rFonts w:ascii="Times New Roman" w:eastAsia="+mj-ea" w:hAnsi="Times New Roman" w:cs="Times New Roman"/>
          <w:b/>
          <w:bCs/>
          <w:kern w:val="24"/>
          <w:sz w:val="24"/>
          <w:szCs w:val="24"/>
        </w:rPr>
        <w:t>7</w:t>
      </w:r>
      <w:r w:rsidR="00963E39" w:rsidRPr="005B2A0A">
        <w:rPr>
          <w:rFonts w:ascii="Times New Roman" w:eastAsia="+mj-ea" w:hAnsi="Times New Roman" w:cs="Times New Roman"/>
          <w:b/>
          <w:bCs/>
          <w:kern w:val="24"/>
          <w:sz w:val="24"/>
          <w:szCs w:val="24"/>
        </w:rPr>
        <w:t xml:space="preserve">.1. Caractéristiques principales sur l’alimentation pendant </w:t>
      </w:r>
      <w:r w:rsidR="00707214" w:rsidRPr="005B2A0A">
        <w:rPr>
          <w:rFonts w:ascii="Times New Roman" w:eastAsia="+mj-ea" w:hAnsi="Times New Roman" w:cs="Times New Roman"/>
          <w:b/>
          <w:bCs/>
          <w:kern w:val="24"/>
          <w:sz w:val="24"/>
          <w:szCs w:val="24"/>
        </w:rPr>
        <w:t xml:space="preserve">Le </w:t>
      </w:r>
      <w:r w:rsidR="00963E39" w:rsidRPr="005B2A0A">
        <w:rPr>
          <w:rFonts w:ascii="Times New Roman" w:eastAsia="+mj-ea" w:hAnsi="Times New Roman" w:cs="Times New Roman"/>
          <w:b/>
          <w:bCs/>
          <w:kern w:val="24"/>
          <w:sz w:val="24"/>
          <w:szCs w:val="24"/>
        </w:rPr>
        <w:t>19</w:t>
      </w:r>
      <w:r w:rsidR="00963E39" w:rsidRPr="005B2A0A">
        <w:rPr>
          <w:rFonts w:ascii="Times New Roman" w:eastAsia="+mj-ea" w:hAnsi="Times New Roman" w:cs="Times New Roman"/>
          <w:b/>
          <w:bCs/>
          <w:kern w:val="24"/>
          <w:sz w:val="24"/>
          <w:szCs w:val="24"/>
          <w:vertAlign w:val="superscript"/>
        </w:rPr>
        <w:t>ème</w:t>
      </w:r>
      <w:r w:rsidR="00707214" w:rsidRPr="005B2A0A">
        <w:rPr>
          <w:rFonts w:ascii="Times New Roman" w:eastAsia="+mj-ea" w:hAnsi="Times New Roman" w:cs="Times New Roman"/>
          <w:b/>
          <w:bCs/>
          <w:kern w:val="24"/>
          <w:sz w:val="24"/>
          <w:szCs w:val="24"/>
        </w:rPr>
        <w:t xml:space="preserve"> siècle</w:t>
      </w:r>
      <w:r w:rsidR="00963E39" w:rsidRPr="005B2A0A">
        <w:rPr>
          <w:rFonts w:ascii="Times New Roman" w:eastAsia="+mj-ea" w:hAnsi="Times New Roman" w:cs="Times New Roman"/>
          <w:b/>
          <w:bCs/>
          <w:kern w:val="24"/>
          <w:sz w:val="24"/>
          <w:szCs w:val="24"/>
        </w:rPr>
        <w:t> :</w:t>
      </w:r>
      <w:r w:rsidR="00707214" w:rsidRPr="005B2A0A">
        <w:rPr>
          <w:rFonts w:ascii="Times New Roman" w:eastAsia="+mj-ea" w:hAnsi="Times New Roman" w:cs="Times New Roman"/>
          <w:b/>
          <w:bCs/>
          <w:kern w:val="24"/>
          <w:sz w:val="24"/>
          <w:szCs w:val="24"/>
        </w:rPr>
        <w:t xml:space="preserve"> </w:t>
      </w:r>
    </w:p>
    <w:p w:rsidR="00707214" w:rsidRPr="005B2A0A" w:rsidRDefault="00963E39" w:rsidP="000C1242">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w:t>
      </w:r>
      <w:r w:rsidR="00707214" w:rsidRPr="005B2A0A">
        <w:rPr>
          <w:rFonts w:ascii="Times New Roman" w:eastAsia="+mj-ea" w:hAnsi="Times New Roman" w:cs="Times New Roman"/>
          <w:kern w:val="24"/>
          <w:sz w:val="24"/>
          <w:szCs w:val="24"/>
        </w:rPr>
        <w:t>e développement des sciences fondamentales ont apporté un éclairage exceptionnel sur l’alimentation et la santé humaine.</w:t>
      </w:r>
      <w:r w:rsidR="00FB1324" w:rsidRPr="005B2A0A">
        <w:rPr>
          <w:rFonts w:ascii="Times New Roman" w:eastAsia="+mj-ea" w:hAnsi="Times New Roman" w:cs="Times New Roman"/>
          <w:kern w:val="24"/>
          <w:sz w:val="24"/>
          <w:szCs w:val="24"/>
        </w:rPr>
        <w:t xml:space="preserve"> L’agriculture</w:t>
      </w:r>
      <w:r w:rsidR="005709DB" w:rsidRPr="005B2A0A">
        <w:rPr>
          <w:rFonts w:ascii="Times New Roman" w:eastAsia="+mj-ea" w:hAnsi="Times New Roman" w:cs="Times New Roman"/>
          <w:kern w:val="24"/>
          <w:sz w:val="24"/>
          <w:szCs w:val="24"/>
        </w:rPr>
        <w:t xml:space="preserve"> a</w:t>
      </w:r>
      <w:r w:rsidR="00FB1324" w:rsidRPr="005B2A0A">
        <w:rPr>
          <w:rFonts w:ascii="Times New Roman" w:eastAsia="+mj-ea" w:hAnsi="Times New Roman" w:cs="Times New Roman"/>
          <w:kern w:val="24"/>
          <w:sz w:val="24"/>
          <w:szCs w:val="24"/>
        </w:rPr>
        <w:t xml:space="preserve"> laiss</w:t>
      </w:r>
      <w:r w:rsidR="005709DB" w:rsidRPr="005B2A0A">
        <w:rPr>
          <w:rFonts w:ascii="Times New Roman" w:eastAsia="+mj-ea" w:hAnsi="Times New Roman" w:cs="Times New Roman"/>
          <w:kern w:val="24"/>
          <w:sz w:val="24"/>
          <w:szCs w:val="24"/>
        </w:rPr>
        <w:t>é</w:t>
      </w:r>
      <w:r w:rsidR="00FB1324" w:rsidRPr="005B2A0A">
        <w:rPr>
          <w:rFonts w:ascii="Times New Roman" w:eastAsia="+mj-ea" w:hAnsi="Times New Roman" w:cs="Times New Roman"/>
          <w:kern w:val="24"/>
          <w:sz w:val="24"/>
          <w:szCs w:val="24"/>
        </w:rPr>
        <w:t xml:space="preserve"> progressivement place à l’industrie. </w:t>
      </w:r>
      <w:r w:rsidR="005709DB" w:rsidRPr="005B2A0A">
        <w:rPr>
          <w:rFonts w:ascii="Times New Roman" w:eastAsia="+mj-ea" w:hAnsi="Times New Roman" w:cs="Times New Roman"/>
          <w:kern w:val="24"/>
          <w:sz w:val="24"/>
          <w:szCs w:val="24"/>
        </w:rPr>
        <w:t>Le taux de mortalité a diminué</w:t>
      </w:r>
      <w:r w:rsidR="00FB1324" w:rsidRPr="005B2A0A">
        <w:rPr>
          <w:rFonts w:ascii="Times New Roman" w:eastAsia="+mj-ea" w:hAnsi="Times New Roman" w:cs="Times New Roman"/>
          <w:kern w:val="24"/>
          <w:sz w:val="24"/>
          <w:szCs w:val="24"/>
        </w:rPr>
        <w:t xml:space="preserve"> puisque les méthodes d</w:t>
      </w:r>
      <w:r w:rsidR="000C1242" w:rsidRPr="005B2A0A">
        <w:rPr>
          <w:rFonts w:ascii="Times New Roman" w:eastAsia="+mj-ea" w:hAnsi="Times New Roman" w:cs="Times New Roman"/>
          <w:kern w:val="24"/>
          <w:sz w:val="24"/>
          <w:szCs w:val="24"/>
        </w:rPr>
        <w:t xml:space="preserve">e conversation de la nourriture sont appliquées </w:t>
      </w:r>
      <w:r w:rsidR="00FB1324" w:rsidRPr="005B2A0A">
        <w:rPr>
          <w:rFonts w:ascii="Times New Roman" w:eastAsia="+mj-ea" w:hAnsi="Times New Roman" w:cs="Times New Roman"/>
          <w:kern w:val="24"/>
          <w:sz w:val="24"/>
          <w:szCs w:val="24"/>
        </w:rPr>
        <w:t>avec la création des machines à réfrigérer et la fabrication des converses, ainsi que de nouvelles techniques de cultures et d’élevage apparaiss</w:t>
      </w:r>
      <w:r w:rsidR="005709DB" w:rsidRPr="005B2A0A">
        <w:rPr>
          <w:rFonts w:ascii="Times New Roman" w:eastAsia="+mj-ea" w:hAnsi="Times New Roman" w:cs="Times New Roman"/>
          <w:kern w:val="24"/>
          <w:sz w:val="24"/>
          <w:szCs w:val="24"/>
        </w:rPr>
        <w:t>ai</w:t>
      </w:r>
      <w:r w:rsidR="00FB1324" w:rsidRPr="005B2A0A">
        <w:rPr>
          <w:rFonts w:ascii="Times New Roman" w:eastAsia="+mj-ea" w:hAnsi="Times New Roman" w:cs="Times New Roman"/>
          <w:kern w:val="24"/>
          <w:sz w:val="24"/>
          <w:szCs w:val="24"/>
        </w:rPr>
        <w:t>ent. L’industrialisation met fin aux périodes de disettes et de famines grâce à un rendement bien plus élevé.</w:t>
      </w:r>
      <w:r w:rsidRPr="005B2A0A">
        <w:rPr>
          <w:rFonts w:ascii="Times New Roman" w:eastAsia="+mj-ea" w:hAnsi="Times New Roman" w:cs="Times New Roman"/>
          <w:kern w:val="24"/>
          <w:sz w:val="24"/>
          <w:szCs w:val="24"/>
        </w:rPr>
        <w:t xml:space="preserve"> </w:t>
      </w:r>
      <w:r w:rsidR="00707214" w:rsidRPr="005B2A0A">
        <w:rPr>
          <w:rFonts w:ascii="Times New Roman" w:eastAsia="+mj-ea" w:hAnsi="Times New Roman" w:cs="Times New Roman"/>
          <w:kern w:val="24"/>
          <w:sz w:val="24"/>
          <w:szCs w:val="24"/>
        </w:rPr>
        <w:t>Cette période s’est caractérisée par </w:t>
      </w:r>
      <w:r w:rsidRPr="005B2A0A">
        <w:rPr>
          <w:rFonts w:ascii="Times New Roman" w:eastAsia="+mj-ea" w:hAnsi="Times New Roman" w:cs="Times New Roman"/>
          <w:kern w:val="24"/>
          <w:sz w:val="24"/>
          <w:szCs w:val="24"/>
        </w:rPr>
        <w:t>l</w:t>
      </w:r>
      <w:r w:rsidR="00707214" w:rsidRPr="005B2A0A">
        <w:rPr>
          <w:rFonts w:ascii="Times New Roman" w:eastAsia="+mj-ea" w:hAnsi="Times New Roman" w:cs="Times New Roman"/>
          <w:kern w:val="24"/>
          <w:sz w:val="24"/>
          <w:szCs w:val="24"/>
        </w:rPr>
        <w:t>’invention de la moissonneuse-batteuse, lieuse, etc. tirés</w:t>
      </w:r>
      <w:r w:rsidRPr="005B2A0A">
        <w:rPr>
          <w:rFonts w:ascii="Times New Roman" w:eastAsia="+mj-ea" w:hAnsi="Times New Roman" w:cs="Times New Roman"/>
          <w:kern w:val="24"/>
          <w:sz w:val="24"/>
          <w:szCs w:val="24"/>
        </w:rPr>
        <w:t xml:space="preserve"> par des chevaux aux Etats-Unis, l</w:t>
      </w:r>
      <w:r w:rsidR="00707214" w:rsidRPr="005B2A0A">
        <w:rPr>
          <w:rFonts w:ascii="Times New Roman" w:eastAsia="+mj-ea" w:hAnsi="Times New Roman" w:cs="Times New Roman"/>
          <w:kern w:val="24"/>
          <w:sz w:val="24"/>
          <w:szCs w:val="24"/>
        </w:rPr>
        <w:t>’apparition du train</w:t>
      </w:r>
      <w:r w:rsidRPr="005B2A0A">
        <w:rPr>
          <w:rFonts w:ascii="Times New Roman" w:eastAsia="+mj-ea" w:hAnsi="Times New Roman" w:cs="Times New Roman"/>
          <w:kern w:val="24"/>
          <w:sz w:val="24"/>
          <w:szCs w:val="24"/>
        </w:rPr>
        <w:t xml:space="preserve"> et</w:t>
      </w:r>
      <w:r w:rsidR="00707214" w:rsidRPr="005B2A0A">
        <w:rPr>
          <w:rFonts w:ascii="Times New Roman" w:eastAsia="+mj-ea" w:hAnsi="Times New Roman" w:cs="Times New Roman"/>
          <w:kern w:val="24"/>
          <w:sz w:val="24"/>
          <w:szCs w:val="24"/>
        </w:rPr>
        <w:t xml:space="preserve">  les céréales sont exportées en grand nombre vers l’Europe depuis les Etats-Unis</w:t>
      </w:r>
      <w:r w:rsidRPr="005B2A0A">
        <w:rPr>
          <w:rFonts w:ascii="Times New Roman" w:eastAsia="+mj-ea" w:hAnsi="Times New Roman" w:cs="Times New Roman"/>
          <w:kern w:val="24"/>
          <w:sz w:val="24"/>
          <w:szCs w:val="24"/>
        </w:rPr>
        <w:t>, l</w:t>
      </w:r>
      <w:r w:rsidR="00707214" w:rsidRPr="005B2A0A">
        <w:rPr>
          <w:rFonts w:ascii="Times New Roman" w:eastAsia="+mj-ea" w:hAnsi="Times New Roman" w:cs="Times New Roman"/>
          <w:kern w:val="24"/>
          <w:sz w:val="24"/>
          <w:szCs w:val="24"/>
        </w:rPr>
        <w:t>’apparition des premières machines à vapeur avec plus de production et moins de main d’œuvre</w:t>
      </w:r>
      <w:r w:rsidRPr="005B2A0A">
        <w:rPr>
          <w:rFonts w:ascii="Times New Roman" w:eastAsia="+mj-ea" w:hAnsi="Times New Roman" w:cs="Times New Roman"/>
          <w:kern w:val="24"/>
          <w:sz w:val="24"/>
          <w:szCs w:val="24"/>
        </w:rPr>
        <w:t xml:space="preserve"> (</w:t>
      </w:r>
      <w:r w:rsidR="00707214" w:rsidRPr="005B2A0A">
        <w:rPr>
          <w:rFonts w:ascii="Times New Roman" w:eastAsia="+mj-ea" w:hAnsi="Times New Roman" w:cs="Times New Roman"/>
          <w:kern w:val="24"/>
          <w:sz w:val="24"/>
          <w:szCs w:val="24"/>
        </w:rPr>
        <w:t>premiers problèmes de chômage</w:t>
      </w:r>
      <w:r w:rsidRPr="005B2A0A">
        <w:rPr>
          <w:rFonts w:ascii="Times New Roman" w:eastAsia="+mj-ea" w:hAnsi="Times New Roman" w:cs="Times New Roman"/>
          <w:kern w:val="24"/>
          <w:sz w:val="24"/>
          <w:szCs w:val="24"/>
        </w:rPr>
        <w:t>), et l’invention des p</w:t>
      </w:r>
      <w:r w:rsidR="00707214" w:rsidRPr="005B2A0A">
        <w:rPr>
          <w:rFonts w:ascii="Times New Roman" w:eastAsia="+mj-ea" w:hAnsi="Times New Roman" w:cs="Times New Roman"/>
          <w:kern w:val="24"/>
          <w:sz w:val="24"/>
          <w:szCs w:val="24"/>
        </w:rPr>
        <w:t>remières machines à glace en Angleterre </w:t>
      </w:r>
      <w:r w:rsidRPr="005B2A0A">
        <w:rPr>
          <w:rFonts w:ascii="Times New Roman" w:eastAsia="+mj-ea" w:hAnsi="Times New Roman" w:cs="Times New Roman"/>
          <w:kern w:val="24"/>
          <w:sz w:val="24"/>
          <w:szCs w:val="24"/>
        </w:rPr>
        <w:t>avec la possibilité de l’</w:t>
      </w:r>
      <w:r w:rsidR="00707214" w:rsidRPr="005B2A0A">
        <w:rPr>
          <w:rFonts w:ascii="Times New Roman" w:eastAsia="+mj-ea" w:hAnsi="Times New Roman" w:cs="Times New Roman"/>
          <w:kern w:val="24"/>
          <w:sz w:val="24"/>
          <w:szCs w:val="24"/>
        </w:rPr>
        <w:t xml:space="preserve"> importation de viande</w:t>
      </w:r>
      <w:r w:rsidRPr="005B2A0A">
        <w:rPr>
          <w:rFonts w:ascii="Times New Roman" w:eastAsia="+mj-ea" w:hAnsi="Times New Roman" w:cs="Times New Roman"/>
          <w:kern w:val="24"/>
          <w:sz w:val="24"/>
          <w:szCs w:val="24"/>
        </w:rPr>
        <w:t>s</w:t>
      </w:r>
      <w:r w:rsidR="00707214" w:rsidRPr="005B2A0A">
        <w:rPr>
          <w:rFonts w:ascii="Times New Roman" w:eastAsia="+mj-ea" w:hAnsi="Times New Roman" w:cs="Times New Roman"/>
          <w:kern w:val="24"/>
          <w:sz w:val="24"/>
          <w:szCs w:val="24"/>
        </w:rPr>
        <w:t xml:space="preserve"> depuis l’argentine et des Etats-Unis.</w:t>
      </w:r>
    </w:p>
    <w:p w:rsidR="00FB1324" w:rsidRDefault="00D1367A" w:rsidP="00037116">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La chimie</w:t>
      </w:r>
      <w:r w:rsidR="00707214" w:rsidRPr="005B2A0A">
        <w:rPr>
          <w:rFonts w:ascii="Times New Roman" w:eastAsia="+mj-ea" w:hAnsi="Times New Roman" w:cs="Times New Roman"/>
          <w:kern w:val="24"/>
          <w:sz w:val="24"/>
          <w:szCs w:val="24"/>
        </w:rPr>
        <w:t xml:space="preserve"> s</w:t>
      </w:r>
      <w:r w:rsidRPr="005B2A0A">
        <w:rPr>
          <w:rFonts w:ascii="Times New Roman" w:eastAsia="+mj-ea" w:hAnsi="Times New Roman" w:cs="Times New Roman"/>
          <w:kern w:val="24"/>
          <w:sz w:val="24"/>
          <w:szCs w:val="24"/>
        </w:rPr>
        <w:t>’</w:t>
      </w:r>
      <w:r w:rsidR="00707214" w:rsidRPr="005B2A0A">
        <w:rPr>
          <w:rFonts w:ascii="Times New Roman" w:eastAsia="+mj-ea" w:hAnsi="Times New Roman" w:cs="Times New Roman"/>
          <w:kern w:val="24"/>
          <w:sz w:val="24"/>
          <w:szCs w:val="24"/>
        </w:rPr>
        <w:t>e</w:t>
      </w:r>
      <w:r w:rsidRPr="005B2A0A">
        <w:rPr>
          <w:rFonts w:ascii="Times New Roman" w:eastAsia="+mj-ea" w:hAnsi="Times New Roman" w:cs="Times New Roman"/>
          <w:kern w:val="24"/>
          <w:sz w:val="24"/>
          <w:szCs w:val="24"/>
        </w:rPr>
        <w:t>st</w:t>
      </w:r>
      <w:r w:rsidR="00707214" w:rsidRPr="005B2A0A">
        <w:rPr>
          <w:rFonts w:ascii="Times New Roman" w:eastAsia="+mj-ea" w:hAnsi="Times New Roman" w:cs="Times New Roman"/>
          <w:kern w:val="24"/>
          <w:sz w:val="24"/>
          <w:szCs w:val="24"/>
        </w:rPr>
        <w:t xml:space="preserve"> développ</w:t>
      </w:r>
      <w:r w:rsidRPr="005B2A0A">
        <w:rPr>
          <w:rFonts w:ascii="Times New Roman" w:eastAsia="+mj-ea" w:hAnsi="Times New Roman" w:cs="Times New Roman"/>
          <w:kern w:val="24"/>
          <w:sz w:val="24"/>
          <w:szCs w:val="24"/>
        </w:rPr>
        <w:t>ée</w:t>
      </w:r>
      <w:r w:rsidR="00707214" w:rsidRPr="005B2A0A">
        <w:rPr>
          <w:rFonts w:ascii="Times New Roman" w:eastAsia="+mj-ea" w:hAnsi="Times New Roman" w:cs="Times New Roman"/>
          <w:kern w:val="24"/>
          <w:sz w:val="24"/>
          <w:szCs w:val="24"/>
        </w:rPr>
        <w:t xml:space="preserve"> découvrant de nombreuses molécules, telles le glucose, l’iode ce qui </w:t>
      </w:r>
      <w:r w:rsidRPr="005B2A0A">
        <w:rPr>
          <w:rFonts w:ascii="Times New Roman" w:eastAsia="+mj-ea" w:hAnsi="Times New Roman" w:cs="Times New Roman"/>
          <w:kern w:val="24"/>
          <w:sz w:val="24"/>
          <w:szCs w:val="24"/>
        </w:rPr>
        <w:t xml:space="preserve">a </w:t>
      </w:r>
      <w:r w:rsidR="00707214" w:rsidRPr="005B2A0A">
        <w:rPr>
          <w:rFonts w:ascii="Times New Roman" w:eastAsia="+mj-ea" w:hAnsi="Times New Roman" w:cs="Times New Roman"/>
          <w:kern w:val="24"/>
          <w:sz w:val="24"/>
          <w:szCs w:val="24"/>
        </w:rPr>
        <w:t>entrain</w:t>
      </w:r>
      <w:r w:rsidRPr="005B2A0A">
        <w:rPr>
          <w:rFonts w:ascii="Times New Roman" w:eastAsia="+mj-ea" w:hAnsi="Times New Roman" w:cs="Times New Roman"/>
          <w:kern w:val="24"/>
          <w:sz w:val="24"/>
          <w:szCs w:val="24"/>
        </w:rPr>
        <w:t>é</w:t>
      </w:r>
      <w:r w:rsidR="00707214" w:rsidRPr="005B2A0A">
        <w:rPr>
          <w:rFonts w:ascii="Times New Roman" w:eastAsia="+mj-ea" w:hAnsi="Times New Roman" w:cs="Times New Roman"/>
          <w:kern w:val="24"/>
          <w:sz w:val="24"/>
          <w:szCs w:val="24"/>
        </w:rPr>
        <w:t xml:space="preserve"> un progrès fondamental dans la compréhension, la prévention et le traitement du goitre end</w:t>
      </w:r>
      <w:r w:rsidRPr="005B2A0A">
        <w:rPr>
          <w:rFonts w:ascii="Times New Roman" w:eastAsia="+mj-ea" w:hAnsi="Times New Roman" w:cs="Times New Roman"/>
          <w:kern w:val="24"/>
          <w:sz w:val="24"/>
          <w:szCs w:val="24"/>
        </w:rPr>
        <w:t>émique par Chat</w:t>
      </w:r>
      <w:r w:rsidR="00707214" w:rsidRPr="005B2A0A">
        <w:rPr>
          <w:rFonts w:ascii="Times New Roman" w:eastAsia="+mj-ea" w:hAnsi="Times New Roman" w:cs="Times New Roman"/>
          <w:kern w:val="24"/>
          <w:sz w:val="24"/>
          <w:szCs w:val="24"/>
        </w:rPr>
        <w:t xml:space="preserve">in </w:t>
      </w:r>
      <w:r w:rsidRPr="005B2A0A">
        <w:rPr>
          <w:rFonts w:ascii="Times New Roman" w:eastAsia="+mj-ea" w:hAnsi="Times New Roman" w:cs="Times New Roman"/>
          <w:kern w:val="24"/>
          <w:sz w:val="24"/>
          <w:szCs w:val="24"/>
        </w:rPr>
        <w:t xml:space="preserve">(1813-1901) </w:t>
      </w:r>
      <w:r w:rsidR="00707214" w:rsidRPr="005B2A0A">
        <w:rPr>
          <w:rFonts w:ascii="Times New Roman" w:eastAsia="+mj-ea" w:hAnsi="Times New Roman" w:cs="Times New Roman"/>
          <w:kern w:val="24"/>
          <w:sz w:val="24"/>
          <w:szCs w:val="24"/>
        </w:rPr>
        <w:t>ou la diététique du diabète par Bouchardat</w:t>
      </w:r>
      <w:r w:rsidRPr="005B2A0A">
        <w:rPr>
          <w:rFonts w:ascii="Times New Roman" w:eastAsia="+mj-ea" w:hAnsi="Times New Roman" w:cs="Times New Roman"/>
          <w:kern w:val="24"/>
          <w:sz w:val="24"/>
          <w:szCs w:val="24"/>
        </w:rPr>
        <w:t xml:space="preserve"> (1806-1886)</w:t>
      </w:r>
      <w:r w:rsidR="00707214" w:rsidRPr="005B2A0A">
        <w:rPr>
          <w:rFonts w:ascii="Times New Roman" w:eastAsia="+mj-ea" w:hAnsi="Times New Roman" w:cs="Times New Roman"/>
          <w:kern w:val="24"/>
          <w:sz w:val="24"/>
          <w:szCs w:val="24"/>
        </w:rPr>
        <w:t>. Les maladies infectieuses d’origine alimentaire</w:t>
      </w:r>
      <w:r w:rsidR="00037116" w:rsidRPr="005B2A0A">
        <w:rPr>
          <w:rFonts w:ascii="Times New Roman" w:eastAsia="+mj-ea" w:hAnsi="Times New Roman" w:cs="Times New Roman"/>
          <w:kern w:val="24"/>
          <w:sz w:val="24"/>
          <w:szCs w:val="24"/>
        </w:rPr>
        <w:t xml:space="preserve"> comme le choléra</w:t>
      </w:r>
      <w:r w:rsidR="00707214" w:rsidRPr="005B2A0A">
        <w:rPr>
          <w:rFonts w:ascii="Times New Roman" w:eastAsia="+mj-ea" w:hAnsi="Times New Roman" w:cs="Times New Roman"/>
          <w:kern w:val="24"/>
          <w:sz w:val="24"/>
          <w:szCs w:val="24"/>
        </w:rPr>
        <w:t xml:space="preserve"> </w:t>
      </w:r>
      <w:r w:rsidR="00037116" w:rsidRPr="005B2A0A">
        <w:rPr>
          <w:rFonts w:ascii="Times New Roman" w:eastAsia="+mj-ea" w:hAnsi="Times New Roman" w:cs="Times New Roman"/>
          <w:kern w:val="24"/>
          <w:sz w:val="24"/>
          <w:szCs w:val="24"/>
        </w:rPr>
        <w:t>faisaient</w:t>
      </w:r>
      <w:r w:rsidR="00707214" w:rsidRPr="005B2A0A">
        <w:rPr>
          <w:rFonts w:ascii="Times New Roman" w:eastAsia="+mj-ea" w:hAnsi="Times New Roman" w:cs="Times New Roman"/>
          <w:kern w:val="24"/>
          <w:sz w:val="24"/>
          <w:szCs w:val="24"/>
        </w:rPr>
        <w:t xml:space="preserve"> longtemps des ravages au </w:t>
      </w:r>
      <w:r w:rsidR="00037116" w:rsidRPr="005B2A0A">
        <w:rPr>
          <w:rFonts w:ascii="Times New Roman" w:eastAsia="+mj-ea" w:hAnsi="Times New Roman" w:cs="Times New Roman"/>
          <w:kern w:val="24"/>
          <w:sz w:val="24"/>
          <w:szCs w:val="24"/>
        </w:rPr>
        <w:t>19</w:t>
      </w:r>
      <w:r w:rsidR="00037116" w:rsidRPr="005B2A0A">
        <w:rPr>
          <w:rFonts w:ascii="Times New Roman" w:eastAsia="+mj-ea" w:hAnsi="Times New Roman" w:cs="Times New Roman"/>
          <w:kern w:val="24"/>
          <w:sz w:val="24"/>
          <w:szCs w:val="24"/>
          <w:vertAlign w:val="superscript"/>
        </w:rPr>
        <w:t>ème</w:t>
      </w:r>
      <w:r w:rsidR="00707214" w:rsidRPr="005B2A0A">
        <w:rPr>
          <w:rFonts w:ascii="Times New Roman" w:eastAsia="+mj-ea" w:hAnsi="Times New Roman" w:cs="Times New Roman"/>
          <w:kern w:val="24"/>
          <w:sz w:val="24"/>
          <w:szCs w:val="24"/>
        </w:rPr>
        <w:t xml:space="preserve"> siècle. Il fallut attendre les travaux de L. Pasteur </w:t>
      </w:r>
      <w:r w:rsidR="00037116" w:rsidRPr="005B2A0A">
        <w:rPr>
          <w:rFonts w:ascii="Times New Roman" w:eastAsia="+mj-ea" w:hAnsi="Times New Roman" w:cs="Times New Roman"/>
          <w:kern w:val="24"/>
          <w:sz w:val="24"/>
          <w:szCs w:val="24"/>
        </w:rPr>
        <w:t xml:space="preserve">(1822-1895) </w:t>
      </w:r>
      <w:r w:rsidR="00707214" w:rsidRPr="005B2A0A">
        <w:rPr>
          <w:rFonts w:ascii="Times New Roman" w:eastAsia="+mj-ea" w:hAnsi="Times New Roman" w:cs="Times New Roman"/>
          <w:kern w:val="24"/>
          <w:sz w:val="24"/>
          <w:szCs w:val="24"/>
        </w:rPr>
        <w:t>pour que soit démontrée l’origine microbienne de ces affections qui contribuent à des règles à venir d’hygiène alimentaire et hydrique.</w:t>
      </w:r>
    </w:p>
    <w:p w:rsidR="00E52F6C" w:rsidRPr="005B2A0A" w:rsidRDefault="00E52F6C" w:rsidP="00037116">
      <w:pPr>
        <w:spacing w:after="0" w:line="360" w:lineRule="auto"/>
        <w:jc w:val="both"/>
        <w:rPr>
          <w:rFonts w:ascii="Times New Roman" w:eastAsia="+mj-ea" w:hAnsi="Times New Roman" w:cs="Times New Roman"/>
          <w:kern w:val="24"/>
          <w:sz w:val="24"/>
          <w:szCs w:val="24"/>
        </w:rPr>
      </w:pPr>
    </w:p>
    <w:p w:rsidR="00707214" w:rsidRPr="005B2A0A" w:rsidRDefault="004E48D6" w:rsidP="00FB1324">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7</w:t>
      </w:r>
      <w:r w:rsidR="00FB1324" w:rsidRPr="005B2A0A">
        <w:rPr>
          <w:rFonts w:ascii="Times New Roman" w:eastAsia="+mj-ea" w:hAnsi="Times New Roman" w:cs="Times New Roman"/>
          <w:b/>
          <w:bCs/>
          <w:kern w:val="24"/>
          <w:sz w:val="24"/>
          <w:szCs w:val="24"/>
        </w:rPr>
        <w:t>.2. Caractéristiques principales sur l’alimentation pendant Le 20</w:t>
      </w:r>
      <w:r w:rsidR="00FB1324" w:rsidRPr="005B2A0A">
        <w:rPr>
          <w:rFonts w:ascii="Times New Roman" w:eastAsia="+mj-ea" w:hAnsi="Times New Roman" w:cs="Times New Roman"/>
          <w:b/>
          <w:bCs/>
          <w:kern w:val="24"/>
          <w:sz w:val="24"/>
          <w:szCs w:val="24"/>
          <w:vertAlign w:val="superscript"/>
        </w:rPr>
        <w:t>ème</w:t>
      </w:r>
      <w:r w:rsidR="00FB1324" w:rsidRPr="005B2A0A">
        <w:rPr>
          <w:rFonts w:ascii="Times New Roman" w:eastAsia="+mj-ea" w:hAnsi="Times New Roman" w:cs="Times New Roman"/>
          <w:b/>
          <w:bCs/>
          <w:kern w:val="24"/>
          <w:sz w:val="24"/>
          <w:szCs w:val="24"/>
        </w:rPr>
        <w:t xml:space="preserve"> siècle :</w:t>
      </w:r>
    </w:p>
    <w:p w:rsidR="008403F1" w:rsidRPr="005B2A0A" w:rsidRDefault="00707214" w:rsidP="00BB228E">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 xml:space="preserve">Le </w:t>
      </w:r>
      <w:r w:rsidR="005709DB" w:rsidRPr="005B2A0A">
        <w:rPr>
          <w:rFonts w:ascii="Times New Roman" w:eastAsia="+mj-ea" w:hAnsi="Times New Roman" w:cs="Times New Roman"/>
          <w:kern w:val="24"/>
          <w:sz w:val="24"/>
          <w:szCs w:val="24"/>
        </w:rPr>
        <w:t>20</w:t>
      </w:r>
      <w:r w:rsidR="005709DB" w:rsidRPr="005B2A0A">
        <w:rPr>
          <w:rFonts w:ascii="Times New Roman" w:eastAsia="+mj-ea" w:hAnsi="Times New Roman" w:cs="Times New Roman"/>
          <w:kern w:val="24"/>
          <w:sz w:val="24"/>
          <w:szCs w:val="24"/>
          <w:vertAlign w:val="superscript"/>
        </w:rPr>
        <w:t>ème</w:t>
      </w:r>
      <w:r w:rsidRPr="005B2A0A">
        <w:rPr>
          <w:rFonts w:ascii="Times New Roman" w:eastAsia="+mj-ea" w:hAnsi="Times New Roman" w:cs="Times New Roman"/>
          <w:kern w:val="24"/>
          <w:sz w:val="24"/>
          <w:szCs w:val="24"/>
        </w:rPr>
        <w:t xml:space="preserve"> siècle </w:t>
      </w:r>
      <w:r w:rsidR="00BB228E" w:rsidRPr="005B2A0A">
        <w:rPr>
          <w:rFonts w:ascii="Times New Roman" w:eastAsia="+mj-ea" w:hAnsi="Times New Roman" w:cs="Times New Roman"/>
          <w:kern w:val="24"/>
          <w:sz w:val="24"/>
          <w:szCs w:val="24"/>
        </w:rPr>
        <w:t xml:space="preserve">s’est caractérisé aussi par l’invention des premiers pesticides chimiques et </w:t>
      </w:r>
      <w:r w:rsidRPr="005B2A0A">
        <w:rPr>
          <w:rFonts w:ascii="Times New Roman" w:eastAsia="+mj-ea" w:hAnsi="Times New Roman" w:cs="Times New Roman"/>
          <w:kern w:val="24"/>
          <w:sz w:val="24"/>
          <w:szCs w:val="24"/>
        </w:rPr>
        <w:t>contribuait à accroître les variétés et productions agricoles</w:t>
      </w:r>
      <w:r w:rsidR="00BB228E" w:rsidRPr="005B2A0A">
        <w:rPr>
          <w:rFonts w:ascii="Times New Roman" w:eastAsia="+mj-ea" w:hAnsi="Times New Roman" w:cs="Times New Roman"/>
          <w:kern w:val="24"/>
          <w:sz w:val="24"/>
          <w:szCs w:val="24"/>
        </w:rPr>
        <w:t xml:space="preserve"> et</w:t>
      </w:r>
      <w:r w:rsidRPr="005B2A0A">
        <w:rPr>
          <w:rFonts w:ascii="Times New Roman" w:eastAsia="+mj-ea" w:hAnsi="Times New Roman" w:cs="Times New Roman"/>
          <w:kern w:val="24"/>
          <w:sz w:val="24"/>
          <w:szCs w:val="24"/>
        </w:rPr>
        <w:t xml:space="preserve"> à amélior</w:t>
      </w:r>
      <w:r w:rsidR="00CC72A8" w:rsidRPr="005B2A0A">
        <w:rPr>
          <w:rFonts w:ascii="Times New Roman" w:eastAsia="+mj-ea" w:hAnsi="Times New Roman" w:cs="Times New Roman"/>
          <w:kern w:val="24"/>
          <w:sz w:val="24"/>
          <w:szCs w:val="24"/>
        </w:rPr>
        <w:t>er la productivité des semences</w:t>
      </w:r>
      <w:r w:rsidRPr="005B2A0A">
        <w:rPr>
          <w:rFonts w:ascii="Times New Roman" w:eastAsia="+mj-ea" w:hAnsi="Times New Roman" w:cs="Times New Roman"/>
          <w:kern w:val="24"/>
          <w:sz w:val="24"/>
          <w:szCs w:val="24"/>
        </w:rPr>
        <w:t>. L’industrialisation de l’alimentation est considérable. Les productions de denrées traditionnelles (farines, huiles, confitures, beurre, fromage…) autrefois artisanales sont désormais réalisées dans des usines importantes, voire gigantesques. Mais la découverte de procédés de conservations (l’appertisation, puis ultérieurement la surgélation) permettent de conditionner un grand nombre d’aliments frais sous forme de conserve ou de surgelés (fruits, légumes, viande, poisson…).</w:t>
      </w:r>
      <w:r w:rsidR="00CC72A8" w:rsidRPr="005B2A0A">
        <w:rPr>
          <w:rFonts w:ascii="Times New Roman" w:eastAsia="+mj-ea" w:hAnsi="Times New Roman" w:cs="Times New Roman"/>
          <w:kern w:val="24"/>
          <w:sz w:val="24"/>
          <w:szCs w:val="24"/>
        </w:rPr>
        <w:t xml:space="preserve"> </w:t>
      </w:r>
    </w:p>
    <w:p w:rsidR="00761ECB" w:rsidRPr="005B2A0A" w:rsidRDefault="005931A6" w:rsidP="009E5FBB">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lastRenderedPageBreak/>
        <w:t xml:space="preserve">Durant la période de 1950 à </w:t>
      </w:r>
      <w:r w:rsidR="007D6E7D" w:rsidRPr="005B2A0A">
        <w:rPr>
          <w:rFonts w:ascii="Times New Roman" w:eastAsia="+mj-ea" w:hAnsi="Times New Roman" w:cs="Times New Roman"/>
          <w:kern w:val="24"/>
          <w:sz w:val="24"/>
          <w:szCs w:val="24"/>
        </w:rPr>
        <w:t>nos jours</w:t>
      </w:r>
      <w:r w:rsidRPr="005B2A0A">
        <w:rPr>
          <w:rFonts w:ascii="Times New Roman" w:eastAsia="+mj-ea" w:hAnsi="Times New Roman" w:cs="Times New Roman"/>
          <w:kern w:val="24"/>
          <w:sz w:val="24"/>
          <w:szCs w:val="24"/>
        </w:rPr>
        <w:t xml:space="preserve">, la consommation de produits laitiers et de viandes augmentaient ainsi que des quantités de sucres, de sels et de graisses sont ajoutées afin renforcer le goût des aliments. La restauration rapide </w:t>
      </w:r>
      <w:r w:rsidR="009E5FBB" w:rsidRPr="005B2A0A">
        <w:rPr>
          <w:rFonts w:ascii="Times New Roman" w:eastAsia="+mj-ea" w:hAnsi="Times New Roman" w:cs="Times New Roman"/>
          <w:kern w:val="24"/>
          <w:sz w:val="24"/>
          <w:szCs w:val="24"/>
        </w:rPr>
        <w:t xml:space="preserve">a </w:t>
      </w:r>
      <w:r w:rsidRPr="005B2A0A">
        <w:rPr>
          <w:rFonts w:ascii="Times New Roman" w:eastAsia="+mj-ea" w:hAnsi="Times New Roman" w:cs="Times New Roman"/>
          <w:kern w:val="24"/>
          <w:sz w:val="24"/>
          <w:szCs w:val="24"/>
        </w:rPr>
        <w:t>propos</w:t>
      </w:r>
      <w:r w:rsidR="009E5FBB" w:rsidRPr="005B2A0A">
        <w:rPr>
          <w:rFonts w:ascii="Times New Roman" w:eastAsia="+mj-ea" w:hAnsi="Times New Roman" w:cs="Times New Roman" w:hint="cs"/>
          <w:kern w:val="24"/>
          <w:sz w:val="24"/>
          <w:szCs w:val="24"/>
          <w:rtl/>
        </w:rPr>
        <w:t>é</w:t>
      </w:r>
      <w:r w:rsidRPr="005B2A0A">
        <w:rPr>
          <w:rFonts w:ascii="Times New Roman" w:eastAsia="+mj-ea" w:hAnsi="Times New Roman" w:cs="Times New Roman"/>
          <w:kern w:val="24"/>
          <w:sz w:val="24"/>
          <w:szCs w:val="24"/>
        </w:rPr>
        <w:t xml:space="preserve"> des repas gourmands, peu équilibrés et à bas prix. L’une des conséquences de ce changement alimentaire est un apport quotidien en calories très élevé alors que l’activité physique quotidienne est </w:t>
      </w:r>
      <w:r w:rsidR="00761ECB" w:rsidRPr="005B2A0A">
        <w:rPr>
          <w:rFonts w:ascii="Times New Roman" w:eastAsia="+mj-ea" w:hAnsi="Times New Roman" w:cs="Times New Roman"/>
          <w:kern w:val="24"/>
          <w:sz w:val="24"/>
          <w:szCs w:val="24"/>
        </w:rPr>
        <w:t>régressée</w:t>
      </w:r>
      <w:r w:rsidRPr="005B2A0A">
        <w:rPr>
          <w:rFonts w:ascii="Times New Roman" w:eastAsia="+mj-ea" w:hAnsi="Times New Roman" w:cs="Times New Roman"/>
          <w:kern w:val="24"/>
          <w:sz w:val="24"/>
          <w:szCs w:val="24"/>
        </w:rPr>
        <w:t xml:space="preserve">. </w:t>
      </w:r>
      <w:r w:rsidR="00761ECB" w:rsidRPr="005B2A0A">
        <w:rPr>
          <w:rFonts w:ascii="Times New Roman" w:eastAsia="+mj-ea" w:hAnsi="Times New Roman" w:cs="Times New Roman"/>
          <w:kern w:val="24"/>
          <w:sz w:val="24"/>
          <w:szCs w:val="24"/>
        </w:rPr>
        <w:t xml:space="preserve">Ce déséquilibre </w:t>
      </w:r>
      <w:r w:rsidR="009E5FBB" w:rsidRPr="005B2A0A">
        <w:rPr>
          <w:rFonts w:ascii="Times New Roman" w:eastAsia="+mj-ea" w:hAnsi="Times New Roman" w:cs="Times New Roman"/>
          <w:kern w:val="24"/>
          <w:sz w:val="24"/>
          <w:szCs w:val="24"/>
        </w:rPr>
        <w:t xml:space="preserve">a </w:t>
      </w:r>
      <w:r w:rsidR="00761ECB" w:rsidRPr="005B2A0A">
        <w:rPr>
          <w:rFonts w:ascii="Times New Roman" w:eastAsia="+mj-ea" w:hAnsi="Times New Roman" w:cs="Times New Roman"/>
          <w:kern w:val="24"/>
          <w:sz w:val="24"/>
          <w:szCs w:val="24"/>
        </w:rPr>
        <w:t>favoris</w:t>
      </w:r>
      <w:r w:rsidR="009E5FBB" w:rsidRPr="005B2A0A">
        <w:rPr>
          <w:rFonts w:ascii="Times New Roman" w:eastAsia="+mj-ea" w:hAnsi="Times New Roman" w:cs="Times New Roman"/>
          <w:kern w:val="24"/>
          <w:sz w:val="24"/>
          <w:szCs w:val="24"/>
        </w:rPr>
        <w:t>é</w:t>
      </w:r>
      <w:r w:rsidR="00761ECB" w:rsidRPr="005B2A0A">
        <w:rPr>
          <w:rFonts w:ascii="Times New Roman" w:eastAsia="+mj-ea" w:hAnsi="Times New Roman" w:cs="Times New Roman"/>
          <w:kern w:val="24"/>
          <w:sz w:val="24"/>
          <w:szCs w:val="24"/>
        </w:rPr>
        <w:t xml:space="preserve"> le développement de maladies chroniques telles que le diabète de type 2, l’obésité ou les maladies cardiovasculaires.</w:t>
      </w:r>
    </w:p>
    <w:p w:rsidR="007D6E7D" w:rsidRPr="005B2A0A" w:rsidRDefault="007D6E7D" w:rsidP="007F602F">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 xml:space="preserve">Des nouvelles tendances comme le végétarisme, le véganisme, le flexitarisme ou encore les régimes cétogènes, méditerranéen </w:t>
      </w:r>
      <w:r w:rsidR="007F602F" w:rsidRPr="005B2A0A">
        <w:rPr>
          <w:rFonts w:ascii="Times New Roman" w:eastAsia="+mj-ea" w:hAnsi="Times New Roman" w:cs="Times New Roman"/>
          <w:kern w:val="24"/>
          <w:sz w:val="24"/>
          <w:szCs w:val="24"/>
        </w:rPr>
        <w:t>ont</w:t>
      </w:r>
      <w:r w:rsidRPr="005B2A0A">
        <w:rPr>
          <w:rFonts w:ascii="Times New Roman" w:eastAsia="+mj-ea" w:hAnsi="Times New Roman" w:cs="Times New Roman"/>
          <w:kern w:val="24"/>
          <w:sz w:val="24"/>
          <w:szCs w:val="24"/>
        </w:rPr>
        <w:t xml:space="preserve"> appar</w:t>
      </w:r>
      <w:r w:rsidR="007F602F" w:rsidRPr="005B2A0A">
        <w:rPr>
          <w:rFonts w:ascii="Times New Roman" w:eastAsia="+mj-ea" w:hAnsi="Times New Roman" w:cs="Times New Roman"/>
          <w:kern w:val="24"/>
          <w:sz w:val="24"/>
          <w:szCs w:val="24"/>
        </w:rPr>
        <w:t>ues</w:t>
      </w:r>
      <w:r w:rsidRPr="005B2A0A">
        <w:rPr>
          <w:rFonts w:ascii="Times New Roman" w:eastAsia="+mj-ea" w:hAnsi="Times New Roman" w:cs="Times New Roman"/>
          <w:kern w:val="24"/>
          <w:sz w:val="24"/>
          <w:szCs w:val="24"/>
        </w:rPr>
        <w:t xml:space="preserve"> pour les sportifs ou encore pour des personnes souffrant de certaines pathologies médicales. Les repas du terroir, le bio, les aliments non transformés sont en vogue, comme si nous retournions un peu à la source et à la base de l’alimentation.</w:t>
      </w:r>
    </w:p>
    <w:p w:rsidR="00707214" w:rsidRPr="005B2A0A" w:rsidRDefault="00707214" w:rsidP="00EE5617">
      <w:pPr>
        <w:spacing w:after="0" w:line="360" w:lineRule="auto"/>
        <w:jc w:val="both"/>
        <w:rPr>
          <w:rFonts w:ascii="Times New Roman" w:eastAsia="+mj-ea" w:hAnsi="Times New Roman" w:cs="Times New Roman"/>
          <w:kern w:val="24"/>
          <w:sz w:val="24"/>
          <w:szCs w:val="24"/>
        </w:rPr>
      </w:pPr>
    </w:p>
    <w:p w:rsidR="007D6E7D" w:rsidRPr="005B2A0A" w:rsidRDefault="007D6E7D" w:rsidP="00EE5617">
      <w:pPr>
        <w:spacing w:after="0" w:line="360" w:lineRule="auto"/>
        <w:jc w:val="both"/>
        <w:rPr>
          <w:rFonts w:ascii="Times New Roman" w:eastAsia="+mj-ea" w:hAnsi="Times New Roman" w:cs="Times New Roman"/>
          <w:kern w:val="24"/>
          <w:sz w:val="24"/>
          <w:szCs w:val="24"/>
        </w:rPr>
      </w:pPr>
    </w:p>
    <w:p w:rsidR="007D6E7D" w:rsidRPr="005B2A0A" w:rsidRDefault="007D6E7D" w:rsidP="00EE5617">
      <w:pPr>
        <w:spacing w:after="0" w:line="360" w:lineRule="auto"/>
        <w:jc w:val="both"/>
        <w:rPr>
          <w:rFonts w:ascii="Times New Roman" w:eastAsia="+mj-ea" w:hAnsi="Times New Roman" w:cs="Times New Roman"/>
          <w:kern w:val="24"/>
          <w:sz w:val="24"/>
          <w:szCs w:val="24"/>
        </w:rPr>
      </w:pPr>
    </w:p>
    <w:p w:rsidR="005931A6" w:rsidRPr="005B2A0A" w:rsidRDefault="005931A6" w:rsidP="00EE5617">
      <w:pPr>
        <w:spacing w:after="0" w:line="360" w:lineRule="auto"/>
        <w:jc w:val="both"/>
        <w:rPr>
          <w:rFonts w:ascii="Times New Roman" w:eastAsia="+mj-ea" w:hAnsi="Times New Roman" w:cs="Times New Roman"/>
          <w:kern w:val="24"/>
          <w:sz w:val="24"/>
          <w:szCs w:val="24"/>
        </w:rPr>
      </w:pPr>
    </w:p>
    <w:p w:rsidR="00EE5617" w:rsidRPr="005B2A0A" w:rsidRDefault="00EE5617" w:rsidP="00EE5617">
      <w:pPr>
        <w:spacing w:after="0" w:line="360" w:lineRule="auto"/>
        <w:jc w:val="both"/>
        <w:rPr>
          <w:rFonts w:ascii="Times New Roman" w:eastAsia="+mj-ea" w:hAnsi="Times New Roman" w:cs="Times New Roman"/>
          <w:kern w:val="24"/>
          <w:sz w:val="24"/>
          <w:szCs w:val="24"/>
        </w:rPr>
      </w:pPr>
    </w:p>
    <w:p w:rsidR="00A65378" w:rsidRPr="005B2A0A" w:rsidRDefault="00A65378"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600CC9" w:rsidRPr="005B2A0A" w:rsidRDefault="00600CC9" w:rsidP="00707214">
      <w:pPr>
        <w:spacing w:after="0" w:line="360" w:lineRule="auto"/>
        <w:ind w:left="360"/>
        <w:jc w:val="both"/>
        <w:rPr>
          <w:rFonts w:ascii="Times New Roman" w:eastAsia="+mj-ea" w:hAnsi="Times New Roman" w:cs="Times New Roman"/>
          <w:kern w:val="24"/>
          <w:sz w:val="24"/>
          <w:szCs w:val="24"/>
        </w:rPr>
      </w:pPr>
    </w:p>
    <w:p w:rsidR="0058303D" w:rsidRDefault="0058303D" w:rsidP="00707214">
      <w:pPr>
        <w:spacing w:after="0" w:line="360" w:lineRule="auto"/>
        <w:ind w:left="360"/>
        <w:jc w:val="both"/>
        <w:rPr>
          <w:rFonts w:ascii="Times New Roman" w:eastAsia="+mj-ea" w:hAnsi="Times New Roman" w:cs="Times New Roman"/>
          <w:kern w:val="24"/>
          <w:sz w:val="24"/>
          <w:szCs w:val="24"/>
        </w:rPr>
      </w:pPr>
    </w:p>
    <w:p w:rsidR="00E52F6C" w:rsidRDefault="00E52F6C" w:rsidP="00707214">
      <w:pPr>
        <w:spacing w:after="0" w:line="360" w:lineRule="auto"/>
        <w:ind w:left="360"/>
        <w:jc w:val="both"/>
        <w:rPr>
          <w:rFonts w:ascii="Times New Roman" w:eastAsia="+mj-ea" w:hAnsi="Times New Roman" w:cs="Times New Roman"/>
          <w:kern w:val="24"/>
          <w:sz w:val="24"/>
          <w:szCs w:val="24"/>
        </w:rPr>
      </w:pPr>
    </w:p>
    <w:p w:rsidR="00E52F6C" w:rsidRPr="005B2A0A" w:rsidRDefault="00E52F6C" w:rsidP="00707214">
      <w:pPr>
        <w:spacing w:after="0" w:line="360" w:lineRule="auto"/>
        <w:ind w:left="360"/>
        <w:jc w:val="both"/>
        <w:rPr>
          <w:rFonts w:ascii="Times New Roman" w:eastAsia="+mj-ea" w:hAnsi="Times New Roman" w:cs="Times New Roman"/>
          <w:kern w:val="24"/>
          <w:sz w:val="24"/>
          <w:szCs w:val="24"/>
        </w:rPr>
      </w:pPr>
    </w:p>
    <w:p w:rsidR="005501B7" w:rsidRPr="005B2A0A" w:rsidRDefault="0045503B" w:rsidP="0045503B">
      <w:pPr>
        <w:spacing w:after="0" w:line="360" w:lineRule="auto"/>
        <w:ind w:left="360"/>
        <w:jc w:val="center"/>
        <w:rPr>
          <w:rFonts w:ascii="Times New Roman" w:eastAsia="+mj-ea" w:hAnsi="Times New Roman" w:cs="Times New Roman"/>
          <w:b/>
          <w:bCs/>
          <w:kern w:val="24"/>
          <w:sz w:val="28"/>
          <w:szCs w:val="28"/>
        </w:rPr>
      </w:pPr>
      <w:r w:rsidRPr="005B2A0A">
        <w:rPr>
          <w:rFonts w:ascii="Times New Roman" w:eastAsia="+mj-ea" w:hAnsi="Times New Roman" w:cs="Times New Roman"/>
          <w:b/>
          <w:bCs/>
          <w:kern w:val="24"/>
          <w:sz w:val="28"/>
          <w:szCs w:val="28"/>
        </w:rPr>
        <w:lastRenderedPageBreak/>
        <w:t>Chapitre 2: La sécurité alimentaire</w:t>
      </w:r>
    </w:p>
    <w:p w:rsidR="00A65378" w:rsidRDefault="00A65378" w:rsidP="00707214">
      <w:pPr>
        <w:spacing w:after="0" w:line="360" w:lineRule="auto"/>
        <w:ind w:left="360"/>
        <w:jc w:val="both"/>
        <w:rPr>
          <w:rFonts w:ascii="Times New Roman" w:eastAsia="+mj-ea" w:hAnsi="Times New Roman" w:cs="Times New Roman"/>
          <w:kern w:val="24"/>
          <w:sz w:val="24"/>
          <w:szCs w:val="24"/>
        </w:rPr>
      </w:pPr>
    </w:p>
    <w:p w:rsidR="00E52F6C" w:rsidRPr="005B2A0A" w:rsidRDefault="00E52F6C" w:rsidP="00707214">
      <w:pPr>
        <w:spacing w:after="0" w:line="360" w:lineRule="auto"/>
        <w:ind w:left="360"/>
        <w:jc w:val="both"/>
        <w:rPr>
          <w:rFonts w:ascii="Times New Roman" w:eastAsia="+mj-ea" w:hAnsi="Times New Roman" w:cs="Times New Roman"/>
          <w:kern w:val="24"/>
          <w:sz w:val="24"/>
          <w:szCs w:val="24"/>
        </w:rPr>
      </w:pPr>
    </w:p>
    <w:p w:rsidR="00A65378" w:rsidRPr="00E52F6C" w:rsidRDefault="00A65378" w:rsidP="00A65378">
      <w:pPr>
        <w:spacing w:after="0" w:line="360" w:lineRule="auto"/>
        <w:jc w:val="both"/>
        <w:rPr>
          <w:rFonts w:ascii="Times New Roman" w:eastAsia="+mj-ea" w:hAnsi="Times New Roman" w:cs="Times New Roman"/>
          <w:kern w:val="24"/>
          <w:sz w:val="28"/>
          <w:szCs w:val="28"/>
        </w:rPr>
      </w:pPr>
      <w:r w:rsidRPr="00E52F6C">
        <w:rPr>
          <w:rFonts w:ascii="Times New Roman" w:eastAsia="+mj-ea" w:hAnsi="Times New Roman" w:cs="Times New Roman"/>
          <w:b/>
          <w:bCs/>
          <w:kern w:val="24"/>
          <w:sz w:val="28"/>
          <w:szCs w:val="28"/>
        </w:rPr>
        <w:t>1. Définitions de la sécurité alimentaire</w:t>
      </w:r>
      <w:r w:rsidR="00E52F6C" w:rsidRPr="00E52F6C">
        <w:rPr>
          <w:rFonts w:ascii="Times New Roman" w:eastAsia="+mj-ea" w:hAnsi="Times New Roman" w:cs="Times New Roman"/>
          <w:b/>
          <w:bCs/>
          <w:kern w:val="24"/>
          <w:sz w:val="28"/>
          <w:szCs w:val="28"/>
        </w:rPr>
        <w:t> :</w:t>
      </w:r>
    </w:p>
    <w:p w:rsidR="005501B7" w:rsidRPr="005B2A0A" w:rsidRDefault="000623B7" w:rsidP="000623B7">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w:t>
      </w:r>
      <w:r w:rsidR="00A65378" w:rsidRPr="005B2A0A">
        <w:rPr>
          <w:rFonts w:ascii="Times New Roman" w:eastAsia="+mj-ea" w:hAnsi="Times New Roman" w:cs="Times New Roman"/>
          <w:kern w:val="24"/>
          <w:sz w:val="24"/>
          <w:szCs w:val="24"/>
        </w:rPr>
        <w:t xml:space="preserve">e problème de la faim avait été officiellement reconnu par la communauté internationale depuis les années 1930. </w:t>
      </w:r>
      <w:r w:rsidRPr="005B2A0A">
        <w:rPr>
          <w:rFonts w:ascii="Times New Roman" w:eastAsia="+mj-ea" w:hAnsi="Times New Roman" w:cs="Times New Roman"/>
          <w:kern w:val="24"/>
          <w:sz w:val="24"/>
          <w:szCs w:val="24"/>
        </w:rPr>
        <w:t>En</w:t>
      </w:r>
      <w:r w:rsidR="00A65378" w:rsidRPr="005B2A0A">
        <w:rPr>
          <w:rFonts w:ascii="Times New Roman" w:eastAsia="+mj-ea" w:hAnsi="Times New Roman" w:cs="Times New Roman"/>
          <w:kern w:val="24"/>
          <w:sz w:val="24"/>
          <w:szCs w:val="24"/>
        </w:rPr>
        <w:t xml:space="preserve"> 1943, une conférence sur l’alimentation et l’agriculture</w:t>
      </w:r>
      <w:r w:rsidRPr="005B2A0A">
        <w:rPr>
          <w:rFonts w:ascii="Times New Roman" w:eastAsia="+mj-ea" w:hAnsi="Times New Roman" w:cs="Times New Roman"/>
          <w:kern w:val="24"/>
          <w:sz w:val="24"/>
          <w:szCs w:val="24"/>
        </w:rPr>
        <w:t xml:space="preserve"> qui a</w:t>
      </w:r>
      <w:r w:rsidR="00A65378" w:rsidRPr="005B2A0A">
        <w:rPr>
          <w:rFonts w:ascii="Times New Roman" w:eastAsia="+mj-ea" w:hAnsi="Times New Roman" w:cs="Times New Roman"/>
          <w:kern w:val="24"/>
          <w:sz w:val="24"/>
          <w:szCs w:val="24"/>
        </w:rPr>
        <w:t xml:space="preserve"> réuni 44 pays à Hot Springs (États-Unis)</w:t>
      </w:r>
      <w:r w:rsidRPr="005B2A0A">
        <w:rPr>
          <w:rFonts w:ascii="Times New Roman" w:eastAsia="+mj-ea" w:hAnsi="Times New Roman" w:cs="Times New Roman"/>
          <w:kern w:val="24"/>
          <w:sz w:val="24"/>
          <w:szCs w:val="24"/>
        </w:rPr>
        <w:t xml:space="preserve"> a </w:t>
      </w:r>
      <w:r w:rsidR="00A65378" w:rsidRPr="005B2A0A">
        <w:rPr>
          <w:rFonts w:ascii="Times New Roman" w:eastAsia="+mj-ea" w:hAnsi="Times New Roman" w:cs="Times New Roman"/>
          <w:kern w:val="24"/>
          <w:sz w:val="24"/>
          <w:szCs w:val="24"/>
        </w:rPr>
        <w:t xml:space="preserve">conclu que chaque personne devait disposer de provisions alimentaires sûres afin de vivre à l’abri du besoin. Elle reconnaissait aussi que la pauvreté était la principale cause de la faim et qu’elle ne pouvait être éradiquée que par une croissance économique mondiale et la création d’emplois. </w:t>
      </w:r>
      <w:r w:rsidRPr="005B2A0A">
        <w:rPr>
          <w:rFonts w:ascii="Times New Roman" w:eastAsia="+mj-ea" w:hAnsi="Times New Roman" w:cs="Times New Roman"/>
          <w:kern w:val="24"/>
          <w:sz w:val="24"/>
          <w:szCs w:val="24"/>
        </w:rPr>
        <w:t>L’objectif de</w:t>
      </w:r>
      <w:r w:rsidR="00A65378" w:rsidRPr="005B2A0A">
        <w:rPr>
          <w:rFonts w:ascii="Times New Roman" w:eastAsia="+mj-ea" w:hAnsi="Times New Roman" w:cs="Times New Roman"/>
          <w:kern w:val="24"/>
          <w:sz w:val="24"/>
          <w:szCs w:val="24"/>
        </w:rPr>
        <w:t xml:space="preserve"> la créati</w:t>
      </w:r>
      <w:r w:rsidRPr="005B2A0A">
        <w:rPr>
          <w:rFonts w:ascii="Times New Roman" w:eastAsia="+mj-ea" w:hAnsi="Times New Roman" w:cs="Times New Roman"/>
          <w:kern w:val="24"/>
          <w:sz w:val="24"/>
          <w:szCs w:val="24"/>
        </w:rPr>
        <w:t>on de la FAO en 1945</w:t>
      </w:r>
      <w:r w:rsidR="00A65378" w:rsidRPr="005B2A0A">
        <w:rPr>
          <w:rFonts w:ascii="Times New Roman" w:eastAsia="+mj-ea" w:hAnsi="Times New Roman" w:cs="Times New Roman"/>
          <w:kern w:val="24"/>
          <w:sz w:val="24"/>
          <w:szCs w:val="24"/>
        </w:rPr>
        <w:t xml:space="preserve"> </w:t>
      </w:r>
      <w:r w:rsidRPr="005B2A0A">
        <w:rPr>
          <w:rFonts w:ascii="Times New Roman" w:eastAsia="+mj-ea" w:hAnsi="Times New Roman" w:cs="Times New Roman"/>
          <w:kern w:val="24"/>
          <w:sz w:val="24"/>
          <w:szCs w:val="24"/>
        </w:rPr>
        <w:t>est</w:t>
      </w:r>
      <w:r w:rsidR="00A65378" w:rsidRPr="005B2A0A">
        <w:rPr>
          <w:rFonts w:ascii="Times New Roman" w:eastAsia="+mj-ea" w:hAnsi="Times New Roman" w:cs="Times New Roman"/>
          <w:kern w:val="24"/>
          <w:sz w:val="24"/>
          <w:szCs w:val="24"/>
        </w:rPr>
        <w:t xml:space="preserve"> de libérer l'humanité de la faim.</w:t>
      </w:r>
    </w:p>
    <w:p w:rsidR="00A65378" w:rsidRPr="005B2A0A" w:rsidRDefault="00A65378" w:rsidP="000623B7">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La notion de sécurité alimentaire est apparue lors de la Conférence alimen</w:t>
      </w:r>
      <w:r w:rsidR="000623B7" w:rsidRPr="005B2A0A">
        <w:rPr>
          <w:rFonts w:ascii="Times New Roman" w:eastAsia="+mj-ea" w:hAnsi="Times New Roman" w:cs="Times New Roman"/>
          <w:kern w:val="24"/>
          <w:sz w:val="24"/>
          <w:szCs w:val="24"/>
        </w:rPr>
        <w:t xml:space="preserve">taire mondiale à Rome en 1975, mais c’est </w:t>
      </w:r>
      <w:r w:rsidRPr="005B2A0A">
        <w:rPr>
          <w:rFonts w:ascii="Times New Roman" w:eastAsia="+mj-ea" w:hAnsi="Times New Roman" w:cs="Times New Roman"/>
          <w:kern w:val="24"/>
          <w:sz w:val="24"/>
          <w:szCs w:val="24"/>
        </w:rPr>
        <w:t>lors du sommet Mondial de l’Alimentation en 1996 que la plupart des pays du monde, ont reconnu que la sécurité alimentaire existe lorsque « Tous les individus, à tout moment, ont un accès physique et économique à une nourriture suffisante, saine et nutritive qui leur permet de satisfaire leurs besoins et préférences alimentaires pour mener une vie saine et active ».</w:t>
      </w:r>
    </w:p>
    <w:p w:rsidR="005501B7" w:rsidRPr="005B2A0A" w:rsidRDefault="00A65378"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En conséquence, aujourd’hui, la notion de la sécurité alimentaire implique l’entrée d’une variété de disciplines comprenant l’économie agricole, l’économie industrielle, la science politique, l’agronomie, la botanique, la nutrition, la santé, la sylviculture, la géographie et l’anthropologie, entre autres.</w:t>
      </w:r>
    </w:p>
    <w:p w:rsidR="00A65378" w:rsidRPr="005B2A0A" w:rsidRDefault="00A65378" w:rsidP="00A65378">
      <w:pPr>
        <w:spacing w:after="0" w:line="360" w:lineRule="auto"/>
        <w:ind w:left="360"/>
        <w:jc w:val="both"/>
        <w:rPr>
          <w:rFonts w:ascii="Times New Roman" w:eastAsia="+mj-ea" w:hAnsi="Times New Roman" w:cs="Times New Roman"/>
          <w:kern w:val="24"/>
          <w:sz w:val="24"/>
          <w:szCs w:val="24"/>
        </w:rPr>
      </w:pPr>
    </w:p>
    <w:p w:rsidR="00A65378" w:rsidRPr="00E52F6C" w:rsidRDefault="00A65378" w:rsidP="00A65378">
      <w:pPr>
        <w:spacing w:after="0" w:line="360" w:lineRule="auto"/>
        <w:jc w:val="both"/>
        <w:rPr>
          <w:rFonts w:ascii="Times New Roman" w:eastAsia="+mj-ea" w:hAnsi="Times New Roman" w:cs="Times New Roman"/>
          <w:kern w:val="24"/>
          <w:sz w:val="28"/>
          <w:szCs w:val="28"/>
        </w:rPr>
      </w:pPr>
      <w:r w:rsidRPr="00E52F6C">
        <w:rPr>
          <w:rFonts w:ascii="Times New Roman" w:eastAsia="+mj-ea" w:hAnsi="Times New Roman" w:cs="Times New Roman"/>
          <w:b/>
          <w:bCs/>
          <w:kern w:val="24"/>
          <w:sz w:val="28"/>
          <w:szCs w:val="28"/>
        </w:rPr>
        <w:t>2. Dimensions de la sécurité alimentaire</w:t>
      </w:r>
      <w:r w:rsidR="00E52F6C" w:rsidRPr="00E52F6C">
        <w:rPr>
          <w:rFonts w:ascii="Times New Roman" w:eastAsia="+mj-ea" w:hAnsi="Times New Roman" w:cs="Times New Roman"/>
          <w:b/>
          <w:bCs/>
          <w:kern w:val="24"/>
          <w:sz w:val="28"/>
          <w:szCs w:val="28"/>
        </w:rPr>
        <w:t> :</w:t>
      </w:r>
    </w:p>
    <w:p w:rsidR="005501B7" w:rsidRDefault="00A65378"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La sécurité alimentaire est un phénomène complexe et multidimensionnel. Celle-ci comprend quatre dimensions : la disponibilité, l’accès, l’utilisation et la stabilité de l’approvisionnement.</w:t>
      </w:r>
    </w:p>
    <w:p w:rsidR="00E52F6C" w:rsidRPr="005B2A0A" w:rsidRDefault="00E52F6C" w:rsidP="00A65378">
      <w:pPr>
        <w:spacing w:after="0" w:line="360" w:lineRule="auto"/>
        <w:jc w:val="both"/>
        <w:rPr>
          <w:rFonts w:ascii="Times New Roman" w:eastAsia="+mj-ea" w:hAnsi="Times New Roman" w:cs="Times New Roman"/>
          <w:kern w:val="24"/>
          <w:sz w:val="24"/>
          <w:szCs w:val="24"/>
        </w:rPr>
      </w:pPr>
    </w:p>
    <w:p w:rsidR="00A65378" w:rsidRPr="005B2A0A" w:rsidRDefault="00A65378"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 xml:space="preserve">2.1. La disponibilité: </w:t>
      </w:r>
    </w:p>
    <w:p w:rsidR="00A65378" w:rsidRPr="005B2A0A" w:rsidRDefault="00677D6A"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2.1.1. Notion de la disponibilité :</w:t>
      </w:r>
      <w:r w:rsidRPr="005B2A0A">
        <w:rPr>
          <w:rFonts w:ascii="Times New Roman" w:eastAsia="+mj-ea" w:hAnsi="Times New Roman" w:cs="Times New Roman"/>
          <w:kern w:val="24"/>
          <w:sz w:val="24"/>
          <w:szCs w:val="24"/>
        </w:rPr>
        <w:t xml:space="preserve"> </w:t>
      </w:r>
      <w:r w:rsidR="00A65378" w:rsidRPr="005B2A0A">
        <w:rPr>
          <w:rFonts w:ascii="Times New Roman" w:eastAsia="+mj-ea" w:hAnsi="Times New Roman" w:cs="Times New Roman"/>
          <w:kern w:val="24"/>
          <w:sz w:val="24"/>
          <w:szCs w:val="24"/>
        </w:rPr>
        <w:t>Elle fait référence à la quantité et la qualité de l’approvisionnement alimentaire dans une région. Elle comprend toutes les sources locales de production alimentaire, y compris l’agriculture, l’élevage et la pêche, ainsi que les produits de la cueillette et de la chasse. Elle comprend également tous les produits alimentaires importés dans la région par les commerçants. L’existence de systèmes de marché qui fonctionne bien en mesure de livrer la nourriture dans la région de manière permanente et en quantité et qualité correctes, est un facteur déterminant de la disponibilité alimentaire.</w:t>
      </w:r>
    </w:p>
    <w:p w:rsidR="007F7C2A" w:rsidRPr="005B2A0A" w:rsidRDefault="007F7C2A" w:rsidP="00A65378">
      <w:pPr>
        <w:spacing w:after="0" w:line="360" w:lineRule="auto"/>
        <w:jc w:val="both"/>
        <w:rPr>
          <w:rFonts w:ascii="Times New Roman" w:eastAsia="+mj-ea" w:hAnsi="Times New Roman" w:cs="Times New Roman"/>
          <w:kern w:val="24"/>
          <w:sz w:val="24"/>
          <w:szCs w:val="24"/>
        </w:rPr>
      </w:pPr>
    </w:p>
    <w:p w:rsidR="007F7C2A" w:rsidRPr="005B2A0A" w:rsidRDefault="007F7C2A" w:rsidP="00A65378">
      <w:pPr>
        <w:spacing w:after="0" w:line="360" w:lineRule="auto"/>
        <w:jc w:val="both"/>
        <w:rPr>
          <w:rFonts w:ascii="Times New Roman" w:eastAsia="+mj-ea" w:hAnsi="Times New Roman" w:cs="Times New Roman"/>
          <w:kern w:val="24"/>
          <w:sz w:val="24"/>
          <w:szCs w:val="24"/>
        </w:rPr>
      </w:pPr>
    </w:p>
    <w:p w:rsidR="00A65378" w:rsidRPr="005B2A0A" w:rsidRDefault="00677D6A" w:rsidP="00677D6A">
      <w:pPr>
        <w:spacing w:after="0" w:line="360" w:lineRule="auto"/>
        <w:jc w:val="both"/>
        <w:rPr>
          <w:rFonts w:ascii="Times New Roman" w:eastAsia="+mj-ea" w:hAnsi="Times New Roman" w:cs="Times New Roman"/>
          <w:b/>
          <w:bCs/>
          <w:kern w:val="24"/>
          <w:sz w:val="24"/>
          <w:szCs w:val="24"/>
        </w:rPr>
      </w:pPr>
      <w:r w:rsidRPr="005B2A0A">
        <w:rPr>
          <w:rFonts w:ascii="Times New Roman" w:eastAsia="+mj-ea" w:hAnsi="Times New Roman" w:cs="Times New Roman"/>
          <w:b/>
          <w:bCs/>
          <w:kern w:val="24"/>
          <w:sz w:val="24"/>
          <w:szCs w:val="24"/>
        </w:rPr>
        <w:lastRenderedPageBreak/>
        <w:t xml:space="preserve">2.1.2. </w:t>
      </w:r>
      <w:r w:rsidR="00A65378" w:rsidRPr="005B2A0A">
        <w:rPr>
          <w:rFonts w:ascii="Times New Roman" w:eastAsia="+mj-ea" w:hAnsi="Times New Roman" w:cs="Times New Roman"/>
          <w:b/>
          <w:bCs/>
          <w:kern w:val="24"/>
          <w:sz w:val="24"/>
          <w:szCs w:val="24"/>
        </w:rPr>
        <w:t>Les causes majeures d'une disponibilité limitée de la nourriture:</w:t>
      </w:r>
    </w:p>
    <w:p w:rsidR="00A65378" w:rsidRPr="005B2A0A" w:rsidRDefault="00A65378" w:rsidP="00A65378">
      <w:pPr>
        <w:spacing w:after="0" w:line="360" w:lineRule="auto"/>
        <w:jc w:val="both"/>
        <w:rPr>
          <w:rFonts w:ascii="Times New Roman" w:eastAsia="+mj-ea" w:hAnsi="Times New Roman" w:cs="Times New Roman"/>
          <w:kern w:val="24"/>
          <w:sz w:val="24"/>
          <w:szCs w:val="24"/>
        </w:rPr>
      </w:pPr>
    </w:p>
    <w:p w:rsidR="00A65378" w:rsidRPr="005B2A0A" w:rsidRDefault="00A65378" w:rsidP="00A65378">
      <w:pPr>
        <w:pStyle w:val="Paragraphedeliste"/>
        <w:numPr>
          <w:ilvl w:val="0"/>
          <w:numId w:val="6"/>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Une sécheresse ou une inondation peuvent ruiner la récolte ou tuer le bétail.</w:t>
      </w:r>
      <w:r w:rsidR="00CA5685" w:rsidRPr="005B2A0A">
        <w:rPr>
          <w:rFonts w:ascii="Times New Roman" w:hAnsi="Times New Roman"/>
          <w:sz w:val="24"/>
          <w:szCs w:val="24"/>
        </w:rPr>
        <w:t xml:space="preserve"> Certaines régions (Afrique de l’Est et Maghreb notamment) souffrent également du manque des ressources hydriques (rivières, fleuves, lacs, puits, barrages, nappes phréatiques, etc.) à cause de la sécheresse depuis le début des années 1970. L’insuffisance de l’eau peut amener à une baisse de la production agricole ainsi que de la superficie des pâtures nécessaires pour les animaux.</w:t>
      </w:r>
    </w:p>
    <w:p w:rsidR="00A65378" w:rsidRPr="005B2A0A" w:rsidRDefault="00A65378" w:rsidP="00A65378">
      <w:pPr>
        <w:pStyle w:val="Paragraphedeliste"/>
        <w:numPr>
          <w:ilvl w:val="0"/>
          <w:numId w:val="6"/>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Une situation politique de conflit, des embargos, de blocus d’une zone ou d’insécurité militaire peuvent entraver l’importation de denrées alimentaires dans certaines régions.</w:t>
      </w:r>
      <w:r w:rsidR="007F7C2A" w:rsidRPr="005B2A0A">
        <w:rPr>
          <w:rFonts w:ascii="Times New Roman" w:hAnsi="Times New Roman"/>
          <w:sz w:val="24"/>
          <w:szCs w:val="24"/>
        </w:rPr>
        <w:t xml:space="preserve"> </w:t>
      </w:r>
      <w:r w:rsidR="007F7C2A" w:rsidRPr="005B2A0A">
        <w:rPr>
          <w:rFonts w:ascii="Times New Roman" w:eastAsia="+mj-ea" w:hAnsi="Times New Roman" w:cs="Times New Roman"/>
          <w:kern w:val="24"/>
          <w:sz w:val="24"/>
          <w:szCs w:val="24"/>
        </w:rPr>
        <w:t xml:space="preserve">Les guerres affectent l’insécurité alimentaire sur deux points. Le premier concerne la nécessité d’avoir la paix pour investir dans l’agriculture pour assurer l’autosuffisance </w:t>
      </w:r>
      <w:r w:rsidR="00F10AFA" w:rsidRPr="005B2A0A">
        <w:rPr>
          <w:rFonts w:ascii="Times New Roman" w:eastAsia="+mj-ea" w:hAnsi="Times New Roman" w:cs="Times New Roman"/>
          <w:kern w:val="24"/>
          <w:sz w:val="24"/>
          <w:szCs w:val="24"/>
        </w:rPr>
        <w:t>alimentaire</w:t>
      </w:r>
      <w:r w:rsidR="007F7C2A" w:rsidRPr="005B2A0A">
        <w:rPr>
          <w:rFonts w:ascii="Times New Roman" w:eastAsia="+mj-ea" w:hAnsi="Times New Roman" w:cs="Times New Roman"/>
          <w:kern w:val="24"/>
          <w:sz w:val="24"/>
          <w:szCs w:val="24"/>
        </w:rPr>
        <w:t>. Quant au deuxième point, il s’agit de « la militarisation de l’économie qui conduit à détourner une part considérable des ressources économiques</w:t>
      </w:r>
      <w:r w:rsidR="00F10AFA" w:rsidRPr="005B2A0A">
        <w:rPr>
          <w:rFonts w:ascii="Times New Roman" w:eastAsia="+mj-ea" w:hAnsi="Times New Roman" w:cs="Times New Roman"/>
          <w:kern w:val="24"/>
          <w:sz w:val="24"/>
          <w:szCs w:val="24"/>
        </w:rPr>
        <w:t xml:space="preserve"> (devise et autres)</w:t>
      </w:r>
      <w:r w:rsidR="007F7C2A" w:rsidRPr="005B2A0A">
        <w:rPr>
          <w:rFonts w:ascii="Times New Roman" w:eastAsia="+mj-ea" w:hAnsi="Times New Roman" w:cs="Times New Roman"/>
          <w:kern w:val="24"/>
          <w:sz w:val="24"/>
          <w:szCs w:val="24"/>
        </w:rPr>
        <w:t xml:space="preserve"> et de forces de travail, du secteur de la production c</w:t>
      </w:r>
      <w:r w:rsidR="00F10AFA" w:rsidRPr="005B2A0A">
        <w:rPr>
          <w:rFonts w:ascii="Times New Roman" w:eastAsia="+mj-ea" w:hAnsi="Times New Roman" w:cs="Times New Roman"/>
          <w:kern w:val="24"/>
          <w:sz w:val="24"/>
          <w:szCs w:val="24"/>
        </w:rPr>
        <w:t>ivile vers le secteur militaire.</w:t>
      </w:r>
    </w:p>
    <w:p w:rsidR="00A65378" w:rsidRPr="005B2A0A" w:rsidRDefault="00A65378" w:rsidP="00A65378">
      <w:pPr>
        <w:pStyle w:val="Paragraphedeliste"/>
        <w:numPr>
          <w:ilvl w:val="0"/>
          <w:numId w:val="6"/>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Des niveaux faibles de production, des conditions de stockage mal adaptées, des difficultés de transport liées au mauvais réseau routier, etc.</w:t>
      </w:r>
    </w:p>
    <w:p w:rsidR="00A65378" w:rsidRPr="005B2A0A" w:rsidRDefault="00A65378" w:rsidP="00A65378">
      <w:pPr>
        <w:pStyle w:val="Paragraphedeliste"/>
        <w:numPr>
          <w:ilvl w:val="0"/>
          <w:numId w:val="6"/>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Une invasion de criquets peut détruire une partie des réserves alimentaires ou ruiner la récolte.</w:t>
      </w:r>
    </w:p>
    <w:p w:rsidR="00A65378" w:rsidRPr="005B2A0A" w:rsidRDefault="00A65378" w:rsidP="00A65378">
      <w:pPr>
        <w:pStyle w:val="Paragraphedeliste"/>
        <w:numPr>
          <w:ilvl w:val="0"/>
          <w:numId w:val="6"/>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Une diminution de la main-d'œuvre agricole (par exemple, au sein des communautés frappées par le VIH/sida) réduit la production alimentaire.</w:t>
      </w:r>
    </w:p>
    <w:p w:rsidR="00A65378" w:rsidRDefault="00A65378" w:rsidP="00A65378">
      <w:pPr>
        <w:pStyle w:val="Paragraphedeliste"/>
        <w:numPr>
          <w:ilvl w:val="0"/>
          <w:numId w:val="6"/>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Une pénurie de semences ou d’engrais peut faire baisser le rendement.</w:t>
      </w:r>
    </w:p>
    <w:p w:rsidR="00E52F6C" w:rsidRPr="005B2A0A" w:rsidRDefault="00E52F6C" w:rsidP="00E52F6C">
      <w:pPr>
        <w:pStyle w:val="Paragraphedeliste"/>
        <w:spacing w:after="0" w:line="360" w:lineRule="auto"/>
        <w:jc w:val="both"/>
        <w:rPr>
          <w:rFonts w:ascii="Times New Roman" w:eastAsia="+mj-ea" w:hAnsi="Times New Roman" w:cs="Times New Roman"/>
          <w:kern w:val="24"/>
          <w:sz w:val="24"/>
          <w:szCs w:val="24"/>
        </w:rPr>
      </w:pPr>
    </w:p>
    <w:p w:rsidR="00A65378" w:rsidRPr="005B2A0A" w:rsidRDefault="00A65378"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2.2. L'accès :</w:t>
      </w:r>
      <w:r w:rsidRPr="005B2A0A">
        <w:rPr>
          <w:rFonts w:ascii="Times New Roman" w:eastAsia="+mj-ea" w:hAnsi="Times New Roman" w:cs="Times New Roman"/>
          <w:kern w:val="24"/>
          <w:sz w:val="24"/>
          <w:szCs w:val="24"/>
        </w:rPr>
        <w:t xml:space="preserve"> </w:t>
      </w:r>
    </w:p>
    <w:p w:rsidR="00A65378" w:rsidRDefault="00677D6A"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2.2.1. Notion de l</w:t>
      </w:r>
      <w:r w:rsidR="00A65378" w:rsidRPr="005B2A0A">
        <w:rPr>
          <w:rFonts w:ascii="Times New Roman" w:eastAsia="+mj-ea" w:hAnsi="Times New Roman" w:cs="Times New Roman"/>
          <w:b/>
          <w:bCs/>
          <w:kern w:val="24"/>
          <w:sz w:val="24"/>
          <w:szCs w:val="24"/>
        </w:rPr>
        <w:t>’accès</w:t>
      </w:r>
      <w:r w:rsidRPr="005B2A0A">
        <w:rPr>
          <w:rFonts w:ascii="Times New Roman" w:eastAsia="+mj-ea" w:hAnsi="Times New Roman" w:cs="Times New Roman"/>
          <w:b/>
          <w:bCs/>
          <w:kern w:val="24"/>
          <w:sz w:val="24"/>
          <w:szCs w:val="24"/>
        </w:rPr>
        <w:t> :</w:t>
      </w:r>
      <w:r w:rsidRPr="005B2A0A">
        <w:rPr>
          <w:rFonts w:ascii="Times New Roman" w:eastAsia="+mj-ea" w:hAnsi="Times New Roman" w:cs="Times New Roman"/>
          <w:kern w:val="24"/>
          <w:sz w:val="24"/>
          <w:szCs w:val="24"/>
        </w:rPr>
        <w:t xml:space="preserve"> il</w:t>
      </w:r>
      <w:r w:rsidR="00A65378" w:rsidRPr="005B2A0A">
        <w:rPr>
          <w:rFonts w:ascii="Times New Roman" w:eastAsia="+mj-ea" w:hAnsi="Times New Roman" w:cs="Times New Roman"/>
          <w:kern w:val="24"/>
          <w:sz w:val="24"/>
          <w:szCs w:val="24"/>
        </w:rPr>
        <w:t xml:space="preserve"> fait référence à la capacité d’un ménage de se procurer suffisamment de nourriture pour satisfaire les besoins nutritionnels de tous ses membres, c'est-à-dire l’accès matériel et économique à tous et en tout temps aux aliments de base indispensables. D’une part, l’accès aux ressources qui concernent les terres cultivables, l’eau, les outils et les semences, les crédits, l’insertion dans les marchés locaux et régionaux, les connaissances et les services agricoles, la technologie, la formation. D’autre part, l’accès économique qui suppose une capacité d’achat des aliments tout en sachant que les ménages sont exposés à des risques de baisse des revenus et d’augmentation des prix.</w:t>
      </w:r>
    </w:p>
    <w:p w:rsidR="00E52F6C" w:rsidRDefault="00E52F6C" w:rsidP="00A65378">
      <w:pPr>
        <w:spacing w:after="0" w:line="360" w:lineRule="auto"/>
        <w:jc w:val="both"/>
        <w:rPr>
          <w:rFonts w:ascii="Times New Roman" w:eastAsia="+mj-ea" w:hAnsi="Times New Roman" w:cs="Times New Roman"/>
          <w:kern w:val="24"/>
          <w:sz w:val="24"/>
          <w:szCs w:val="24"/>
        </w:rPr>
      </w:pPr>
    </w:p>
    <w:p w:rsidR="00E52F6C" w:rsidRDefault="00E52F6C" w:rsidP="00A65378">
      <w:pPr>
        <w:spacing w:after="0" w:line="360" w:lineRule="auto"/>
        <w:jc w:val="both"/>
        <w:rPr>
          <w:rFonts w:ascii="Times New Roman" w:eastAsia="+mj-ea" w:hAnsi="Times New Roman" w:cs="Times New Roman"/>
          <w:kern w:val="24"/>
          <w:sz w:val="24"/>
          <w:szCs w:val="24"/>
        </w:rPr>
      </w:pPr>
    </w:p>
    <w:p w:rsidR="00E52F6C" w:rsidRPr="005B2A0A" w:rsidRDefault="00E52F6C" w:rsidP="00A65378">
      <w:pPr>
        <w:spacing w:after="0" w:line="360" w:lineRule="auto"/>
        <w:jc w:val="both"/>
        <w:rPr>
          <w:rFonts w:ascii="Times New Roman" w:eastAsia="+mj-ea" w:hAnsi="Times New Roman" w:cs="Times New Roman"/>
          <w:kern w:val="24"/>
          <w:sz w:val="24"/>
          <w:szCs w:val="24"/>
        </w:rPr>
      </w:pPr>
    </w:p>
    <w:p w:rsidR="00A65378" w:rsidRPr="005B2A0A" w:rsidRDefault="00866981" w:rsidP="00866981">
      <w:pPr>
        <w:spacing w:after="0" w:line="360" w:lineRule="auto"/>
        <w:jc w:val="both"/>
        <w:rPr>
          <w:rFonts w:ascii="Times New Roman" w:eastAsia="+mj-ea" w:hAnsi="Times New Roman" w:cs="Times New Roman"/>
          <w:b/>
          <w:bCs/>
          <w:kern w:val="24"/>
          <w:sz w:val="24"/>
          <w:szCs w:val="24"/>
        </w:rPr>
      </w:pPr>
      <w:r w:rsidRPr="005B2A0A">
        <w:rPr>
          <w:rFonts w:ascii="Times New Roman" w:eastAsia="+mj-ea" w:hAnsi="Times New Roman" w:cs="Times New Roman"/>
          <w:b/>
          <w:bCs/>
          <w:kern w:val="24"/>
          <w:sz w:val="24"/>
          <w:szCs w:val="24"/>
        </w:rPr>
        <w:lastRenderedPageBreak/>
        <w:t>2.2.2. Les causes majeures d'u</w:t>
      </w:r>
      <w:r w:rsidR="00A65378" w:rsidRPr="005B2A0A">
        <w:rPr>
          <w:rFonts w:ascii="Times New Roman" w:eastAsia="+mj-ea" w:hAnsi="Times New Roman" w:cs="Times New Roman"/>
          <w:b/>
          <w:bCs/>
          <w:kern w:val="24"/>
          <w:sz w:val="24"/>
          <w:szCs w:val="24"/>
        </w:rPr>
        <w:t>ne accessibilité limitée de la nourriture:</w:t>
      </w:r>
    </w:p>
    <w:p w:rsidR="00A65378" w:rsidRPr="005B2A0A" w:rsidRDefault="00A65378" w:rsidP="00A65378">
      <w:pPr>
        <w:pStyle w:val="Paragraphedeliste"/>
        <w:numPr>
          <w:ilvl w:val="0"/>
          <w:numId w:val="7"/>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Le prix trop élevé de certaines denrées de base peut rendre celles-ci inaccessibles.</w:t>
      </w:r>
    </w:p>
    <w:p w:rsidR="002039C8" w:rsidRPr="005B2A0A" w:rsidRDefault="00E331C9" w:rsidP="00A65378">
      <w:pPr>
        <w:pStyle w:val="Paragraphedeliste"/>
        <w:numPr>
          <w:ilvl w:val="0"/>
          <w:numId w:val="7"/>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La monoparentalité, spécialement lorsque le chef du ménage est une femme, et le nombre de membres dans le ménage,</w:t>
      </w:r>
    </w:p>
    <w:p w:rsidR="00A65378" w:rsidRPr="005B2A0A" w:rsidRDefault="00A65378" w:rsidP="00A65378">
      <w:pPr>
        <w:pStyle w:val="Paragraphedeliste"/>
        <w:numPr>
          <w:ilvl w:val="0"/>
          <w:numId w:val="7"/>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Le coût élevé des prestations médicales peut réduire le budget alimentation d’un foyer.</w:t>
      </w:r>
    </w:p>
    <w:p w:rsidR="00A65378" w:rsidRPr="005B2A0A" w:rsidRDefault="00A65378" w:rsidP="00A65378">
      <w:pPr>
        <w:pStyle w:val="Paragraphedeliste"/>
        <w:numPr>
          <w:ilvl w:val="0"/>
          <w:numId w:val="7"/>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Le manque d’instruction et de qualifications limite les possibilités d’emploi et réduit d’autant les revenus de la famille.</w:t>
      </w:r>
    </w:p>
    <w:p w:rsidR="00A65378" w:rsidRPr="005B2A0A" w:rsidRDefault="00A65378" w:rsidP="00A65378">
      <w:pPr>
        <w:pStyle w:val="Paragraphedeliste"/>
        <w:numPr>
          <w:ilvl w:val="0"/>
          <w:numId w:val="7"/>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Un cours du bétail défavorable limite la quantité d’argent à disposition pour acheter de la nourriture.</w:t>
      </w:r>
    </w:p>
    <w:p w:rsidR="00A65378" w:rsidRDefault="00A65378" w:rsidP="00A65378">
      <w:pPr>
        <w:pStyle w:val="Paragraphedeliste"/>
        <w:numPr>
          <w:ilvl w:val="0"/>
          <w:numId w:val="7"/>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Une situation de conflit peut ruiner un système de sécurité sociale et entraver l’action caritative.</w:t>
      </w:r>
    </w:p>
    <w:p w:rsidR="00E52F6C" w:rsidRPr="005B2A0A" w:rsidRDefault="00E52F6C" w:rsidP="00E52F6C">
      <w:pPr>
        <w:pStyle w:val="Paragraphedeliste"/>
        <w:spacing w:after="0" w:line="360" w:lineRule="auto"/>
        <w:jc w:val="both"/>
        <w:rPr>
          <w:rFonts w:ascii="Times New Roman" w:eastAsia="+mj-ea" w:hAnsi="Times New Roman" w:cs="Times New Roman"/>
          <w:kern w:val="24"/>
          <w:sz w:val="24"/>
          <w:szCs w:val="24"/>
        </w:rPr>
      </w:pPr>
    </w:p>
    <w:p w:rsidR="00A65378" w:rsidRPr="005B2A0A" w:rsidRDefault="00A65378"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2.3. L’utilisation:</w:t>
      </w:r>
      <w:r w:rsidRPr="005B2A0A">
        <w:rPr>
          <w:rFonts w:ascii="Times New Roman" w:eastAsia="+mj-ea" w:hAnsi="Times New Roman" w:cs="Times New Roman"/>
          <w:kern w:val="24"/>
          <w:sz w:val="24"/>
          <w:szCs w:val="24"/>
        </w:rPr>
        <w:t xml:space="preserve"> </w:t>
      </w:r>
    </w:p>
    <w:p w:rsidR="00A65378" w:rsidRPr="005B2A0A" w:rsidRDefault="00866981" w:rsidP="00866981">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2.3.1. Notion de l’</w:t>
      </w:r>
      <w:r w:rsidR="00A65378" w:rsidRPr="005B2A0A">
        <w:rPr>
          <w:rFonts w:ascii="Times New Roman" w:eastAsia="+mj-ea" w:hAnsi="Times New Roman" w:cs="Times New Roman"/>
          <w:b/>
          <w:bCs/>
          <w:kern w:val="24"/>
          <w:sz w:val="24"/>
          <w:szCs w:val="24"/>
        </w:rPr>
        <w:t>’utilisation de la nourriture</w:t>
      </w:r>
      <w:r w:rsidRPr="005B2A0A">
        <w:rPr>
          <w:rFonts w:ascii="Times New Roman" w:eastAsia="+mj-ea" w:hAnsi="Times New Roman" w:cs="Times New Roman"/>
          <w:b/>
          <w:bCs/>
          <w:kern w:val="24"/>
          <w:sz w:val="24"/>
          <w:szCs w:val="24"/>
        </w:rPr>
        <w:t xml:space="preserve"> : </w:t>
      </w:r>
      <w:r w:rsidRPr="005B2A0A">
        <w:rPr>
          <w:rFonts w:ascii="Times New Roman" w:eastAsia="+mj-ea" w:hAnsi="Times New Roman" w:cs="Times New Roman"/>
          <w:kern w:val="24"/>
          <w:sz w:val="24"/>
          <w:szCs w:val="24"/>
        </w:rPr>
        <w:t>c’</w:t>
      </w:r>
      <w:r w:rsidR="00A65378" w:rsidRPr="005B2A0A">
        <w:rPr>
          <w:rFonts w:ascii="Times New Roman" w:eastAsia="+mj-ea" w:hAnsi="Times New Roman" w:cs="Times New Roman"/>
          <w:kern w:val="24"/>
          <w:sz w:val="24"/>
          <w:szCs w:val="24"/>
        </w:rPr>
        <w:t>est la façon dont les gens utilisent la nourriture. Il s'agit d'une nourriture saine et nutritive qui répond à leurs besoins alimentaires. Il ne suffit pas que la nourriture soit disponible et accessible aux ménages pour s'assurer que les gens auront une alimentation «saine et nutritive».</w:t>
      </w:r>
      <w:r w:rsidRPr="005B2A0A">
        <w:rPr>
          <w:rFonts w:ascii="Times New Roman" w:eastAsia="+mj-ea" w:hAnsi="Times New Roman" w:cs="Times New Roman"/>
          <w:kern w:val="24"/>
          <w:sz w:val="24"/>
          <w:szCs w:val="24"/>
        </w:rPr>
        <w:t xml:space="preserve"> </w:t>
      </w:r>
      <w:r w:rsidR="00A65378" w:rsidRPr="005B2A0A">
        <w:rPr>
          <w:rFonts w:ascii="Times New Roman" w:eastAsia="+mj-ea" w:hAnsi="Times New Roman" w:cs="Times New Roman"/>
          <w:kern w:val="24"/>
          <w:sz w:val="24"/>
          <w:szCs w:val="24"/>
        </w:rPr>
        <w:t>L’utilisation réfère à:</w:t>
      </w:r>
    </w:p>
    <w:p w:rsidR="00A65378" w:rsidRPr="005B2A0A" w:rsidRDefault="00A65378" w:rsidP="00A65378">
      <w:pPr>
        <w:spacing w:after="0" w:line="360" w:lineRule="auto"/>
        <w:jc w:val="both"/>
        <w:rPr>
          <w:rFonts w:ascii="Times New Roman" w:eastAsia="+mj-ea" w:hAnsi="Times New Roman" w:cs="Times New Roman"/>
          <w:kern w:val="24"/>
          <w:sz w:val="24"/>
          <w:szCs w:val="24"/>
        </w:rPr>
      </w:pPr>
    </w:p>
    <w:p w:rsidR="00A65378" w:rsidRPr="005B2A0A" w:rsidRDefault="00A65378" w:rsidP="00A65378">
      <w:pPr>
        <w:pStyle w:val="Paragraphedeliste"/>
        <w:numPr>
          <w:ilvl w:val="0"/>
          <w:numId w:val="8"/>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 xml:space="preserve">la salubrité, la préparation et la qualité nutritionnelles des aliments, </w:t>
      </w:r>
    </w:p>
    <w:p w:rsidR="00A65378" w:rsidRPr="005B2A0A" w:rsidRDefault="00A65378" w:rsidP="00A65378">
      <w:pPr>
        <w:pStyle w:val="Paragraphedeliste"/>
        <w:numPr>
          <w:ilvl w:val="0"/>
          <w:numId w:val="8"/>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 xml:space="preserve">les facteurs qui peuvent affecter l’état nutritionnel, tels que l’état de santé et  la qualité de l’eau,  </w:t>
      </w:r>
    </w:p>
    <w:p w:rsidR="00A65378" w:rsidRPr="005B2A0A" w:rsidRDefault="00A65378" w:rsidP="00A65378">
      <w:pPr>
        <w:pStyle w:val="Paragraphedeliste"/>
        <w:numPr>
          <w:ilvl w:val="0"/>
          <w:numId w:val="8"/>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 xml:space="preserve">le stockage ou la conservation, la préparation et la distribution de la nourriture au sein d’un ménage,  </w:t>
      </w:r>
    </w:p>
    <w:p w:rsidR="00A65378" w:rsidRPr="005B2A0A" w:rsidRDefault="00A65378" w:rsidP="00A65378">
      <w:pPr>
        <w:pStyle w:val="Paragraphedeliste"/>
        <w:numPr>
          <w:ilvl w:val="0"/>
          <w:numId w:val="8"/>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 xml:space="preserve">les conditions de conservation et de traitement de la nourriture,  </w:t>
      </w:r>
    </w:p>
    <w:p w:rsidR="00A65378" w:rsidRPr="005B2A0A" w:rsidRDefault="00A65378" w:rsidP="00A65378">
      <w:pPr>
        <w:pStyle w:val="Paragraphedeliste"/>
        <w:numPr>
          <w:ilvl w:val="0"/>
          <w:numId w:val="8"/>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les connaissances élémentaires de la nutrition.</w:t>
      </w:r>
    </w:p>
    <w:p w:rsidR="00A65378" w:rsidRDefault="00A65378"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Une formation de sensibilisation aux procédures de préparation et de conservation des aliments peut être nécessaire pour aider les gens à optimiser leur utilisation.</w:t>
      </w:r>
    </w:p>
    <w:p w:rsidR="00E52F6C" w:rsidRPr="005B2A0A" w:rsidRDefault="00E52F6C" w:rsidP="00A65378">
      <w:pPr>
        <w:spacing w:after="0" w:line="360" w:lineRule="auto"/>
        <w:jc w:val="both"/>
        <w:rPr>
          <w:rFonts w:ascii="Times New Roman" w:eastAsia="+mj-ea" w:hAnsi="Times New Roman" w:cs="Times New Roman"/>
          <w:kern w:val="24"/>
          <w:sz w:val="24"/>
          <w:szCs w:val="24"/>
        </w:rPr>
      </w:pPr>
    </w:p>
    <w:p w:rsidR="00A65378" w:rsidRPr="005B2A0A" w:rsidRDefault="00866981" w:rsidP="00A65378">
      <w:pPr>
        <w:spacing w:after="0" w:line="360" w:lineRule="auto"/>
        <w:jc w:val="both"/>
        <w:rPr>
          <w:rFonts w:ascii="Times New Roman" w:eastAsia="+mj-ea" w:hAnsi="Times New Roman" w:cs="Times New Roman"/>
          <w:b/>
          <w:bCs/>
          <w:kern w:val="24"/>
          <w:sz w:val="24"/>
          <w:szCs w:val="24"/>
        </w:rPr>
      </w:pPr>
      <w:r w:rsidRPr="005B2A0A">
        <w:rPr>
          <w:rFonts w:ascii="Times New Roman" w:eastAsia="+mj-ea" w:hAnsi="Times New Roman" w:cs="Times New Roman"/>
          <w:b/>
          <w:bCs/>
          <w:kern w:val="24"/>
          <w:sz w:val="24"/>
          <w:szCs w:val="24"/>
        </w:rPr>
        <w:t>2.3.2. Les</w:t>
      </w:r>
      <w:r w:rsidR="00A65378" w:rsidRPr="005B2A0A">
        <w:rPr>
          <w:rFonts w:ascii="Times New Roman" w:eastAsia="+mj-ea" w:hAnsi="Times New Roman" w:cs="Times New Roman"/>
          <w:b/>
          <w:bCs/>
          <w:kern w:val="24"/>
          <w:sz w:val="24"/>
          <w:szCs w:val="24"/>
        </w:rPr>
        <w:t xml:space="preserve"> causes d'une utilisation inadéquate de la nourriture:</w:t>
      </w:r>
    </w:p>
    <w:p w:rsidR="00A65378" w:rsidRPr="005B2A0A" w:rsidRDefault="00A65378" w:rsidP="00A65378">
      <w:pPr>
        <w:pStyle w:val="Paragraphedeliste"/>
        <w:numPr>
          <w:ilvl w:val="0"/>
          <w:numId w:val="9"/>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Les maladies chroniques comme le sida et la tuberculose accroissent les besoins nutritionnels.</w:t>
      </w:r>
    </w:p>
    <w:p w:rsidR="00A65378" w:rsidRPr="005B2A0A" w:rsidRDefault="00A65378" w:rsidP="00A65378">
      <w:pPr>
        <w:pStyle w:val="Paragraphedeliste"/>
        <w:numPr>
          <w:ilvl w:val="0"/>
          <w:numId w:val="9"/>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La consommation d’une eau non potable peut causer une diarrhée chronique et se traduire par une assimilation réduite des éléments nutritifs.</w:t>
      </w:r>
    </w:p>
    <w:p w:rsidR="00A65378" w:rsidRPr="005B2A0A" w:rsidRDefault="00A65378" w:rsidP="00A65378">
      <w:pPr>
        <w:pStyle w:val="Paragraphedeliste"/>
        <w:numPr>
          <w:ilvl w:val="0"/>
          <w:numId w:val="9"/>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lastRenderedPageBreak/>
        <w:t>Certaines croyances empêchent les gens de consommer des aliments riches en valeur nutritive.</w:t>
      </w:r>
    </w:p>
    <w:p w:rsidR="00A65378" w:rsidRDefault="00A65378" w:rsidP="00A65378">
      <w:pPr>
        <w:pStyle w:val="Paragraphedeliste"/>
        <w:numPr>
          <w:ilvl w:val="0"/>
          <w:numId w:val="10"/>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Par ignorance de certains principes nutritionnels, des individus s’alimentent mal ou réduisent gravement la valeur nutritive des aliments durant leur préparation.</w:t>
      </w:r>
    </w:p>
    <w:p w:rsidR="00E52F6C" w:rsidRPr="005B2A0A" w:rsidRDefault="00E52F6C" w:rsidP="00E52F6C">
      <w:pPr>
        <w:pStyle w:val="Paragraphedeliste"/>
        <w:spacing w:after="0" w:line="360" w:lineRule="auto"/>
        <w:jc w:val="both"/>
        <w:rPr>
          <w:rFonts w:ascii="Times New Roman" w:eastAsia="+mj-ea" w:hAnsi="Times New Roman" w:cs="Times New Roman"/>
          <w:kern w:val="24"/>
          <w:sz w:val="24"/>
          <w:szCs w:val="24"/>
        </w:rPr>
      </w:pPr>
    </w:p>
    <w:p w:rsidR="00A65378" w:rsidRPr="005B2A0A" w:rsidRDefault="00A65378"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b/>
          <w:bCs/>
          <w:kern w:val="24"/>
          <w:sz w:val="24"/>
          <w:szCs w:val="24"/>
        </w:rPr>
        <w:t>2.4. La stabilité de l’approvisionnement:</w:t>
      </w:r>
    </w:p>
    <w:p w:rsidR="00A65378" w:rsidRPr="005B2A0A" w:rsidRDefault="00A65378"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La stabilité doit être présente «en tout temps ou à tout moment» en termes de disponibilité, d'accès et d'utilisation pour que la sécurité alimentaire existe. La sécurité alimentaire est une «situation» qui ne doit pas se produire un moment, un jour ou une saison seulement, mais de manière permanente et durable.</w:t>
      </w:r>
    </w:p>
    <w:p w:rsidR="00A65378" w:rsidRPr="005B2A0A" w:rsidRDefault="00A65378" w:rsidP="00A65378">
      <w:p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Sur la base de la dimension de stabilité de la sécurité alimentaire, on parle d'insécurité alimentaire chronique et transitoire:</w:t>
      </w:r>
    </w:p>
    <w:p w:rsidR="00A65378" w:rsidRPr="005B2A0A" w:rsidRDefault="00A65378" w:rsidP="00A65378">
      <w:pPr>
        <w:pStyle w:val="Paragraphedeliste"/>
        <w:numPr>
          <w:ilvl w:val="0"/>
          <w:numId w:val="10"/>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L'insécurité alimentaire chronique est une incapacité à long terme ou persistante à satisfaire les besoins alimentaires minimum.</w:t>
      </w:r>
    </w:p>
    <w:p w:rsidR="00E331C9" w:rsidRPr="005B2A0A" w:rsidRDefault="00A65378" w:rsidP="00E331C9">
      <w:pPr>
        <w:pStyle w:val="Paragraphedeliste"/>
        <w:numPr>
          <w:ilvl w:val="0"/>
          <w:numId w:val="10"/>
        </w:numPr>
        <w:spacing w:after="0" w:line="360" w:lineRule="auto"/>
        <w:jc w:val="both"/>
        <w:rPr>
          <w:rFonts w:ascii="Times New Roman" w:eastAsia="+mj-ea" w:hAnsi="Times New Roman" w:cs="Times New Roman"/>
          <w:kern w:val="24"/>
          <w:sz w:val="24"/>
          <w:szCs w:val="24"/>
        </w:rPr>
      </w:pPr>
      <w:r w:rsidRPr="005B2A0A">
        <w:rPr>
          <w:rFonts w:ascii="Times New Roman" w:eastAsia="+mj-ea" w:hAnsi="Times New Roman" w:cs="Times New Roman"/>
          <w:kern w:val="24"/>
          <w:sz w:val="24"/>
          <w:szCs w:val="24"/>
        </w:rPr>
        <w:t>L'insécurité alimentaire transitoire est un déficit alimentaire temporaire. Il y a aussi l'insécurité alimentaire cyclique telle une saisonnalité.</w:t>
      </w:r>
    </w:p>
    <w:p w:rsidR="00E331C9" w:rsidRPr="005B2A0A" w:rsidRDefault="00E331C9" w:rsidP="00E331C9">
      <w:pPr>
        <w:spacing w:after="0" w:line="360" w:lineRule="auto"/>
        <w:jc w:val="both"/>
        <w:rPr>
          <w:rFonts w:ascii="Times New Roman" w:hAnsi="Times New Roman"/>
          <w:b/>
          <w:bCs/>
          <w:sz w:val="24"/>
          <w:szCs w:val="24"/>
        </w:rPr>
      </w:pPr>
    </w:p>
    <w:p w:rsidR="00E331C9" w:rsidRPr="00E52F6C" w:rsidRDefault="00E331C9" w:rsidP="00E331C9">
      <w:pPr>
        <w:spacing w:after="0" w:line="360" w:lineRule="auto"/>
        <w:jc w:val="both"/>
        <w:rPr>
          <w:rFonts w:ascii="Times New Roman" w:eastAsia="+mj-ea" w:hAnsi="Times New Roman" w:cs="Times New Roman"/>
          <w:kern w:val="24"/>
          <w:sz w:val="28"/>
          <w:szCs w:val="28"/>
        </w:rPr>
      </w:pPr>
      <w:r w:rsidRPr="00E52F6C">
        <w:rPr>
          <w:rFonts w:ascii="Times New Roman" w:hAnsi="Times New Roman"/>
          <w:b/>
          <w:bCs/>
          <w:sz w:val="28"/>
          <w:szCs w:val="28"/>
        </w:rPr>
        <w:t>3. L’insécurité alimentaire et la santé</w:t>
      </w:r>
      <w:r w:rsidR="00E52F6C" w:rsidRPr="00E52F6C">
        <w:rPr>
          <w:rFonts w:ascii="Times New Roman" w:hAnsi="Times New Roman"/>
          <w:b/>
          <w:bCs/>
          <w:sz w:val="28"/>
          <w:szCs w:val="28"/>
        </w:rPr>
        <w:t> :</w:t>
      </w:r>
    </w:p>
    <w:p w:rsidR="00E331C9" w:rsidRPr="005B2A0A" w:rsidRDefault="00E331C9" w:rsidP="00864217">
      <w:pPr>
        <w:spacing w:after="0" w:line="360" w:lineRule="auto"/>
        <w:jc w:val="both"/>
        <w:rPr>
          <w:rFonts w:ascii="Times New Roman" w:eastAsia="+mj-ea" w:hAnsi="Times New Roman" w:cs="Times New Roman"/>
          <w:kern w:val="24"/>
          <w:sz w:val="24"/>
          <w:szCs w:val="24"/>
        </w:rPr>
      </w:pPr>
      <w:r w:rsidRPr="005B2A0A">
        <w:rPr>
          <w:rFonts w:ascii="Times New Roman" w:hAnsi="Times New Roman"/>
          <w:sz w:val="24"/>
          <w:szCs w:val="24"/>
        </w:rPr>
        <w:t xml:space="preserve">Les personnes qui font partie d’un ménage en </w:t>
      </w:r>
      <w:r w:rsidR="00864217" w:rsidRPr="005B2A0A">
        <w:rPr>
          <w:rFonts w:ascii="Times New Roman" w:hAnsi="Times New Roman"/>
          <w:sz w:val="24"/>
          <w:szCs w:val="24"/>
        </w:rPr>
        <w:t>insécurité alimentaire</w:t>
      </w:r>
      <w:r w:rsidRPr="005B2A0A">
        <w:rPr>
          <w:rFonts w:ascii="Times New Roman" w:hAnsi="Times New Roman"/>
          <w:sz w:val="24"/>
          <w:szCs w:val="24"/>
        </w:rPr>
        <w:t xml:space="preserve"> ont un risque plus élevé d’avoir des problèmes de santé physique</w:t>
      </w:r>
      <w:r w:rsidR="00864217" w:rsidRPr="005B2A0A">
        <w:rPr>
          <w:rFonts w:ascii="Times New Roman" w:hAnsi="Times New Roman"/>
          <w:sz w:val="24"/>
          <w:szCs w:val="24"/>
        </w:rPr>
        <w:t xml:space="preserve"> (des maladies cardiovasculaires et des maladies chroniques)</w:t>
      </w:r>
      <w:r w:rsidRPr="005B2A0A">
        <w:rPr>
          <w:rFonts w:ascii="Times New Roman" w:hAnsi="Times New Roman"/>
          <w:sz w:val="24"/>
          <w:szCs w:val="24"/>
        </w:rPr>
        <w:t xml:space="preserve"> et de santé mentale</w:t>
      </w:r>
      <w:r w:rsidR="00864217" w:rsidRPr="005B2A0A">
        <w:rPr>
          <w:rFonts w:ascii="Times New Roman" w:hAnsi="Times New Roman"/>
          <w:sz w:val="24"/>
          <w:szCs w:val="24"/>
        </w:rPr>
        <w:t>, parfois des épisodes de dépression</w:t>
      </w:r>
      <w:r w:rsidRPr="005B2A0A">
        <w:rPr>
          <w:rFonts w:ascii="Times New Roman" w:hAnsi="Times New Roman"/>
          <w:sz w:val="24"/>
          <w:szCs w:val="24"/>
        </w:rPr>
        <w:t>. L’</w:t>
      </w:r>
      <w:r w:rsidR="00864217" w:rsidRPr="005B2A0A">
        <w:rPr>
          <w:rFonts w:ascii="Times New Roman" w:hAnsi="Times New Roman"/>
          <w:sz w:val="24"/>
          <w:szCs w:val="24"/>
        </w:rPr>
        <w:t xml:space="preserve"> insécurité alimentaire</w:t>
      </w:r>
      <w:r w:rsidRPr="005B2A0A">
        <w:rPr>
          <w:rFonts w:ascii="Times New Roman" w:hAnsi="Times New Roman"/>
          <w:sz w:val="24"/>
          <w:szCs w:val="24"/>
        </w:rPr>
        <w:t xml:space="preserve"> chez les enfants est a été associée à l’hyperactivité.</w:t>
      </w:r>
    </w:p>
    <w:p w:rsidR="0084604B" w:rsidRPr="005B2A0A" w:rsidRDefault="0084604B" w:rsidP="00EE0923">
      <w:pPr>
        <w:spacing w:after="0" w:line="360" w:lineRule="auto"/>
        <w:jc w:val="both"/>
        <w:rPr>
          <w:rFonts w:ascii="Times New Roman" w:eastAsia="+mj-ea" w:hAnsi="Times New Roman" w:cs="Times New Roman"/>
          <w:kern w:val="24"/>
          <w:sz w:val="24"/>
          <w:szCs w:val="24"/>
        </w:rPr>
      </w:pPr>
    </w:p>
    <w:p w:rsidR="000623B7" w:rsidRPr="005B2A0A" w:rsidRDefault="000623B7" w:rsidP="00EE0923">
      <w:pPr>
        <w:spacing w:after="0" w:line="360" w:lineRule="auto"/>
        <w:jc w:val="both"/>
        <w:rPr>
          <w:rFonts w:ascii="Times New Roman" w:eastAsia="+mj-ea" w:hAnsi="Times New Roman" w:cs="Times New Roman"/>
          <w:kern w:val="24"/>
          <w:sz w:val="24"/>
          <w:szCs w:val="24"/>
        </w:rPr>
      </w:pPr>
    </w:p>
    <w:p w:rsidR="000623B7" w:rsidRPr="005B2A0A" w:rsidRDefault="000623B7" w:rsidP="00EE0923">
      <w:pPr>
        <w:spacing w:after="0" w:line="360" w:lineRule="auto"/>
        <w:jc w:val="both"/>
        <w:rPr>
          <w:rFonts w:ascii="Times New Roman" w:hAnsi="Times New Roman"/>
          <w:b/>
          <w:bCs/>
          <w:sz w:val="24"/>
          <w:szCs w:val="24"/>
        </w:rPr>
      </w:pPr>
    </w:p>
    <w:p w:rsidR="000C1850" w:rsidRPr="005B2A0A" w:rsidRDefault="000C1850" w:rsidP="00EE0923">
      <w:pPr>
        <w:spacing w:after="0" w:line="360" w:lineRule="auto"/>
        <w:jc w:val="both"/>
        <w:rPr>
          <w:rFonts w:ascii="Times New Roman" w:hAnsi="Times New Roman"/>
          <w:b/>
          <w:bCs/>
          <w:sz w:val="24"/>
          <w:szCs w:val="24"/>
        </w:rPr>
      </w:pPr>
    </w:p>
    <w:p w:rsidR="000C1850" w:rsidRPr="005B2A0A" w:rsidRDefault="000C1850" w:rsidP="00EE0923">
      <w:pPr>
        <w:spacing w:after="0" w:line="360" w:lineRule="auto"/>
        <w:jc w:val="both"/>
        <w:rPr>
          <w:rFonts w:ascii="Times New Roman" w:hAnsi="Times New Roman"/>
          <w:b/>
          <w:bCs/>
          <w:sz w:val="24"/>
          <w:szCs w:val="24"/>
        </w:rPr>
      </w:pPr>
    </w:p>
    <w:p w:rsidR="000C1850" w:rsidRPr="005B2A0A" w:rsidRDefault="000C1850" w:rsidP="00EE0923">
      <w:pPr>
        <w:spacing w:after="0" w:line="360" w:lineRule="auto"/>
        <w:jc w:val="both"/>
        <w:rPr>
          <w:rFonts w:ascii="Times New Roman" w:hAnsi="Times New Roman"/>
          <w:b/>
          <w:bCs/>
          <w:sz w:val="24"/>
          <w:szCs w:val="24"/>
        </w:rPr>
      </w:pPr>
    </w:p>
    <w:p w:rsidR="000C1850" w:rsidRPr="005B2A0A" w:rsidRDefault="000C1850" w:rsidP="00EE0923">
      <w:pPr>
        <w:spacing w:after="0" w:line="360" w:lineRule="auto"/>
        <w:jc w:val="both"/>
        <w:rPr>
          <w:rFonts w:ascii="Times New Roman" w:hAnsi="Times New Roman"/>
          <w:b/>
          <w:bCs/>
          <w:sz w:val="24"/>
          <w:szCs w:val="24"/>
        </w:rPr>
      </w:pPr>
    </w:p>
    <w:p w:rsidR="000C1850" w:rsidRPr="005B2A0A" w:rsidRDefault="000C1850" w:rsidP="00EE0923">
      <w:pPr>
        <w:spacing w:after="0" w:line="360" w:lineRule="auto"/>
        <w:jc w:val="both"/>
        <w:rPr>
          <w:rFonts w:ascii="Times New Roman" w:hAnsi="Times New Roman"/>
          <w:b/>
          <w:bCs/>
          <w:sz w:val="24"/>
          <w:szCs w:val="24"/>
        </w:rPr>
      </w:pPr>
    </w:p>
    <w:p w:rsidR="000C1850" w:rsidRPr="005B2A0A" w:rsidRDefault="000C1850" w:rsidP="00EE0923">
      <w:pPr>
        <w:spacing w:after="0" w:line="360" w:lineRule="auto"/>
        <w:jc w:val="both"/>
        <w:rPr>
          <w:rFonts w:ascii="Times New Roman" w:hAnsi="Times New Roman"/>
          <w:b/>
          <w:bCs/>
          <w:sz w:val="24"/>
          <w:szCs w:val="24"/>
        </w:rPr>
      </w:pPr>
    </w:p>
    <w:p w:rsidR="000C1850" w:rsidRPr="005B2A0A" w:rsidRDefault="000C1850" w:rsidP="00EE0923">
      <w:pPr>
        <w:spacing w:after="0" w:line="360" w:lineRule="auto"/>
        <w:jc w:val="both"/>
        <w:rPr>
          <w:rFonts w:ascii="Times New Roman" w:hAnsi="Times New Roman"/>
          <w:b/>
          <w:bCs/>
          <w:sz w:val="24"/>
          <w:szCs w:val="24"/>
        </w:rPr>
      </w:pPr>
    </w:p>
    <w:p w:rsidR="000623B7" w:rsidRPr="005B2A0A" w:rsidRDefault="000623B7" w:rsidP="00EE0923">
      <w:pPr>
        <w:spacing w:after="0" w:line="360" w:lineRule="auto"/>
        <w:jc w:val="both"/>
        <w:rPr>
          <w:rFonts w:ascii="Times New Roman" w:eastAsia="+mj-ea" w:hAnsi="Times New Roman" w:cs="Times New Roman"/>
          <w:kern w:val="24"/>
          <w:sz w:val="24"/>
          <w:szCs w:val="24"/>
        </w:rPr>
      </w:pPr>
    </w:p>
    <w:p w:rsidR="000623B7" w:rsidRPr="005B2A0A" w:rsidRDefault="000623B7" w:rsidP="00EE0923">
      <w:pPr>
        <w:spacing w:after="0" w:line="360" w:lineRule="auto"/>
        <w:jc w:val="both"/>
        <w:rPr>
          <w:rFonts w:ascii="Times New Roman" w:eastAsia="+mj-ea" w:hAnsi="Times New Roman" w:cs="Times New Roman"/>
          <w:kern w:val="24"/>
          <w:sz w:val="24"/>
          <w:szCs w:val="24"/>
        </w:rPr>
      </w:pPr>
    </w:p>
    <w:p w:rsidR="0028449C" w:rsidRPr="005B2A0A" w:rsidRDefault="00724431" w:rsidP="0084604B">
      <w:pPr>
        <w:spacing w:after="0" w:line="360" w:lineRule="auto"/>
        <w:jc w:val="center"/>
        <w:rPr>
          <w:rFonts w:ascii="Times New Roman" w:hAnsi="Times New Roman" w:cs="Times New Roman"/>
          <w:sz w:val="28"/>
          <w:szCs w:val="28"/>
        </w:rPr>
      </w:pPr>
      <w:r w:rsidRPr="005B2A0A">
        <w:rPr>
          <w:rFonts w:ascii="Times New Roman" w:eastAsia="+mj-ea" w:hAnsi="Times New Roman" w:cs="Times New Roman"/>
          <w:b/>
          <w:bCs/>
          <w:kern w:val="24"/>
          <w:sz w:val="28"/>
          <w:szCs w:val="28"/>
        </w:rPr>
        <w:lastRenderedPageBreak/>
        <w:t>Chapitre 3</w:t>
      </w:r>
      <w:r w:rsidR="00D447B6" w:rsidRPr="005B2A0A">
        <w:rPr>
          <w:rFonts w:ascii="Times New Roman" w:eastAsia="+mj-ea" w:hAnsi="Times New Roman" w:cs="Times New Roman"/>
          <w:b/>
          <w:bCs/>
          <w:kern w:val="24"/>
          <w:sz w:val="28"/>
          <w:szCs w:val="28"/>
        </w:rPr>
        <w:t xml:space="preserve">: </w:t>
      </w:r>
      <w:r w:rsidR="0028449C" w:rsidRPr="005B2A0A">
        <w:rPr>
          <w:rFonts w:ascii="Times New Roman" w:eastAsia="+mj-ea" w:hAnsi="Times New Roman" w:cs="Times New Roman"/>
          <w:b/>
          <w:bCs/>
          <w:kern w:val="24"/>
          <w:sz w:val="28"/>
          <w:szCs w:val="28"/>
        </w:rPr>
        <w:t>Ressources alimentaires conventionnelles : source des nutriments</w:t>
      </w:r>
    </w:p>
    <w:p w:rsidR="0084604B" w:rsidRPr="005B2A0A" w:rsidRDefault="0084604B" w:rsidP="00EE0923">
      <w:pPr>
        <w:spacing w:after="0" w:line="360" w:lineRule="auto"/>
        <w:jc w:val="both"/>
        <w:rPr>
          <w:rFonts w:ascii="Times New Roman" w:hAnsi="Times New Roman" w:cs="Times New Roman"/>
          <w:b/>
          <w:bCs/>
          <w:sz w:val="24"/>
          <w:szCs w:val="24"/>
        </w:rPr>
      </w:pPr>
    </w:p>
    <w:p w:rsidR="0060626A" w:rsidRPr="00E52F6C" w:rsidRDefault="0060626A" w:rsidP="00EE0923">
      <w:pPr>
        <w:spacing w:after="0" w:line="360" w:lineRule="auto"/>
        <w:jc w:val="both"/>
        <w:rPr>
          <w:rFonts w:ascii="Times New Roman" w:hAnsi="Times New Roman" w:cs="Times New Roman"/>
          <w:b/>
          <w:bCs/>
          <w:sz w:val="28"/>
          <w:szCs w:val="28"/>
        </w:rPr>
      </w:pPr>
      <w:r w:rsidRPr="00E52F6C">
        <w:rPr>
          <w:rFonts w:ascii="Times New Roman" w:hAnsi="Times New Roman" w:cs="Times New Roman"/>
          <w:b/>
          <w:bCs/>
          <w:sz w:val="28"/>
          <w:szCs w:val="28"/>
        </w:rPr>
        <w:t>1. Définition du système alimentaire :</w:t>
      </w:r>
    </w:p>
    <w:p w:rsidR="0028449C" w:rsidRPr="005B2A0A" w:rsidRDefault="0060626A" w:rsidP="00EE0923">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 système alimentaire est défini comme étant le chemin entrepris par les aliments, en partant de la production, la transformation, la distribution, la consommation et se terminant avec la gestion des matières résiduelles. D’autres activités peuvent s’ajouter telles que : les méthodes agricoles, la fertilisation des sols, le transport, l’emballage, la cuisson des aliments, etc.</w:t>
      </w:r>
    </w:p>
    <w:p w:rsidR="0060626A" w:rsidRPr="005B2A0A" w:rsidRDefault="0060626A" w:rsidP="00EE0923">
      <w:pPr>
        <w:spacing w:after="0" w:line="360" w:lineRule="auto"/>
        <w:jc w:val="both"/>
        <w:rPr>
          <w:rFonts w:ascii="Times New Roman" w:hAnsi="Times New Roman" w:cs="Times New Roman"/>
          <w:sz w:val="24"/>
          <w:szCs w:val="24"/>
        </w:rPr>
      </w:pPr>
    </w:p>
    <w:p w:rsidR="0060626A" w:rsidRPr="00E52F6C" w:rsidRDefault="0060626A" w:rsidP="00EE0923">
      <w:pPr>
        <w:spacing w:after="0" w:line="360" w:lineRule="auto"/>
        <w:jc w:val="both"/>
        <w:rPr>
          <w:rFonts w:ascii="Times New Roman" w:hAnsi="Times New Roman" w:cs="Times New Roman"/>
          <w:b/>
          <w:bCs/>
          <w:sz w:val="28"/>
          <w:szCs w:val="28"/>
        </w:rPr>
      </w:pPr>
      <w:r w:rsidRPr="00E52F6C">
        <w:rPr>
          <w:rFonts w:ascii="Times New Roman" w:hAnsi="Times New Roman" w:cs="Times New Roman"/>
          <w:b/>
          <w:bCs/>
          <w:sz w:val="28"/>
          <w:szCs w:val="28"/>
        </w:rPr>
        <w:t>2. Les différents types de nutriment et leurs sources</w:t>
      </w:r>
      <w:r w:rsidR="00E52F6C">
        <w:rPr>
          <w:rFonts w:ascii="Times New Roman" w:hAnsi="Times New Roman" w:cs="Times New Roman"/>
          <w:b/>
          <w:bCs/>
          <w:sz w:val="28"/>
          <w:szCs w:val="28"/>
        </w:rPr>
        <w:t> :</w:t>
      </w:r>
    </w:p>
    <w:p w:rsidR="00C93A76" w:rsidRPr="005B2A0A" w:rsidRDefault="0060626A" w:rsidP="00EE0923">
      <w:pPr>
        <w:spacing w:after="0" w:line="360" w:lineRule="auto"/>
        <w:jc w:val="both"/>
        <w:rPr>
          <w:rFonts w:ascii="Times New Roman" w:hAnsi="Times New Roman" w:cs="Times New Roman"/>
          <w:b/>
          <w:bCs/>
          <w:sz w:val="24"/>
          <w:szCs w:val="24"/>
        </w:rPr>
      </w:pPr>
      <w:r w:rsidRPr="005B2A0A">
        <w:rPr>
          <w:rFonts w:ascii="Times New Roman" w:hAnsi="Times New Roman" w:cs="Times New Roman"/>
          <w:b/>
          <w:bCs/>
          <w:sz w:val="24"/>
          <w:szCs w:val="24"/>
        </w:rPr>
        <w:t>2.</w:t>
      </w:r>
      <w:r w:rsidR="00745353" w:rsidRPr="005B2A0A">
        <w:rPr>
          <w:rFonts w:ascii="Times New Roman" w:hAnsi="Times New Roman" w:cs="Times New Roman"/>
          <w:b/>
          <w:bCs/>
          <w:sz w:val="24"/>
          <w:szCs w:val="24"/>
        </w:rPr>
        <w:t xml:space="preserve">1. Notion de nutriment : </w:t>
      </w:r>
    </w:p>
    <w:p w:rsidR="004A2AFB" w:rsidRPr="005B2A0A" w:rsidRDefault="00C93A76" w:rsidP="00EE0923">
      <w:pPr>
        <w:spacing w:after="120" w:line="360" w:lineRule="auto"/>
        <w:jc w:val="both"/>
        <w:rPr>
          <w:rFonts w:ascii="Times New Roman" w:hAnsi="Times New Roman" w:cs="Times New Roman"/>
          <w:sz w:val="24"/>
          <w:szCs w:val="24"/>
        </w:rPr>
      </w:pPr>
      <w:r w:rsidRPr="005B2A0A">
        <w:rPr>
          <w:rFonts w:ascii="Times New Roman" w:hAnsi="Times New Roman" w:cs="Times New Roman"/>
          <w:sz w:val="24"/>
          <w:szCs w:val="24"/>
        </w:rPr>
        <w:t>L</w:t>
      </w:r>
      <w:r w:rsidR="00745353" w:rsidRPr="005B2A0A">
        <w:rPr>
          <w:rFonts w:ascii="Times New Roman" w:hAnsi="Times New Roman" w:cs="Times New Roman"/>
          <w:sz w:val="24"/>
          <w:szCs w:val="24"/>
        </w:rPr>
        <w:t>es nutriments sont des substances absorbables par les intestins et nécessaire aux structures et activités cellulaires. On distingue :</w:t>
      </w:r>
    </w:p>
    <w:p w:rsidR="00745353" w:rsidRPr="005B2A0A" w:rsidRDefault="00745353" w:rsidP="00EE0923">
      <w:pPr>
        <w:pStyle w:val="Paragraphedeliste"/>
        <w:numPr>
          <w:ilvl w:val="0"/>
          <w:numId w:val="1"/>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les macronutriments : </w:t>
      </w:r>
      <w:r w:rsidR="000C0ED1" w:rsidRPr="005B2A0A">
        <w:rPr>
          <w:rFonts w:ascii="Times New Roman" w:hAnsi="Times New Roman" w:cs="Times New Roman"/>
          <w:sz w:val="24"/>
          <w:szCs w:val="24"/>
        </w:rPr>
        <w:t>ce sont les protéines</w:t>
      </w:r>
      <w:r w:rsidRPr="005B2A0A">
        <w:rPr>
          <w:rFonts w:ascii="Times New Roman" w:hAnsi="Times New Roman" w:cs="Times New Roman"/>
          <w:sz w:val="24"/>
          <w:szCs w:val="24"/>
        </w:rPr>
        <w:t>, lipides</w:t>
      </w:r>
      <w:r w:rsidR="000C0ED1" w:rsidRPr="005B2A0A">
        <w:rPr>
          <w:rFonts w:ascii="Times New Roman" w:hAnsi="Times New Roman" w:cs="Times New Roman"/>
          <w:sz w:val="24"/>
          <w:szCs w:val="24"/>
        </w:rPr>
        <w:t xml:space="preserve"> et les</w:t>
      </w:r>
      <w:r w:rsidRPr="005B2A0A">
        <w:rPr>
          <w:rFonts w:ascii="Times New Roman" w:hAnsi="Times New Roman" w:cs="Times New Roman"/>
          <w:sz w:val="24"/>
          <w:szCs w:val="24"/>
        </w:rPr>
        <w:t xml:space="preserve"> glucides</w:t>
      </w:r>
      <w:r w:rsidR="00C93A76" w:rsidRPr="005B2A0A">
        <w:rPr>
          <w:rFonts w:ascii="Times New Roman" w:hAnsi="Times New Roman" w:cs="Times New Roman"/>
          <w:sz w:val="24"/>
          <w:szCs w:val="24"/>
        </w:rPr>
        <w:t>.</w:t>
      </w:r>
      <w:r w:rsidR="000C0ED1" w:rsidRPr="005B2A0A">
        <w:rPr>
          <w:rFonts w:ascii="Times New Roman" w:hAnsi="Times New Roman" w:cs="Times New Roman"/>
          <w:sz w:val="24"/>
          <w:szCs w:val="24"/>
        </w:rPr>
        <w:t xml:space="preserve"> Ils sont le plus souvent des molécules de grande taille et de structure complexe qui nécessitent une dégradation (digestion) en molécules suffisamment petites et simples pour être absorbées.</w:t>
      </w:r>
    </w:p>
    <w:p w:rsidR="00745353" w:rsidRPr="005B2A0A" w:rsidRDefault="00745353" w:rsidP="00EE0923">
      <w:pPr>
        <w:pStyle w:val="Paragraphedeliste"/>
        <w:numPr>
          <w:ilvl w:val="0"/>
          <w:numId w:val="1"/>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les micronutriments : </w:t>
      </w:r>
      <w:r w:rsidR="000C0ED1" w:rsidRPr="005B2A0A">
        <w:rPr>
          <w:rFonts w:ascii="Times New Roman" w:hAnsi="Times New Roman" w:cs="Times New Roman"/>
          <w:sz w:val="24"/>
          <w:szCs w:val="24"/>
        </w:rPr>
        <w:t xml:space="preserve">ce sont les </w:t>
      </w:r>
      <w:r w:rsidRPr="005B2A0A">
        <w:rPr>
          <w:rFonts w:ascii="Times New Roman" w:hAnsi="Times New Roman" w:cs="Times New Roman"/>
          <w:sz w:val="24"/>
          <w:szCs w:val="24"/>
        </w:rPr>
        <w:t>minéraux et</w:t>
      </w:r>
      <w:r w:rsidR="000C0ED1" w:rsidRPr="005B2A0A">
        <w:rPr>
          <w:rFonts w:ascii="Times New Roman" w:hAnsi="Times New Roman" w:cs="Times New Roman"/>
          <w:sz w:val="24"/>
          <w:szCs w:val="24"/>
        </w:rPr>
        <w:t xml:space="preserve"> les</w:t>
      </w:r>
      <w:r w:rsidRPr="005B2A0A">
        <w:rPr>
          <w:rFonts w:ascii="Times New Roman" w:hAnsi="Times New Roman" w:cs="Times New Roman"/>
          <w:sz w:val="24"/>
          <w:szCs w:val="24"/>
        </w:rPr>
        <w:t xml:space="preserve"> vitamines</w:t>
      </w:r>
      <w:r w:rsidR="00C93A76" w:rsidRPr="005B2A0A">
        <w:rPr>
          <w:rFonts w:ascii="Times New Roman" w:hAnsi="Times New Roman" w:cs="Times New Roman"/>
          <w:sz w:val="24"/>
          <w:szCs w:val="24"/>
        </w:rPr>
        <w:t>.</w:t>
      </w:r>
    </w:p>
    <w:p w:rsidR="000C0ED1" w:rsidRPr="005B2A0A" w:rsidRDefault="000C0ED1" w:rsidP="00EE0923">
      <w:pPr>
        <w:spacing w:after="0" w:line="360" w:lineRule="auto"/>
        <w:jc w:val="both"/>
        <w:rPr>
          <w:rFonts w:ascii="Times New Roman" w:hAnsi="Times New Roman" w:cs="Times New Roman"/>
          <w:sz w:val="24"/>
          <w:szCs w:val="24"/>
        </w:rPr>
      </w:pPr>
    </w:p>
    <w:p w:rsidR="00C93A76" w:rsidRPr="005B2A0A" w:rsidRDefault="00C83BE1" w:rsidP="00EE092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033" style="position:absolute;left:0;text-align:left;margin-left:-1pt;margin-top:6pt;width:434.65pt;height:197.25pt;z-index:251663360" coordorigin="1114,4513" coordsize="8693,3945">
            <v:rect id="_x0000_s1031" style="position:absolute;left:1114;top:4513;width:8578;height:3945"/>
            <v:group id="_x0000_s1030" style="position:absolute;left:1449;top:4513;width:8358;height:3945" coordorigin="2325,4739" coordsize="8358,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25;top:4739;width:7306;height:3945">
                <v:imagedata r:id="rId7" o:title=""/>
              </v:shape>
              <v:shapetype id="_x0000_t202" coordsize="21600,21600" o:spt="202" path="m,l,21600r21600,l21600,xe">
                <v:stroke joinstyle="miter"/>
                <v:path gradientshapeok="t" o:connecttype="rect"/>
              </v:shapetype>
              <v:shape id="_x0000_s1029" type="#_x0000_t202" style="position:absolute;left:7745;top:7013;width:2938;height:346;mso-width-relative:margin;mso-height-relative:margin" filled="f" stroked="f">
                <v:textbox style="mso-next-textbox:#_x0000_s1029">
                  <w:txbxContent>
                    <w:p w:rsidR="00A140C6" w:rsidRPr="000C0ED1" w:rsidRDefault="00A140C6" w:rsidP="000C0ED1">
                      <w:pPr>
                        <w:rPr>
                          <w:b/>
                          <w:bCs/>
                          <w:sz w:val="18"/>
                          <w:szCs w:val="18"/>
                        </w:rPr>
                      </w:pPr>
                      <w:r w:rsidRPr="000C0ED1">
                        <w:rPr>
                          <w:b/>
                          <w:bCs/>
                          <w:sz w:val="18"/>
                          <w:szCs w:val="18"/>
                        </w:rPr>
                        <w:t>(Glucose, galactose, fructoses, etc.)</w:t>
                      </w:r>
                    </w:p>
                  </w:txbxContent>
                </v:textbox>
              </v:shape>
            </v:group>
          </v:group>
        </w:pict>
      </w: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60626A" w:rsidP="00EE0923">
      <w:pPr>
        <w:spacing w:after="0" w:line="360" w:lineRule="auto"/>
        <w:jc w:val="both"/>
        <w:rPr>
          <w:rFonts w:ascii="Times New Roman" w:hAnsi="Times New Roman" w:cs="Times New Roman"/>
          <w:b/>
          <w:bCs/>
          <w:sz w:val="24"/>
          <w:szCs w:val="24"/>
        </w:rPr>
      </w:pPr>
      <w:r w:rsidRPr="005B2A0A">
        <w:rPr>
          <w:rFonts w:ascii="Times New Roman" w:hAnsi="Times New Roman" w:cs="Times New Roman"/>
          <w:b/>
          <w:bCs/>
          <w:sz w:val="24"/>
          <w:szCs w:val="24"/>
        </w:rPr>
        <w:t>2.2. L’eau</w:t>
      </w:r>
      <w:r w:rsidR="00E52F6C">
        <w:rPr>
          <w:rFonts w:ascii="Times New Roman" w:hAnsi="Times New Roman" w:cs="Times New Roman"/>
          <w:b/>
          <w:bCs/>
          <w:sz w:val="24"/>
          <w:szCs w:val="24"/>
        </w:rPr>
        <w:t> :</w:t>
      </w:r>
    </w:p>
    <w:p w:rsidR="00745353" w:rsidRPr="005B2A0A" w:rsidRDefault="00753FA6" w:rsidP="00EE0923">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Tous les aliments contiennent de l’eau à moins qu’</w:t>
      </w:r>
      <w:r w:rsidR="007F7FC0" w:rsidRPr="005B2A0A">
        <w:rPr>
          <w:rFonts w:ascii="Times New Roman" w:hAnsi="Times New Roman" w:cs="Times New Roman"/>
          <w:sz w:val="24"/>
          <w:szCs w:val="24"/>
        </w:rPr>
        <w:t>elle est tirée volontairement par des techniques industrielles (huile, sucre, etc.). Même les aliments déshydratés ou en poudre contiennent encore un peu d’eau, car il est difficile de séparer l’eau liée aux constituants cellulaires.</w:t>
      </w:r>
    </w:p>
    <w:p w:rsidR="007F7FC0" w:rsidRPr="005B2A0A" w:rsidRDefault="007F7FC0" w:rsidP="00EE0923">
      <w:pPr>
        <w:spacing w:after="0" w:line="360" w:lineRule="auto"/>
        <w:jc w:val="both"/>
        <w:rPr>
          <w:rFonts w:ascii="Times New Roman" w:hAnsi="Times New Roman" w:cs="Times New Roman"/>
          <w:sz w:val="24"/>
          <w:szCs w:val="24"/>
        </w:rPr>
      </w:pPr>
    </w:p>
    <w:p w:rsidR="00724431" w:rsidRPr="005B2A0A" w:rsidRDefault="00724431" w:rsidP="00EE0923">
      <w:pPr>
        <w:spacing w:after="0" w:line="360" w:lineRule="auto"/>
        <w:jc w:val="both"/>
        <w:rPr>
          <w:rFonts w:ascii="Times New Roman" w:hAnsi="Times New Roman" w:cs="Times New Roman"/>
          <w:sz w:val="24"/>
          <w:szCs w:val="24"/>
        </w:rPr>
      </w:pPr>
    </w:p>
    <w:p w:rsidR="00EE0923" w:rsidRPr="005B2A0A" w:rsidRDefault="00EE0923" w:rsidP="00EE0923">
      <w:pPr>
        <w:spacing w:after="0" w:line="360" w:lineRule="auto"/>
        <w:jc w:val="both"/>
        <w:rPr>
          <w:rFonts w:ascii="Times New Roman" w:hAnsi="Times New Roman" w:cs="Times New Roman"/>
          <w:b/>
          <w:bCs/>
          <w:sz w:val="24"/>
          <w:szCs w:val="24"/>
        </w:rPr>
      </w:pPr>
      <w:r w:rsidRPr="005B2A0A">
        <w:rPr>
          <w:rFonts w:ascii="Times New Roman" w:hAnsi="Times New Roman" w:cs="Times New Roman"/>
          <w:b/>
          <w:bCs/>
          <w:sz w:val="24"/>
          <w:szCs w:val="24"/>
        </w:rPr>
        <w:lastRenderedPageBreak/>
        <w:t>2.2.1. Teneur en eau des aliments</w:t>
      </w:r>
      <w:r w:rsidR="00E52F6C">
        <w:rPr>
          <w:rFonts w:ascii="Times New Roman" w:hAnsi="Times New Roman" w:cs="Times New Roman"/>
          <w:b/>
          <w:bCs/>
          <w:sz w:val="24"/>
          <w:szCs w:val="24"/>
        </w:rPr>
        <w:t> :</w:t>
      </w:r>
    </w:p>
    <w:p w:rsidR="00EE0923" w:rsidRPr="005B2A0A" w:rsidRDefault="00EE0923" w:rsidP="00EE0923">
      <w:pPr>
        <w:spacing w:after="0" w:line="360" w:lineRule="auto"/>
        <w:jc w:val="both"/>
        <w:rPr>
          <w:rFonts w:ascii="Times New Roman" w:hAnsi="Times New Roman" w:cs="Times New Roman"/>
          <w:sz w:val="24"/>
          <w:szCs w:val="24"/>
        </w:rPr>
      </w:pPr>
      <w:r w:rsidRPr="005B2A0A">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22529</wp:posOffset>
            </wp:positionH>
            <wp:positionV relativeFrom="paragraph">
              <wp:posOffset>-497</wp:posOffset>
            </wp:positionV>
            <wp:extent cx="6119357" cy="1574358"/>
            <wp:effectExtent l="19050" t="0" r="0" b="0"/>
            <wp:wrapTight wrapText="bothSides">
              <wp:wrapPolygon edited="0">
                <wp:start x="-67" y="0"/>
                <wp:lineTo x="-67" y="21432"/>
                <wp:lineTo x="21585" y="21432"/>
                <wp:lineTo x="21585" y="0"/>
                <wp:lineTo x="-67"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6119357" cy="1574358"/>
                    </a:xfrm>
                    <a:prstGeom prst="rect">
                      <a:avLst/>
                    </a:prstGeom>
                    <a:noFill/>
                    <a:ln w="9525">
                      <a:noFill/>
                      <a:miter lim="800000"/>
                      <a:headEnd/>
                      <a:tailEnd/>
                    </a:ln>
                  </pic:spPr>
                </pic:pic>
              </a:graphicData>
            </a:graphic>
          </wp:anchor>
        </w:drawing>
      </w:r>
    </w:p>
    <w:p w:rsidR="00745353" w:rsidRPr="005B2A0A" w:rsidRDefault="00F4075C" w:rsidP="00EE0923">
      <w:pPr>
        <w:spacing w:after="0" w:line="360" w:lineRule="auto"/>
        <w:jc w:val="both"/>
        <w:rPr>
          <w:rFonts w:ascii="Times New Roman" w:hAnsi="Times New Roman" w:cs="Times New Roman"/>
          <w:b/>
          <w:bCs/>
          <w:sz w:val="24"/>
          <w:szCs w:val="24"/>
        </w:rPr>
      </w:pPr>
      <w:r w:rsidRPr="005B2A0A">
        <w:rPr>
          <w:rFonts w:ascii="Times New Roman" w:hAnsi="Times New Roman" w:cs="Times New Roman"/>
          <w:b/>
          <w:bCs/>
          <w:sz w:val="24"/>
          <w:szCs w:val="24"/>
        </w:rPr>
        <w:t>2.2.2. L’eau et la conservation des aliments</w:t>
      </w:r>
      <w:r w:rsidR="00E52F6C">
        <w:rPr>
          <w:rFonts w:ascii="Times New Roman" w:hAnsi="Times New Roman" w:cs="Times New Roman"/>
          <w:b/>
          <w:bCs/>
          <w:sz w:val="24"/>
          <w:szCs w:val="24"/>
        </w:rPr>
        <w:t> :</w:t>
      </w:r>
    </w:p>
    <w:p w:rsidR="00745353" w:rsidRPr="005B2A0A" w:rsidRDefault="00F4075C"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aliments riches en eau sont plus altérables</w:t>
      </w:r>
      <w:r w:rsidR="00B042EC" w:rsidRPr="005B2A0A">
        <w:rPr>
          <w:rFonts w:ascii="Times New Roman" w:hAnsi="Times New Roman" w:cs="Times New Roman"/>
          <w:sz w:val="24"/>
          <w:szCs w:val="24"/>
        </w:rPr>
        <w:t xml:space="preserve"> que ceux qui en contiennent p</w:t>
      </w:r>
      <w:r w:rsidR="00970340" w:rsidRPr="005B2A0A">
        <w:rPr>
          <w:rFonts w:ascii="Times New Roman" w:hAnsi="Times New Roman" w:cs="Times New Roman"/>
          <w:sz w:val="24"/>
          <w:szCs w:val="24"/>
        </w:rPr>
        <w:t>eu</w:t>
      </w:r>
      <w:r w:rsidRPr="005B2A0A">
        <w:rPr>
          <w:rFonts w:ascii="Times New Roman" w:hAnsi="Times New Roman" w:cs="Times New Roman"/>
          <w:sz w:val="24"/>
          <w:szCs w:val="24"/>
        </w:rPr>
        <w:t xml:space="preserve">, les microorganismes qui </w:t>
      </w:r>
      <w:r w:rsidR="00B042EC" w:rsidRPr="005B2A0A">
        <w:rPr>
          <w:rFonts w:ascii="Times New Roman" w:hAnsi="Times New Roman" w:cs="Times New Roman"/>
          <w:sz w:val="24"/>
          <w:szCs w:val="24"/>
        </w:rPr>
        <w:t>altèrent</w:t>
      </w:r>
      <w:r w:rsidRPr="005B2A0A">
        <w:rPr>
          <w:rFonts w:ascii="Times New Roman" w:hAnsi="Times New Roman" w:cs="Times New Roman"/>
          <w:sz w:val="24"/>
          <w:szCs w:val="24"/>
        </w:rPr>
        <w:t xml:space="preserve"> les aliments ne peuvent pas vivre si le taux d’humidité est inférieur à 12-14%</w:t>
      </w:r>
      <w:r w:rsidR="00B042EC" w:rsidRPr="005B2A0A">
        <w:rPr>
          <w:rFonts w:ascii="Times New Roman" w:hAnsi="Times New Roman" w:cs="Times New Roman"/>
          <w:sz w:val="24"/>
          <w:szCs w:val="24"/>
        </w:rPr>
        <w:t>. C’est pourquoi des denrées telles que les céréales, la farine, les pates, les légumes secs, le sucre se conservent longtemps.</w:t>
      </w:r>
    </w:p>
    <w:p w:rsidR="00724431" w:rsidRPr="005B2A0A" w:rsidRDefault="00724431" w:rsidP="00724431">
      <w:pPr>
        <w:spacing w:after="0" w:line="360" w:lineRule="auto"/>
        <w:jc w:val="both"/>
        <w:rPr>
          <w:rFonts w:ascii="Times New Roman" w:hAnsi="Times New Roman" w:cs="Times New Roman"/>
          <w:sz w:val="24"/>
          <w:szCs w:val="24"/>
        </w:rPr>
      </w:pPr>
    </w:p>
    <w:p w:rsidR="00724431" w:rsidRPr="005B2A0A"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2.3. Les glucides (hydrates de carbones-carbohydrates)</w:t>
      </w:r>
      <w:r w:rsidR="00E52F6C">
        <w:rPr>
          <w:rFonts w:ascii="Times New Roman" w:hAnsi="Times New Roman" w:cs="Times New Roman"/>
          <w:b/>
          <w:bCs/>
          <w:sz w:val="24"/>
          <w:szCs w:val="24"/>
        </w:rPr>
        <w:t> :</w:t>
      </w:r>
    </w:p>
    <w:p w:rsidR="00724431" w:rsidRPr="005B2A0A"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glucides sont des composés organiques de carbone, d’hydrogène et d’oxygène qui se trouvent surtout dans les aliments d'origine végétale. Les glucides ont surtout un rôle énergétique : 1 g fournit 4 Kilocalories.</w:t>
      </w:r>
    </w:p>
    <w:p w:rsidR="00745353"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Ils sont soit brûlés complètement en libérant de grandes quantités d’énergie calorique, soit ils sont mis en réserve et stockés par le foie ou par les muscles sous forme de glycogène, ou au sein des tissus sous forme de lipides.</w:t>
      </w:r>
    </w:p>
    <w:p w:rsidR="00E52F6C" w:rsidRPr="005B2A0A" w:rsidRDefault="00E52F6C" w:rsidP="00724431">
      <w:pPr>
        <w:spacing w:after="0" w:line="360" w:lineRule="auto"/>
        <w:jc w:val="both"/>
        <w:rPr>
          <w:rFonts w:ascii="Times New Roman" w:hAnsi="Times New Roman" w:cs="Times New Roman"/>
          <w:sz w:val="24"/>
          <w:szCs w:val="24"/>
        </w:rPr>
      </w:pPr>
    </w:p>
    <w:p w:rsidR="00724431" w:rsidRPr="005B2A0A"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2.3.1. Les monosaccharides</w:t>
      </w:r>
      <w:r w:rsidR="00E52F6C">
        <w:rPr>
          <w:rFonts w:ascii="Times New Roman" w:hAnsi="Times New Roman" w:cs="Times New Roman"/>
          <w:b/>
          <w:bCs/>
          <w:sz w:val="24"/>
          <w:szCs w:val="24"/>
        </w:rPr>
        <w:t> :</w:t>
      </w:r>
    </w:p>
    <w:p w:rsidR="00724431" w:rsidRPr="005B2A0A"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monosaccharides répandus dans les aliments sont des hexoses, c'est-à-dire des sucres à 6 atomes de carbone (C</w:t>
      </w:r>
      <w:r w:rsidRPr="005B2A0A">
        <w:rPr>
          <w:rFonts w:ascii="Times New Roman" w:hAnsi="Times New Roman" w:cs="Times New Roman"/>
          <w:sz w:val="24"/>
          <w:szCs w:val="24"/>
          <w:vertAlign w:val="subscript"/>
        </w:rPr>
        <w:t>6</w:t>
      </w:r>
      <w:r w:rsidRPr="005B2A0A">
        <w:rPr>
          <w:rFonts w:ascii="Times New Roman" w:hAnsi="Times New Roman" w:cs="Times New Roman"/>
          <w:sz w:val="24"/>
          <w:szCs w:val="24"/>
        </w:rPr>
        <w:t>H</w:t>
      </w:r>
      <w:r w:rsidRPr="005B2A0A">
        <w:rPr>
          <w:rFonts w:ascii="Times New Roman" w:hAnsi="Times New Roman" w:cs="Times New Roman"/>
          <w:sz w:val="24"/>
          <w:szCs w:val="24"/>
          <w:vertAlign w:val="subscript"/>
        </w:rPr>
        <w:t>12</w:t>
      </w:r>
      <w:r w:rsidRPr="005B2A0A">
        <w:rPr>
          <w:rFonts w:ascii="Times New Roman" w:hAnsi="Times New Roman" w:cs="Times New Roman"/>
          <w:sz w:val="24"/>
          <w:szCs w:val="24"/>
        </w:rPr>
        <w:t>O</w:t>
      </w:r>
      <w:r w:rsidRPr="005B2A0A">
        <w:rPr>
          <w:rFonts w:ascii="Times New Roman" w:hAnsi="Times New Roman" w:cs="Times New Roman"/>
          <w:sz w:val="24"/>
          <w:szCs w:val="24"/>
          <w:vertAlign w:val="subscript"/>
        </w:rPr>
        <w:t>6</w:t>
      </w:r>
      <w:r w:rsidRPr="005B2A0A">
        <w:rPr>
          <w:rFonts w:ascii="Times New Roman" w:hAnsi="Times New Roman" w:cs="Times New Roman"/>
          <w:sz w:val="24"/>
          <w:szCs w:val="24"/>
        </w:rPr>
        <w:t>). L’arrangement des atomes de carbone, d’hydrogène et d’oxygène varie à l’intérieur de la molécule selon le type de sucre.</w:t>
      </w:r>
    </w:p>
    <w:p w:rsidR="00724431" w:rsidRPr="005B2A0A" w:rsidRDefault="00724431" w:rsidP="00724431">
      <w:pPr>
        <w:spacing w:after="0" w:line="360" w:lineRule="auto"/>
        <w:jc w:val="both"/>
        <w:rPr>
          <w:rFonts w:ascii="Times New Roman" w:hAnsi="Times New Roman" w:cs="Times New Roman"/>
          <w:sz w:val="24"/>
          <w:szCs w:val="24"/>
        </w:rPr>
      </w:pPr>
    </w:p>
    <w:p w:rsidR="00724431" w:rsidRPr="005B2A0A"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noProof/>
          <w:sz w:val="24"/>
          <w:szCs w:val="24"/>
        </w:rPr>
        <w:drawing>
          <wp:inline distT="0" distB="0" distL="0" distR="0">
            <wp:extent cx="3582891" cy="930303"/>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9"/>
                    <a:srcRect/>
                    <a:stretch>
                      <a:fillRect/>
                    </a:stretch>
                  </pic:blipFill>
                  <pic:spPr bwMode="auto">
                    <a:xfrm>
                      <a:off x="0" y="0"/>
                      <a:ext cx="3580412" cy="929659"/>
                    </a:xfrm>
                    <a:prstGeom prst="rect">
                      <a:avLst/>
                    </a:prstGeom>
                    <a:noFill/>
                    <a:ln w="9525">
                      <a:noFill/>
                      <a:miter lim="800000"/>
                      <a:headEnd/>
                      <a:tailEnd/>
                    </a:ln>
                    <a:effectLst/>
                  </pic:spPr>
                </pic:pic>
              </a:graphicData>
            </a:graphic>
          </wp:inline>
        </w:drawing>
      </w:r>
    </w:p>
    <w:p w:rsidR="00724431" w:rsidRPr="005B2A0A" w:rsidRDefault="00724431" w:rsidP="00724431">
      <w:pPr>
        <w:spacing w:after="0" w:line="360" w:lineRule="auto"/>
        <w:jc w:val="both"/>
        <w:rPr>
          <w:rFonts w:ascii="Times New Roman" w:hAnsi="Times New Roman" w:cs="Times New Roman"/>
          <w:sz w:val="24"/>
          <w:szCs w:val="24"/>
        </w:rPr>
      </w:pPr>
    </w:p>
    <w:p w:rsidR="00724431"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monosaccharides sont facilement assimilables: glucose (fruits, miel, certains légumes, etc.), fructose (fruits, miel, certains légumes, etc.), galactose (lait, produits laitiers, etc.), etc.</w:t>
      </w:r>
    </w:p>
    <w:p w:rsidR="00E52F6C" w:rsidRPr="005B2A0A" w:rsidRDefault="00E52F6C" w:rsidP="00724431">
      <w:pPr>
        <w:spacing w:after="0" w:line="360" w:lineRule="auto"/>
        <w:jc w:val="both"/>
        <w:rPr>
          <w:rFonts w:ascii="Times New Roman" w:hAnsi="Times New Roman" w:cs="Times New Roman"/>
          <w:sz w:val="24"/>
          <w:szCs w:val="24"/>
        </w:rPr>
      </w:pPr>
    </w:p>
    <w:p w:rsidR="00724431" w:rsidRPr="005B2A0A" w:rsidRDefault="00724431" w:rsidP="00724431">
      <w:pPr>
        <w:spacing w:after="0" w:line="360" w:lineRule="auto"/>
        <w:jc w:val="both"/>
        <w:rPr>
          <w:rFonts w:ascii="Times New Roman" w:hAnsi="Times New Roman" w:cs="Times New Roman"/>
          <w:sz w:val="24"/>
          <w:szCs w:val="24"/>
          <w:u w:val="single"/>
        </w:rPr>
      </w:pPr>
      <w:r w:rsidRPr="005B2A0A">
        <w:rPr>
          <w:rFonts w:ascii="Times New Roman" w:hAnsi="Times New Roman" w:cs="Times New Roman"/>
          <w:sz w:val="24"/>
          <w:szCs w:val="24"/>
          <w:u w:val="single"/>
        </w:rPr>
        <w:lastRenderedPageBreak/>
        <w:t>Propriétés physico-chimiques des monosaccharides :</w:t>
      </w:r>
    </w:p>
    <w:p w:rsidR="00724431" w:rsidRPr="005B2A0A" w:rsidRDefault="00724431" w:rsidP="00F45418">
      <w:pPr>
        <w:pStyle w:val="Paragraphedeliste"/>
        <w:numPr>
          <w:ilvl w:val="0"/>
          <w:numId w:val="30"/>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Ces sucres ne sont pas décomposables en d’autres sucres,</w:t>
      </w:r>
    </w:p>
    <w:p w:rsidR="00724431" w:rsidRPr="005B2A0A" w:rsidRDefault="00724431" w:rsidP="00724431">
      <w:pPr>
        <w:pStyle w:val="Paragraphedeliste"/>
        <w:numPr>
          <w:ilvl w:val="0"/>
          <w:numId w:val="11"/>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ils sont solubles dans l’eau,</w:t>
      </w:r>
    </w:p>
    <w:p w:rsidR="00724431" w:rsidRPr="005B2A0A" w:rsidRDefault="00724431" w:rsidP="00724431">
      <w:pPr>
        <w:pStyle w:val="Paragraphedeliste"/>
        <w:numPr>
          <w:ilvl w:val="0"/>
          <w:numId w:val="11"/>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ils sont directement absorbables dans l’intestin,</w:t>
      </w:r>
    </w:p>
    <w:p w:rsidR="00724431" w:rsidRPr="005B2A0A" w:rsidRDefault="00724431" w:rsidP="00724431">
      <w:pPr>
        <w:pStyle w:val="Paragraphedeliste"/>
        <w:numPr>
          <w:ilvl w:val="0"/>
          <w:numId w:val="11"/>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la chaleur les fait fondre, puis les transforme en caramel,</w:t>
      </w:r>
    </w:p>
    <w:p w:rsidR="00724431" w:rsidRDefault="00724431" w:rsidP="00724431">
      <w:pPr>
        <w:pStyle w:val="Paragraphedeliste"/>
        <w:numPr>
          <w:ilvl w:val="0"/>
          <w:numId w:val="11"/>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ils sont susceptibles de fermenter sous l’action de la </w:t>
      </w:r>
      <w:r w:rsidR="00882BA0" w:rsidRPr="005B2A0A">
        <w:rPr>
          <w:rFonts w:ascii="Times New Roman" w:hAnsi="Times New Roman" w:cs="Times New Roman"/>
          <w:sz w:val="24"/>
          <w:szCs w:val="24"/>
        </w:rPr>
        <w:t>levure</w:t>
      </w:r>
      <w:r w:rsidRPr="005B2A0A">
        <w:rPr>
          <w:rFonts w:ascii="Times New Roman" w:hAnsi="Times New Roman" w:cs="Times New Roman"/>
          <w:sz w:val="24"/>
          <w:szCs w:val="24"/>
        </w:rPr>
        <w:t xml:space="preserve"> pour donner de l’alcool et du gaz carbonique.</w:t>
      </w:r>
    </w:p>
    <w:p w:rsidR="00E52F6C" w:rsidRPr="005B2A0A" w:rsidRDefault="00E52F6C" w:rsidP="00E52F6C">
      <w:pPr>
        <w:pStyle w:val="Paragraphedeliste"/>
        <w:spacing w:after="0" w:line="360" w:lineRule="auto"/>
        <w:jc w:val="both"/>
        <w:rPr>
          <w:rFonts w:ascii="Times New Roman" w:hAnsi="Times New Roman" w:cs="Times New Roman"/>
          <w:sz w:val="24"/>
          <w:szCs w:val="24"/>
        </w:rPr>
      </w:pPr>
    </w:p>
    <w:p w:rsidR="00724431" w:rsidRPr="005B2A0A"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2.3.2. Les oligosaccharides (2 à 10 unités de monosaccharides)</w:t>
      </w:r>
      <w:r w:rsidR="00E52F6C">
        <w:rPr>
          <w:rFonts w:ascii="Times New Roman" w:hAnsi="Times New Roman" w:cs="Times New Roman"/>
          <w:b/>
          <w:bCs/>
          <w:sz w:val="24"/>
          <w:szCs w:val="24"/>
        </w:rPr>
        <w:t> :</w:t>
      </w:r>
    </w:p>
    <w:p w:rsidR="00724431" w:rsidRPr="005B2A0A" w:rsidRDefault="00724431" w:rsidP="00724431">
      <w:pPr>
        <w:pStyle w:val="Paragraphedeliste"/>
        <w:numPr>
          <w:ilvl w:val="0"/>
          <w:numId w:val="12"/>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u w:val="single"/>
        </w:rPr>
        <w:t>Oligosaccharides à 2 unités (Disaccharides):</w:t>
      </w:r>
      <w:r w:rsidRPr="005B2A0A">
        <w:rPr>
          <w:rFonts w:ascii="Times New Roman" w:hAnsi="Times New Roman" w:cs="Times New Roman"/>
          <w:sz w:val="24"/>
          <w:szCs w:val="24"/>
        </w:rPr>
        <w:t xml:space="preserve"> La formule brute des sucres doubles est C12H22O11. Un sucre double peut donner deux monosaccharides sous l’action d’un acide ou mieux d’une enzyme avec la participation de l’H</w:t>
      </w:r>
      <w:r w:rsidRPr="005B2A0A">
        <w:rPr>
          <w:rFonts w:ascii="Times New Roman" w:hAnsi="Times New Roman" w:cs="Times New Roman"/>
          <w:sz w:val="24"/>
          <w:szCs w:val="24"/>
          <w:vertAlign w:val="subscript"/>
        </w:rPr>
        <w:t>2</w:t>
      </w:r>
      <w:r w:rsidRPr="005B2A0A">
        <w:rPr>
          <w:rFonts w:ascii="Times New Roman" w:hAnsi="Times New Roman" w:cs="Times New Roman"/>
          <w:sz w:val="24"/>
          <w:szCs w:val="24"/>
        </w:rPr>
        <w:t>O.</w:t>
      </w:r>
    </w:p>
    <w:p w:rsidR="00724431" w:rsidRPr="005B2A0A"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24765</wp:posOffset>
            </wp:positionH>
            <wp:positionV relativeFrom="paragraph">
              <wp:posOffset>177800</wp:posOffset>
            </wp:positionV>
            <wp:extent cx="2323465" cy="150495"/>
            <wp:effectExtent l="19050" t="0" r="635" b="0"/>
            <wp:wrapTight wrapText="bothSides">
              <wp:wrapPolygon edited="0">
                <wp:start x="-177" y="0"/>
                <wp:lineTo x="-177" y="19139"/>
                <wp:lineTo x="21606" y="19139"/>
                <wp:lineTo x="21606" y="0"/>
                <wp:lineTo x="-177" y="0"/>
              </wp:wrapPolygon>
            </wp:wrapTight>
            <wp:docPr id="4" name="Image 2"/>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0"/>
                    <a:srcRect/>
                    <a:stretch>
                      <a:fillRect/>
                    </a:stretch>
                  </pic:blipFill>
                  <pic:spPr bwMode="auto">
                    <a:xfrm>
                      <a:off x="0" y="0"/>
                      <a:ext cx="2323465" cy="150495"/>
                    </a:xfrm>
                    <a:prstGeom prst="rect">
                      <a:avLst/>
                    </a:prstGeom>
                    <a:noFill/>
                    <a:ln w="9525">
                      <a:noFill/>
                      <a:miter lim="800000"/>
                      <a:headEnd/>
                      <a:tailEnd/>
                    </a:ln>
                    <a:effectLst/>
                  </pic:spPr>
                </pic:pic>
              </a:graphicData>
            </a:graphic>
          </wp:anchor>
        </w:drawing>
      </w:r>
    </w:p>
    <w:p w:rsidR="00724431" w:rsidRPr="005B2A0A" w:rsidRDefault="00724431" w:rsidP="00724431">
      <w:pPr>
        <w:spacing w:after="0" w:line="360" w:lineRule="auto"/>
        <w:jc w:val="both"/>
        <w:rPr>
          <w:rFonts w:ascii="Times New Roman" w:hAnsi="Times New Roman" w:cs="Times New Roman"/>
          <w:sz w:val="24"/>
          <w:szCs w:val="24"/>
        </w:rPr>
      </w:pPr>
    </w:p>
    <w:p w:rsidR="00724431" w:rsidRPr="005B2A0A" w:rsidRDefault="00724431" w:rsidP="00724431">
      <w:pPr>
        <w:spacing w:after="0" w:line="360" w:lineRule="auto"/>
        <w:ind w:left="709"/>
        <w:jc w:val="both"/>
        <w:rPr>
          <w:rFonts w:ascii="Times New Roman" w:hAnsi="Times New Roman" w:cs="Times New Roman"/>
          <w:sz w:val="24"/>
          <w:szCs w:val="24"/>
        </w:rPr>
      </w:pPr>
      <w:r w:rsidRPr="005B2A0A">
        <w:rPr>
          <w:rFonts w:ascii="Times New Roman" w:hAnsi="Times New Roman" w:cs="Times New Roman"/>
          <w:sz w:val="24"/>
          <w:szCs w:val="24"/>
        </w:rPr>
        <w:t>Exemples: saccharose (sucre de canne ou de betterave, glucose + fructose), lactose (lait, glucose + galactose); maltose (hydrolyse partielle de l’amidon, céréales, glucose+glucose).</w:t>
      </w:r>
    </w:p>
    <w:p w:rsidR="00724431" w:rsidRDefault="00724431" w:rsidP="00724431">
      <w:pPr>
        <w:pStyle w:val="Paragraphedeliste"/>
        <w:numPr>
          <w:ilvl w:val="0"/>
          <w:numId w:val="12"/>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Oligosaccharides de 3 à 10 unités (tri, tetra à decasaccharides) : Les plus répandus sont: raffinose (trisaccharide: galactose+glucose+fructose) et stachyose (fructose+ glucose+ deux unités de galactose). Les deux sont présents dans les légumineuses telles que les haricots secs et les pois. Les deux ne sont ni hydrolysés ni digérés par le système digestif humain et deviennent un aliment pour les bactéries du gros intestin.</w:t>
      </w:r>
    </w:p>
    <w:p w:rsidR="00E52F6C" w:rsidRPr="005B2A0A" w:rsidRDefault="00E52F6C" w:rsidP="00E52F6C">
      <w:pPr>
        <w:pStyle w:val="Paragraphedeliste"/>
        <w:spacing w:after="0" w:line="360" w:lineRule="auto"/>
        <w:jc w:val="both"/>
        <w:rPr>
          <w:rFonts w:ascii="Times New Roman" w:hAnsi="Times New Roman" w:cs="Times New Roman"/>
          <w:sz w:val="24"/>
          <w:szCs w:val="24"/>
        </w:rPr>
      </w:pPr>
    </w:p>
    <w:p w:rsidR="00724431" w:rsidRPr="005B2A0A" w:rsidRDefault="00724431" w:rsidP="00724431">
      <w:pPr>
        <w:spacing w:after="0" w:line="360" w:lineRule="auto"/>
        <w:jc w:val="both"/>
        <w:rPr>
          <w:rFonts w:ascii="Times New Roman" w:hAnsi="Times New Roman" w:cs="Times New Roman"/>
          <w:b/>
          <w:bCs/>
          <w:sz w:val="24"/>
          <w:szCs w:val="24"/>
        </w:rPr>
      </w:pPr>
      <w:r w:rsidRPr="005B2A0A">
        <w:rPr>
          <w:rFonts w:ascii="Times New Roman" w:hAnsi="Times New Roman" w:cs="Times New Roman"/>
          <w:b/>
          <w:bCs/>
          <w:sz w:val="24"/>
          <w:szCs w:val="24"/>
        </w:rPr>
        <w:t>2.3.3. Les polysaccharides (&gt;10 unités de monosaccharides) :</w:t>
      </w:r>
    </w:p>
    <w:p w:rsidR="00724431" w:rsidRPr="005B2A0A" w:rsidRDefault="00724431" w:rsidP="00724431">
      <w:pPr>
        <w:pStyle w:val="Paragraphedeliste"/>
        <w:numPr>
          <w:ilvl w:val="0"/>
          <w:numId w:val="12"/>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Homoglycanes (même unité de monosaccharides) : exp: amidon (600-10000 unités de glucose), glycogène(30000 unités de glucose), cellulose(1500 unités de glucose)</w:t>
      </w:r>
    </w:p>
    <w:p w:rsidR="00724431" w:rsidRPr="005B2A0A" w:rsidRDefault="00724431" w:rsidP="00724431">
      <w:pPr>
        <w:pStyle w:val="Paragraphedeliste"/>
        <w:numPr>
          <w:ilvl w:val="0"/>
          <w:numId w:val="12"/>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Hétéroglycanes (2-6 unités de monosaccharides différentes): exp: hémicelluloses (xylose, mannose, galactose, rhamnose, l'arabinose)</w:t>
      </w:r>
    </w:p>
    <w:p w:rsidR="00724431" w:rsidRDefault="00724431" w:rsidP="00754739">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Les </w:t>
      </w:r>
      <w:r w:rsidR="00754739" w:rsidRPr="005B2A0A">
        <w:rPr>
          <w:rFonts w:ascii="Times New Roman" w:hAnsi="Times New Roman" w:cs="Times New Roman"/>
          <w:sz w:val="24"/>
          <w:szCs w:val="24"/>
        </w:rPr>
        <w:t>polysaccharides</w:t>
      </w:r>
      <w:r w:rsidR="00754739" w:rsidRPr="005B2A0A">
        <w:rPr>
          <w:rFonts w:ascii="Times New Roman" w:hAnsi="Times New Roman" w:cs="Times New Roman" w:hint="cs"/>
          <w:sz w:val="24"/>
          <w:szCs w:val="24"/>
          <w:rtl/>
        </w:rPr>
        <w:t xml:space="preserve"> </w:t>
      </w:r>
      <w:r w:rsidR="00754739" w:rsidRPr="005B2A0A">
        <w:rPr>
          <w:rFonts w:ascii="Times New Roman" w:hAnsi="Times New Roman" w:cs="Times New Roman"/>
          <w:sz w:val="24"/>
          <w:szCs w:val="24"/>
        </w:rPr>
        <w:t>sont composés d’</w:t>
      </w:r>
      <w:r w:rsidRPr="005B2A0A">
        <w:rPr>
          <w:rFonts w:ascii="Times New Roman" w:hAnsi="Times New Roman" w:cs="Times New Roman"/>
          <w:sz w:val="24"/>
          <w:szCs w:val="24"/>
        </w:rPr>
        <w:t>une chaîne plus ou moins longue de molécules associées: amidon (céréales, légumineuses, tubercules, certains fruits, etc.), glycogène (viandes, foie), fibres alimentaires (le son du blé, les fruits, et la cellulose de la majorité des légumes). Les fibres sont des glucides non assimilables chez l'être humain par contre ils sont digestibles chez les ruminants et le cheval par exemple. Les fibres ont un rôle intéressant sur le transit intestinal.</w:t>
      </w:r>
    </w:p>
    <w:p w:rsidR="00287A74" w:rsidRPr="005B2A0A" w:rsidRDefault="00287A74" w:rsidP="00754739">
      <w:pPr>
        <w:spacing w:after="0" w:line="360" w:lineRule="auto"/>
        <w:jc w:val="both"/>
        <w:rPr>
          <w:rFonts w:ascii="Times New Roman" w:hAnsi="Times New Roman" w:cs="Times New Roman"/>
          <w:sz w:val="24"/>
          <w:szCs w:val="24"/>
        </w:rPr>
      </w:pPr>
    </w:p>
    <w:p w:rsidR="00724431" w:rsidRPr="005B2A0A" w:rsidRDefault="00724431" w:rsidP="00724431">
      <w:pPr>
        <w:spacing w:after="0" w:line="360" w:lineRule="auto"/>
        <w:jc w:val="both"/>
        <w:rPr>
          <w:rFonts w:ascii="Times New Roman" w:hAnsi="Times New Roman" w:cs="Times New Roman"/>
          <w:sz w:val="24"/>
          <w:szCs w:val="24"/>
        </w:rPr>
      </w:pPr>
    </w:p>
    <w:p w:rsidR="00724431" w:rsidRPr="005B2A0A"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lastRenderedPageBreak/>
        <w:t>2.4. Les protéines et les matières azotées non protéiques</w:t>
      </w:r>
      <w:r w:rsidR="00E52F6C">
        <w:rPr>
          <w:rFonts w:ascii="Times New Roman" w:hAnsi="Times New Roman" w:cs="Times New Roman"/>
          <w:b/>
          <w:bCs/>
          <w:sz w:val="24"/>
          <w:szCs w:val="24"/>
        </w:rPr>
        <w:t> :</w:t>
      </w:r>
    </w:p>
    <w:p w:rsidR="00230BE7" w:rsidRPr="005B2A0A" w:rsidRDefault="00230BE7" w:rsidP="00724431">
      <w:pPr>
        <w:spacing w:after="0" w:line="360" w:lineRule="auto"/>
        <w:jc w:val="both"/>
        <w:rPr>
          <w:rFonts w:ascii="Times New Roman" w:hAnsi="Times New Roman" w:cs="Times New Roman"/>
          <w:b/>
          <w:bCs/>
          <w:sz w:val="24"/>
          <w:szCs w:val="24"/>
        </w:rPr>
      </w:pPr>
      <w:r w:rsidRPr="005B2A0A">
        <w:rPr>
          <w:rFonts w:ascii="Times New Roman" w:hAnsi="Times New Roman" w:cs="Times New Roman"/>
          <w:b/>
          <w:bCs/>
          <w:sz w:val="24"/>
          <w:szCs w:val="24"/>
        </w:rPr>
        <w:t>2.4.1. Les protéines</w:t>
      </w:r>
      <w:r w:rsidR="00E52F6C">
        <w:rPr>
          <w:rFonts w:ascii="Times New Roman" w:hAnsi="Times New Roman" w:cs="Times New Roman"/>
          <w:b/>
          <w:bCs/>
          <w:sz w:val="24"/>
          <w:szCs w:val="24"/>
        </w:rPr>
        <w:t> :</w:t>
      </w:r>
    </w:p>
    <w:p w:rsidR="00724431" w:rsidRPr="005B2A0A"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protéines sont des composés organiques constitués par des acides aminés. Ces derniers sont formés de carbone, d’hydrogène, d’oxygène, d’azote, et parfois du soufre et contiennent tous un groupe chimique appelé amine (NH2). Une protéine est composée d’au moins 50 acides aminés, (10 à 50: polypeptide, moins de 10: peptide).</w:t>
      </w:r>
    </w:p>
    <w:p w:rsidR="00724431" w:rsidRPr="005B2A0A" w:rsidRDefault="00724431" w:rsidP="00724431">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On distingue globalement ces différentes protéines :</w:t>
      </w:r>
    </w:p>
    <w:p w:rsidR="00724431" w:rsidRPr="005B2A0A" w:rsidRDefault="00724431" w:rsidP="00724431">
      <w:pPr>
        <w:pStyle w:val="Paragraphedeliste"/>
        <w:numPr>
          <w:ilvl w:val="0"/>
          <w:numId w:val="13"/>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albumine (protéine plasmatique produite par le foie, trouvée dans le lait, dans les œufs, dans les muscles et dans le plasma sanguin par exemple), </w:t>
      </w:r>
    </w:p>
    <w:p w:rsidR="00724431" w:rsidRPr="005B2A0A" w:rsidRDefault="00724431" w:rsidP="00724431">
      <w:pPr>
        <w:pStyle w:val="Paragraphedeliste"/>
        <w:numPr>
          <w:ilvl w:val="0"/>
          <w:numId w:val="13"/>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globuline (protéine plasmatique et globulaire), </w:t>
      </w:r>
    </w:p>
    <w:p w:rsidR="00724431" w:rsidRPr="005B2A0A" w:rsidRDefault="00724431" w:rsidP="00724431">
      <w:pPr>
        <w:pStyle w:val="Paragraphedeliste"/>
        <w:numPr>
          <w:ilvl w:val="0"/>
          <w:numId w:val="13"/>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collagène (présente dans la matrice extracellulaire, sécrétée par les cellules des tissus conjonctifs  et conférant aux tissus une résistance mécanique à l'étirement), </w:t>
      </w:r>
    </w:p>
    <w:p w:rsidR="00724431" w:rsidRPr="005B2A0A" w:rsidRDefault="00724431" w:rsidP="00724431">
      <w:pPr>
        <w:pStyle w:val="Paragraphedeliste"/>
        <w:numPr>
          <w:ilvl w:val="0"/>
          <w:numId w:val="13"/>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kératine (constituant principal des phanères : cheveux, poils, plumes, cornes, ongles, becs, etc.), </w:t>
      </w:r>
    </w:p>
    <w:p w:rsidR="00724431" w:rsidRPr="005B2A0A" w:rsidRDefault="00724431" w:rsidP="00724431">
      <w:pPr>
        <w:pStyle w:val="Paragraphedeliste"/>
        <w:numPr>
          <w:ilvl w:val="0"/>
          <w:numId w:val="13"/>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protéines contractiles que sont l’actine et la myosine.</w:t>
      </w:r>
    </w:p>
    <w:p w:rsidR="00724431" w:rsidRPr="005B2A0A" w:rsidRDefault="00724431" w:rsidP="00724431">
      <w:pPr>
        <w:pStyle w:val="Paragraphedeliste"/>
        <w:numPr>
          <w:ilvl w:val="0"/>
          <w:numId w:val="13"/>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Osséine dans les os.</w:t>
      </w:r>
    </w:p>
    <w:p w:rsidR="00724431" w:rsidRPr="005B2A0A" w:rsidRDefault="00724431" w:rsidP="00724431">
      <w:pPr>
        <w:pStyle w:val="Paragraphedeliste"/>
        <w:numPr>
          <w:ilvl w:val="0"/>
          <w:numId w:val="13"/>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légumine: dans les légumes secs.</w:t>
      </w:r>
    </w:p>
    <w:p w:rsidR="00745353" w:rsidRPr="005B2A0A" w:rsidRDefault="00724431" w:rsidP="00230BE7">
      <w:pPr>
        <w:pStyle w:val="Paragraphedeliste"/>
        <w:numPr>
          <w:ilvl w:val="0"/>
          <w:numId w:val="13"/>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Caséine dans le lait, etc.</w:t>
      </w: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protéines ont surtout un rôle énergétique : 1 g fournit 4 Kilocalories. Les protéines sont la seule source d'azote indispensable à l'organisme pour fabriquer ses propres composés protéiques.</w:t>
      </w: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protéines sont des constituants essentiels des cellules et des tissus et interviennent dans le renouvellement cellulaire et la croissance et la réparation des tissus. Les acides aminés sont rassemblés pour former la plupart des hormones, des anticorps du système immunitaire, de nombreuses enzymes (notamment digestives) et des composants du sang (hémoglobine).</w:t>
      </w: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Il y a dans la nature une vingtaine d’acides aminés dont 8 sont dits “ essentiels ” car l’organisme humain est incapable de les synthétiser, ils doivent donc être impérativement apportés par l’alimentation. Ils sont appelés acides aminés essentiels ou indispensables: isoleucine, leucine, lysine, méthionine, phénylalanine, thréonine, tryptophane, valine. Deux sont dits «semi-essentiels», car ils peuvent, éventuellement et sous certaines conditions, être synthétisés: histidine et arginine. Les acides aminés non essentiels sont : alanine, acide aspartique, citrulline, cystine, acide glutamique, glycine, proline, hydroxyproline, serine, tyrosine.</w:t>
      </w:r>
    </w:p>
    <w:p w:rsidR="00230BE7" w:rsidRPr="005B2A0A" w:rsidRDefault="00230BE7" w:rsidP="00E52F6C">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En règle générale, les protéines d’origine animale (viandes, poissons, œufs, lait et produits laitiers, foie, etc.) présentent une valeur biologique plus élevée que les protéines d’origine végétale (riz, soja, haricot, lentilles, pain, etc.). Il s’avère que les protéines végétales sont fréquemment carencées </w:t>
      </w:r>
      <w:r w:rsidRPr="005B2A0A">
        <w:rPr>
          <w:rFonts w:ascii="Times New Roman" w:hAnsi="Times New Roman" w:cs="Times New Roman"/>
          <w:sz w:val="24"/>
          <w:szCs w:val="24"/>
        </w:rPr>
        <w:lastRenderedPageBreak/>
        <w:t>en un ou plusieurs acides aminés essentiels que l’on nomme facteur limitant. IL s’agit, le plus souvent, de la lysine (pour les céréales</w:t>
      </w:r>
      <w:r w:rsidR="00F31D42" w:rsidRPr="005B2A0A">
        <w:rPr>
          <w:rFonts w:ascii="Times New Roman" w:hAnsi="Times New Roman" w:cs="Times New Roman"/>
          <w:sz w:val="24"/>
          <w:szCs w:val="24"/>
        </w:rPr>
        <w:t xml:space="preserve"> en général</w:t>
      </w:r>
      <w:r w:rsidRPr="005B2A0A">
        <w:rPr>
          <w:rFonts w:ascii="Times New Roman" w:hAnsi="Times New Roman" w:cs="Times New Roman"/>
          <w:sz w:val="24"/>
          <w:szCs w:val="24"/>
        </w:rPr>
        <w:t>), la méthionine (pour les légumineuses), et le tryptophane</w:t>
      </w:r>
      <w:r w:rsidR="00F31D42" w:rsidRPr="005B2A0A">
        <w:rPr>
          <w:rFonts w:ascii="Times New Roman" w:hAnsi="Times New Roman" w:cs="Times New Roman" w:hint="cs"/>
          <w:sz w:val="24"/>
          <w:szCs w:val="24"/>
          <w:rtl/>
        </w:rPr>
        <w:t xml:space="preserve"> </w:t>
      </w:r>
      <w:r w:rsidR="00F31D42" w:rsidRPr="005B2A0A">
        <w:rPr>
          <w:rFonts w:ascii="Times New Roman" w:hAnsi="Times New Roman" w:cs="Times New Roman"/>
          <w:sz w:val="24"/>
          <w:szCs w:val="24"/>
        </w:rPr>
        <w:t xml:space="preserve"> (pour le maïs)</w:t>
      </w:r>
      <w:r w:rsidRPr="005B2A0A">
        <w:rPr>
          <w:rFonts w:ascii="Times New Roman" w:hAnsi="Times New Roman" w:cs="Times New Roman"/>
          <w:sz w:val="24"/>
          <w:szCs w:val="24"/>
        </w:rPr>
        <w:t>.</w:t>
      </w:r>
    </w:p>
    <w:p w:rsidR="00230BE7" w:rsidRPr="005B2A0A" w:rsidRDefault="00230BE7" w:rsidP="00230BE7">
      <w:pPr>
        <w:spacing w:after="0" w:line="360" w:lineRule="auto"/>
        <w:jc w:val="both"/>
        <w:rPr>
          <w:rFonts w:ascii="Times New Roman" w:hAnsi="Times New Roman" w:cs="Times New Roman"/>
          <w:sz w:val="24"/>
          <w:szCs w:val="24"/>
        </w:rPr>
      </w:pPr>
    </w:p>
    <w:p w:rsidR="00230BE7" w:rsidRPr="005B2A0A" w:rsidRDefault="00230BE7" w:rsidP="00230BE7">
      <w:pPr>
        <w:spacing w:after="0" w:line="360" w:lineRule="auto"/>
        <w:jc w:val="both"/>
        <w:rPr>
          <w:rFonts w:ascii="Times New Roman" w:hAnsi="Times New Roman" w:cs="Times New Roman"/>
          <w:b/>
          <w:bCs/>
          <w:sz w:val="24"/>
          <w:szCs w:val="24"/>
        </w:rPr>
      </w:pPr>
      <w:r w:rsidRPr="005B2A0A">
        <w:rPr>
          <w:rFonts w:ascii="Times New Roman" w:hAnsi="Times New Roman" w:cs="Times New Roman"/>
          <w:b/>
          <w:bCs/>
          <w:sz w:val="24"/>
          <w:szCs w:val="24"/>
        </w:rPr>
        <w:t xml:space="preserve">2.4.2. Les composés azotés non protéiques : </w:t>
      </w:r>
    </w:p>
    <w:p w:rsidR="00745353" w:rsidRPr="005B2A0A" w:rsidRDefault="00230BE7" w:rsidP="00107D1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Ils ne sont pas constitués d’acides aminés. Ce sont: bases azotées des acides nucléiques, amines, amides, alcaloïdes, formes azotées simples, nitrates, etc. </w:t>
      </w:r>
      <w:r w:rsidR="00107D17" w:rsidRPr="005B2A0A">
        <w:rPr>
          <w:rFonts w:ascii="Times New Roman" w:hAnsi="Times New Roman" w:cs="Times New Roman"/>
          <w:sz w:val="24"/>
          <w:szCs w:val="24"/>
        </w:rPr>
        <w:t>Ils sont localisé</w:t>
      </w:r>
      <w:r w:rsidRPr="005B2A0A">
        <w:rPr>
          <w:rFonts w:ascii="Times New Roman" w:hAnsi="Times New Roman" w:cs="Times New Roman"/>
          <w:sz w:val="24"/>
          <w:szCs w:val="24"/>
        </w:rPr>
        <w:t>s</w:t>
      </w:r>
      <w:r w:rsidR="00107D17" w:rsidRPr="005B2A0A">
        <w:rPr>
          <w:rFonts w:ascii="Times New Roman" w:hAnsi="Times New Roman" w:cs="Times New Roman"/>
          <w:sz w:val="24"/>
          <w:szCs w:val="24"/>
        </w:rPr>
        <w:t xml:space="preserve"> aussi</w:t>
      </w:r>
      <w:r w:rsidRPr="005B2A0A">
        <w:rPr>
          <w:rFonts w:ascii="Times New Roman" w:hAnsi="Times New Roman" w:cs="Times New Roman"/>
          <w:sz w:val="24"/>
          <w:szCs w:val="24"/>
        </w:rPr>
        <w:t xml:space="preserve"> dans les vacuoles des cellules végétales.</w:t>
      </w:r>
    </w:p>
    <w:p w:rsidR="00745353" w:rsidRPr="005B2A0A" w:rsidRDefault="00745353" w:rsidP="00EE0923">
      <w:pPr>
        <w:spacing w:after="0" w:line="360" w:lineRule="auto"/>
        <w:jc w:val="both"/>
        <w:rPr>
          <w:rFonts w:ascii="Times New Roman" w:hAnsi="Times New Roman" w:cs="Times New Roman"/>
          <w:sz w:val="24"/>
          <w:szCs w:val="24"/>
        </w:rPr>
      </w:pP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2.5. Les lipides</w:t>
      </w:r>
      <w:r w:rsidR="00E52F6C">
        <w:rPr>
          <w:rFonts w:ascii="Times New Roman" w:hAnsi="Times New Roman" w:cs="Times New Roman"/>
          <w:b/>
          <w:bCs/>
          <w:sz w:val="24"/>
          <w:szCs w:val="24"/>
        </w:rPr>
        <w:t> :</w:t>
      </w: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lipides (matières grasses, huiles, etc.) sont des matières organiques constituées d’acides gras. Les lipides alimentaires sont essentiellement constitués par les triglycérides (un</w:t>
      </w:r>
      <w:r w:rsidR="00F50359" w:rsidRPr="005B2A0A">
        <w:rPr>
          <w:rFonts w:ascii="Times New Roman" w:hAnsi="Times New Roman" w:cs="Times New Roman"/>
          <w:sz w:val="24"/>
          <w:szCs w:val="24"/>
        </w:rPr>
        <w:t>e molécule</w:t>
      </w:r>
      <w:r w:rsidRPr="005B2A0A">
        <w:rPr>
          <w:rFonts w:ascii="Times New Roman" w:hAnsi="Times New Roman" w:cs="Times New Roman"/>
          <w:sz w:val="24"/>
          <w:szCs w:val="24"/>
        </w:rPr>
        <w:t xml:space="preserve"> de glycérol associé</w:t>
      </w:r>
      <w:r w:rsidR="000573D0" w:rsidRPr="005B2A0A">
        <w:rPr>
          <w:rFonts w:ascii="Times New Roman" w:hAnsi="Times New Roman" w:cs="Times New Roman"/>
          <w:sz w:val="24"/>
          <w:szCs w:val="24"/>
        </w:rPr>
        <w:t>e</w:t>
      </w:r>
      <w:r w:rsidRPr="005B2A0A">
        <w:rPr>
          <w:rFonts w:ascii="Times New Roman" w:hAnsi="Times New Roman" w:cs="Times New Roman"/>
          <w:sz w:val="24"/>
          <w:szCs w:val="24"/>
        </w:rPr>
        <w:t xml:space="preserve"> à trois unités d’acides gras). On trouve aussi les stérols (surtout le cholestérol), phospholipides, tocophérol, etc. Le cholestérol est le plus souvent associé à un acide gras.</w:t>
      </w:r>
    </w:p>
    <w:p w:rsidR="00745353"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lipides constituent une forme de stockage d’énergie calorique importante. Contrairement aux glucides qui sont assimilés directement, les lipides sont stockés dans le tissu adipeux sous forme de triglycérides, constituant des réserves qui ne sont utilisées à des fins énergétiques qu’en cas d’insuffisance d’apport alimentaire. Ils sont les principaux constituants de chaque membrane cellulaire et ils ont aussi un rôle énergétique considérable, un gramme de lipides fournit 9 Kilocalories.</w:t>
      </w: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lipides alimentaires proviennent des animaux (lait, beurre, fromage, lard, foie gras, œuf, viandes, poisson,  etc.) ou des végétaux (arachide, olive, tournesol, huile, noix, amandes, céréales, etc.).</w:t>
      </w:r>
    </w:p>
    <w:p w:rsidR="00745353"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propriétés physiques et nutritionnelles des lipides dépendent de la nature des acides gras. On distingue ces différents acides gras :</w:t>
      </w:r>
    </w:p>
    <w:p w:rsidR="00745353" w:rsidRPr="005B2A0A" w:rsidRDefault="00230BE7" w:rsidP="00230BE7">
      <w:pPr>
        <w:pStyle w:val="Paragraphedeliste"/>
        <w:numPr>
          <w:ilvl w:val="0"/>
          <w:numId w:val="14"/>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acides gras saturés ( dont les plus importants sont: A. butyrique, palmitique, stéarique, caproïque, caprylique, caprique, laurique et myristique)  : ne comportent que des liaisons simples. Les matières grasses qui contiennent une majorité d’acides gras saturés sont solides à température ambiante et sont, le plus souvent, d’origine animale (beurre, lard, fromage, lait, etc.). Les acides gras saturés sont considérés comme un des principaux responsables des maladies cardio-vasculaires par l’augmentation de la cholestérolémie (LDL : Low Density Lipoprotein), le cholestérol, présente l’inconvénient d’adhérer très facilement aux parois des artères et provoque ainsi une plaque d’athérome qui obstrue, de façon plus ou moins conséquente, la circulation sanguine.</w:t>
      </w:r>
    </w:p>
    <w:p w:rsidR="00230BE7" w:rsidRPr="005B2A0A" w:rsidRDefault="00230BE7" w:rsidP="00230BE7">
      <w:pPr>
        <w:pStyle w:val="Paragraphedeliste"/>
        <w:numPr>
          <w:ilvl w:val="0"/>
          <w:numId w:val="14"/>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lastRenderedPageBreak/>
        <w:t>Les acides gras mono insaturés (dont l’acide oléique est le plus important): Ils possèdent une seule double liaison. Ils se trouvent essentiellement dans les huiles végétales, l’huile d’olive (73 %), de colza (62 %), d’arachide (58 %), de palme (38 %), de maïs (28 %), de soja (20 %). Le cholestérol HDL(High Density Lipoprotein) préserve, au contraire, des maladies cardio-vasculaires. Il présente l’avantage de nettoyer les artères, en scindant, puis en captant les dépôts d’athérome pour les évacuer ou les métaboliser par la fonction hépatique.</w:t>
      </w:r>
    </w:p>
    <w:p w:rsidR="00230BE7" w:rsidRPr="005B2A0A" w:rsidRDefault="00427C8D" w:rsidP="00230BE7">
      <w:pPr>
        <w:pStyle w:val="Paragraphedeliste"/>
        <w:numPr>
          <w:ilvl w:val="0"/>
          <w:numId w:val="14"/>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acides gras poly-insaturés (dont les plus importants sont: A. linoléique, linolénique, arachidonique) : ils possèdent plusieurs doubles liaisons relativement instables. Les huiles riches en acides gras poly-insaturés sont liquides à température ambiante et au froid. Ils sont très sensibles aux fortes températures et s’oxydent très vite à la lumière. Les poissons gras sont des sources privilégiées d’acides gras poly-insaturés.</w:t>
      </w:r>
    </w:p>
    <w:p w:rsidR="00230BE7" w:rsidRPr="005B2A0A" w:rsidRDefault="00230BE7" w:rsidP="003361CF">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Il faut savoir que l’organisme ne peut synthétiser ni </w:t>
      </w:r>
      <w:r w:rsidR="003361CF" w:rsidRPr="005B2A0A">
        <w:rPr>
          <w:rFonts w:ascii="Times New Roman" w:hAnsi="Times New Roman" w:cs="Times New Roman"/>
          <w:sz w:val="24"/>
          <w:szCs w:val="24"/>
        </w:rPr>
        <w:t>l’acide alpha-linolénique</w:t>
      </w:r>
      <w:r w:rsidR="003361CF" w:rsidRPr="003361CF">
        <w:rPr>
          <w:rFonts w:ascii="Times New Roman" w:hAnsi="Times New Roman" w:cs="Times New Roman"/>
          <w:sz w:val="24"/>
          <w:szCs w:val="24"/>
        </w:rPr>
        <w:t xml:space="preserve"> </w:t>
      </w:r>
      <w:r w:rsidRPr="005B2A0A">
        <w:rPr>
          <w:rFonts w:ascii="Times New Roman" w:hAnsi="Times New Roman" w:cs="Times New Roman"/>
          <w:sz w:val="24"/>
          <w:szCs w:val="24"/>
        </w:rPr>
        <w:t xml:space="preserve">(source de l'omega 3), ni </w:t>
      </w:r>
      <w:r w:rsidR="003361CF" w:rsidRPr="005B2A0A">
        <w:rPr>
          <w:rFonts w:ascii="Times New Roman" w:hAnsi="Times New Roman" w:cs="Times New Roman"/>
          <w:sz w:val="24"/>
          <w:szCs w:val="24"/>
        </w:rPr>
        <w:t>l’acide linoléique</w:t>
      </w:r>
      <w:r w:rsidRPr="005B2A0A">
        <w:rPr>
          <w:rFonts w:ascii="Times New Roman" w:hAnsi="Times New Roman" w:cs="Times New Roman"/>
          <w:sz w:val="24"/>
          <w:szCs w:val="24"/>
        </w:rPr>
        <w:t xml:space="preserve"> (source de l'omega 6). Ce sont donc tous deux, des acides gras dits « essentiels », ils doivent donc être fournis par l’alimentation.</w:t>
      </w: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Les Omega 3 se trouvent essentiellement dans les poissons gras et dans leurs huiles, ainsi que dans certaines huiles végétales comme l’huile de pépins de raisin, de soja et de lin. Les Omega 6 se trouvent dans la plupart des huiles végétales, essentiellement l’huile de tournesol et de maïs. </w:t>
      </w:r>
    </w:p>
    <w:p w:rsidR="00745353"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acides gras poly-insaturés possèdent la propriété de faire baisser le taux de cholestérol LDL, mais ils entraînent aussi une légère baisse du taux de HDL.</w:t>
      </w:r>
    </w:p>
    <w:p w:rsidR="00745353"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Oméga 3 aident à faire baisser le taux de triglycérides dans le sang, contribuant ainsi à prévenir l’apparition de maladies cardiovasculaires. Elles sont aussi nécessaires au développement et au fonctionnement de la rétine, du cerveau et du système nerveux, permettent de prévenir l’hypertension artérielle et ont une influence bénéfique sur la qualité des membranes cellulaires ainsi que sur les réactions anti-inflammatoires et immunitaires.</w:t>
      </w:r>
    </w:p>
    <w:p w:rsidR="00230BE7" w:rsidRPr="005B2A0A" w:rsidRDefault="00230BE7" w:rsidP="00230BE7">
      <w:pPr>
        <w:spacing w:after="0" w:line="360" w:lineRule="auto"/>
        <w:jc w:val="both"/>
        <w:rPr>
          <w:rFonts w:ascii="Times New Roman" w:hAnsi="Times New Roman" w:cs="Times New Roman"/>
          <w:sz w:val="24"/>
          <w:szCs w:val="24"/>
        </w:rPr>
      </w:pP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2.6. Les vitamines</w:t>
      </w:r>
      <w:r w:rsidR="00E52F6C">
        <w:rPr>
          <w:rFonts w:ascii="Times New Roman" w:hAnsi="Times New Roman" w:cs="Times New Roman"/>
          <w:b/>
          <w:bCs/>
          <w:sz w:val="24"/>
          <w:szCs w:val="24"/>
        </w:rPr>
        <w:t> :</w:t>
      </w: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vitamines sont dépourvues de valeur énergétique mais elles sont des substances organiques nécessaires au fonctionnement de l'organisme. Elles constituent la majeure partie des systèmes enzymatiques utilisés dans la production de l’énergie, et elles sont indispensables au fonctionnement des systèmes immunitaire, hormonal et nerveux. Elles assurent un bon déroulement des réactions chimiques métaboliques et participent donc à la croissance de l’organisme. Elles ont aussi un rôle dans l’assimilation des nutriments (vit. B1 pour les glucides, B6 pour les protides et C pour le calcium et le fer).</w:t>
      </w: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L’organisme ne peut les synthétiser, donc leur apport doit donc être assuré par notre alimentation car leurs carences peuvent provoquer des pathologies.</w:t>
      </w:r>
    </w:p>
    <w:p w:rsidR="00E52F6C" w:rsidRDefault="00E52F6C" w:rsidP="00230BE7">
      <w:pPr>
        <w:spacing w:after="0" w:line="360" w:lineRule="auto"/>
        <w:jc w:val="both"/>
        <w:rPr>
          <w:rFonts w:ascii="Times New Roman" w:hAnsi="Times New Roman" w:cs="Times New Roman"/>
          <w:sz w:val="24"/>
          <w:szCs w:val="24"/>
        </w:rPr>
      </w:pPr>
    </w:p>
    <w:p w:rsidR="00E52F6C" w:rsidRDefault="00E52F6C" w:rsidP="00230BE7">
      <w:pPr>
        <w:spacing w:after="0" w:line="360" w:lineRule="auto"/>
        <w:jc w:val="both"/>
        <w:rPr>
          <w:rFonts w:ascii="Times New Roman" w:hAnsi="Times New Roman" w:cs="Times New Roman"/>
          <w:sz w:val="24"/>
          <w:szCs w:val="24"/>
        </w:rPr>
      </w:pP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On distingue globalement deux classes de vitamines :</w:t>
      </w:r>
    </w:p>
    <w:p w:rsidR="00230BE7" w:rsidRPr="005B2A0A" w:rsidRDefault="00230BE7" w:rsidP="00230BE7">
      <w:pPr>
        <w:spacing w:after="0" w:line="360" w:lineRule="auto"/>
        <w:jc w:val="both"/>
        <w:rPr>
          <w:rFonts w:ascii="Times New Roman" w:hAnsi="Times New Roman" w:cs="Times New Roman"/>
          <w:sz w:val="24"/>
          <w:szCs w:val="24"/>
        </w:rPr>
      </w:pPr>
    </w:p>
    <w:p w:rsidR="00230BE7" w:rsidRPr="005B2A0A" w:rsidRDefault="00230BE7" w:rsidP="00230BE7">
      <w:pPr>
        <w:pStyle w:val="Paragraphedeliste"/>
        <w:numPr>
          <w:ilvl w:val="0"/>
          <w:numId w:val="16"/>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vitamines liposolubles : Ce sont les vitamines qui sont donc solubles dans les graisses : vitA (viande, lait, œufs, foie, carotte), vitD (jaune d’œuf,  poisson, beurre), vitE (céréales, salade verte, foie, huiles végétales)  et vitK (légumes verts, foie, poisson, fromage).</w:t>
      </w:r>
    </w:p>
    <w:p w:rsidR="00745353" w:rsidRPr="005B2A0A" w:rsidRDefault="00230BE7" w:rsidP="00230BE7">
      <w:pPr>
        <w:pStyle w:val="Paragraphedeliste"/>
        <w:numPr>
          <w:ilvl w:val="0"/>
          <w:numId w:val="16"/>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vitamines hydrosolubles : Ce sont les vitamines qui sont donc solubles dans l’eau : vit (B1, B2, B3 ou PP, B5, B6, B8, B9, B12) (poissons, lait, céréales, œufs, foie) et vitC (fruits acides, crudités, poivron).</w:t>
      </w:r>
    </w:p>
    <w:p w:rsidR="00745353" w:rsidRPr="005B2A0A" w:rsidRDefault="00745353" w:rsidP="00EE0923">
      <w:pPr>
        <w:spacing w:after="0" w:line="360" w:lineRule="auto"/>
        <w:jc w:val="both"/>
        <w:rPr>
          <w:rFonts w:ascii="Times New Roman" w:hAnsi="Times New Roman" w:cs="Times New Roman"/>
          <w:sz w:val="24"/>
          <w:szCs w:val="24"/>
        </w:rPr>
      </w:pP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2.7. Les minéraux</w:t>
      </w:r>
      <w:r w:rsidR="00E52F6C">
        <w:rPr>
          <w:rFonts w:ascii="Times New Roman" w:hAnsi="Times New Roman" w:cs="Times New Roman"/>
          <w:b/>
          <w:bCs/>
          <w:sz w:val="24"/>
          <w:szCs w:val="24"/>
        </w:rPr>
        <w:t> :</w:t>
      </w: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minéraux sont des particules non organiques qui doivent donc être apportés par l’alimentation même s’ils ne sont pas énergétiques. Ils sont des constituants cellulaires majeurs. Ils règlent la perméabilité des membranes et la pression osmotique (Na, K), l'excitabilité neuromusculaire (Ca, Mg, Na, K), etc. Ils entrent dans la composition des os (Ca, P, Mg) et interviennent dans bon nombre de processus enzymatiques (Cu, Se, Cr, Zn, P), etc.</w:t>
      </w:r>
    </w:p>
    <w:p w:rsidR="00230BE7" w:rsidRPr="005B2A0A" w:rsidRDefault="00230BE7" w:rsidP="00230BE7">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Il existe deux classes de minéraux :  </w:t>
      </w:r>
    </w:p>
    <w:p w:rsidR="00230BE7" w:rsidRPr="005B2A0A" w:rsidRDefault="00230BE7" w:rsidP="00230BE7">
      <w:pPr>
        <w:pStyle w:val="Paragraphedeliste"/>
        <w:numPr>
          <w:ilvl w:val="0"/>
          <w:numId w:val="17"/>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macro-éléments : calcium (lait et produits laitiers), magnésium (cacao, soja, amande), sodium (chlorure de Na ajouté aux aliments), potassium (viandes), chlore (fromage, pain), phosphore (soja, fromage), soufre, etc.</w:t>
      </w:r>
    </w:p>
    <w:p w:rsidR="00745353" w:rsidRPr="005B2A0A" w:rsidRDefault="00230BE7" w:rsidP="0092530E">
      <w:pPr>
        <w:pStyle w:val="Paragraphedeliste"/>
        <w:numPr>
          <w:ilvl w:val="0"/>
          <w:numId w:val="17"/>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oligo-éléments : fer (soja, viandes rouges, foie, légumes verts), cuivre (foie), zinc (viandes, poissons), fluor (thé), iode (poissons), chrome (foie, jaune d’œuf), sélénium</w:t>
      </w:r>
      <w:r w:rsidR="00C13137" w:rsidRPr="005B2A0A">
        <w:t xml:space="preserve"> (</w:t>
      </w:r>
      <w:r w:rsidR="00C13137" w:rsidRPr="005B2A0A">
        <w:rPr>
          <w:rFonts w:ascii="Times New Roman" w:hAnsi="Times New Roman" w:cs="Times New Roman"/>
          <w:sz w:val="24"/>
          <w:szCs w:val="24"/>
        </w:rPr>
        <w:t>poissons et les fruits de mer)</w:t>
      </w:r>
      <w:r w:rsidRPr="005B2A0A">
        <w:rPr>
          <w:rFonts w:ascii="Times New Roman" w:hAnsi="Times New Roman" w:cs="Times New Roman"/>
          <w:sz w:val="24"/>
          <w:szCs w:val="24"/>
        </w:rPr>
        <w:t>, manganèse</w:t>
      </w:r>
      <w:r w:rsidR="0092530E" w:rsidRPr="005B2A0A">
        <w:rPr>
          <w:rFonts w:ascii="Times New Roman" w:hAnsi="Times New Roman" w:cs="Times New Roman"/>
          <w:sz w:val="24"/>
          <w:szCs w:val="24"/>
        </w:rPr>
        <w:t xml:space="preserve"> (produits céréaliers, mollusques, légumineuses,  légumes et noix)</w:t>
      </w:r>
      <w:r w:rsidRPr="005B2A0A">
        <w:rPr>
          <w:rFonts w:ascii="Times New Roman" w:hAnsi="Times New Roman" w:cs="Times New Roman"/>
          <w:sz w:val="24"/>
          <w:szCs w:val="24"/>
        </w:rPr>
        <w:t>, etc.</w:t>
      </w: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B76330" w:rsidP="00B76330">
      <w:pPr>
        <w:spacing w:after="0" w:line="360" w:lineRule="auto"/>
        <w:jc w:val="center"/>
        <w:rPr>
          <w:rFonts w:ascii="Times New Roman" w:hAnsi="Times New Roman" w:cs="Times New Roman"/>
          <w:b/>
          <w:bCs/>
          <w:sz w:val="28"/>
          <w:szCs w:val="28"/>
        </w:rPr>
      </w:pPr>
      <w:r w:rsidRPr="005B2A0A">
        <w:rPr>
          <w:rFonts w:ascii="Times New Roman" w:hAnsi="Times New Roman" w:cs="Times New Roman"/>
          <w:b/>
          <w:bCs/>
          <w:sz w:val="28"/>
          <w:szCs w:val="28"/>
        </w:rPr>
        <w:lastRenderedPageBreak/>
        <w:t>Chapitre 4: Ressources alimentaires non conventionnelles</w:t>
      </w:r>
    </w:p>
    <w:p w:rsidR="00745353" w:rsidRPr="005B2A0A" w:rsidRDefault="00745353" w:rsidP="00EE0923">
      <w:pPr>
        <w:spacing w:after="0" w:line="360" w:lineRule="auto"/>
        <w:jc w:val="both"/>
        <w:rPr>
          <w:rFonts w:ascii="Times New Roman" w:hAnsi="Times New Roman" w:cs="Times New Roman"/>
          <w:sz w:val="24"/>
          <w:szCs w:val="24"/>
        </w:rPr>
      </w:pPr>
    </w:p>
    <w:p w:rsidR="00745353" w:rsidRPr="00E52F6C" w:rsidRDefault="00402E10" w:rsidP="00402E10">
      <w:pPr>
        <w:spacing w:after="0" w:line="360" w:lineRule="auto"/>
        <w:jc w:val="both"/>
        <w:rPr>
          <w:rFonts w:ascii="Times New Roman" w:hAnsi="Times New Roman" w:cs="Times New Roman"/>
          <w:sz w:val="28"/>
          <w:szCs w:val="28"/>
        </w:rPr>
      </w:pPr>
      <w:r w:rsidRPr="00E52F6C">
        <w:rPr>
          <w:rFonts w:ascii="Times New Roman" w:hAnsi="Times New Roman" w:cs="Times New Roman"/>
          <w:b/>
          <w:bCs/>
          <w:sz w:val="28"/>
          <w:szCs w:val="28"/>
        </w:rPr>
        <w:t>1. Définition:</w:t>
      </w:r>
    </w:p>
    <w:p w:rsidR="00745353" w:rsidRPr="005B2A0A" w:rsidRDefault="00402E10" w:rsidP="00402E10">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La notion de ressources alimentaires non conventionnelles se réfère aux aliments qui ne sont pas utilisés en pratique générale par tous les gens mais ce sont des produits généralement reconnus et acceptés comme aliments dans le contexte des modèles de consommation existants dans un pays ou une société donnée. Parmi ces aliments, ceux qui n'ont pas une bonne apparence bien qu'ils aient une bonne valeur nutritionnelle, ainsi que certains aliments ont un goût douteux.  </w:t>
      </w:r>
    </w:p>
    <w:p w:rsidR="00745353" w:rsidRPr="005B2A0A" w:rsidRDefault="00402E10" w:rsidP="001869A3">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Les ressources alimentaires non conventionnelles proviennent aussi bien de la flore que de la faune, et jouent un rôle important dans la réalisation de la sécurité alimentaire au niveau des ménages, en particulier dans les communautés rurales et ce depuis longtemps. Le rôle important qu'elles jouent en ce qui concerne l'apport d'énergie et la fourniture de denrées alimentaires ainsi que l'amélioration de la qualité de la vie des populations rurales, a très souvent, permis </w:t>
      </w:r>
      <w:r w:rsidR="001869A3" w:rsidRPr="005B2A0A">
        <w:rPr>
          <w:rFonts w:ascii="Times New Roman" w:hAnsi="Times New Roman" w:cs="Times New Roman"/>
          <w:sz w:val="24"/>
          <w:szCs w:val="24"/>
        </w:rPr>
        <w:t>à</w:t>
      </w:r>
      <w:r w:rsidRPr="005B2A0A">
        <w:rPr>
          <w:rFonts w:ascii="Times New Roman" w:hAnsi="Times New Roman" w:cs="Times New Roman"/>
          <w:sz w:val="24"/>
          <w:szCs w:val="24"/>
        </w:rPr>
        <w:t xml:space="preserve"> ces populations de survivre aux sécheresses et à la famine.</w:t>
      </w:r>
    </w:p>
    <w:p w:rsidR="00402E10" w:rsidRPr="005B2A0A" w:rsidRDefault="00402E10" w:rsidP="00402E10">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Un grand nombre d'aliments comestibles se trouvent dans les forêts, les champs, les montagnes, les collines, les pâturages ainsi que dans les fleuves, les cours d'eau, les étangs et les lacs. Les populations rurales tirent de la faune et de la flore une variété de denrées alimentaires, tant en qualité qu'en quantité, et dans de nombreux endroits, de petits rongeurs, des reptiles, des escargots, des insectes, des grands animaux, des fleurs, des légumes-feuilles comestibles, des racines et des tubercules, occupent une place prépondérante dans le régime.</w:t>
      </w:r>
    </w:p>
    <w:p w:rsidR="00402E10" w:rsidRPr="005B2A0A" w:rsidRDefault="00402E10" w:rsidP="00402E10">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Peu d'efforts ont été réalisés pour introduire ces ressources dans les programmes de développement agricole et alimentaire dans le but d'améliorer ce potentiel afin de combler le déficit nutritionnel et encourager la réalisation des objectifs en matière de sécurité alimentaire.</w:t>
      </w:r>
    </w:p>
    <w:p w:rsidR="00402E10" w:rsidRPr="005B2A0A" w:rsidRDefault="00402E10" w:rsidP="00402E10">
      <w:pPr>
        <w:spacing w:after="0" w:line="360" w:lineRule="auto"/>
        <w:jc w:val="both"/>
        <w:rPr>
          <w:rFonts w:ascii="Times New Roman" w:hAnsi="Times New Roman" w:cs="Times New Roman"/>
          <w:sz w:val="24"/>
          <w:szCs w:val="24"/>
        </w:rPr>
      </w:pPr>
    </w:p>
    <w:p w:rsidR="00402E10" w:rsidRPr="00E52F6C" w:rsidRDefault="00402E10" w:rsidP="00402E10">
      <w:pPr>
        <w:spacing w:after="0" w:line="360" w:lineRule="auto"/>
        <w:jc w:val="both"/>
        <w:rPr>
          <w:rFonts w:ascii="Times New Roman" w:hAnsi="Times New Roman" w:cs="Times New Roman"/>
          <w:sz w:val="28"/>
          <w:szCs w:val="28"/>
        </w:rPr>
      </w:pPr>
      <w:r w:rsidRPr="00E52F6C">
        <w:rPr>
          <w:rFonts w:ascii="Times New Roman" w:hAnsi="Times New Roman" w:cs="Times New Roman"/>
          <w:b/>
          <w:bCs/>
          <w:sz w:val="28"/>
          <w:szCs w:val="28"/>
        </w:rPr>
        <w:t>2. Contraintes à l'amélioration des ressources alimentaires non conventionnelles</w:t>
      </w:r>
      <w:r w:rsidR="00E52F6C" w:rsidRPr="00E52F6C">
        <w:rPr>
          <w:rFonts w:ascii="Times New Roman" w:hAnsi="Times New Roman" w:cs="Times New Roman"/>
          <w:b/>
          <w:bCs/>
          <w:sz w:val="28"/>
          <w:szCs w:val="28"/>
        </w:rPr>
        <w:t> :</w:t>
      </w:r>
    </w:p>
    <w:p w:rsidR="00402E10" w:rsidRPr="005B2A0A" w:rsidRDefault="00402E10" w:rsidP="00402E10">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contraintes les plus importantes sont:</w:t>
      </w:r>
    </w:p>
    <w:p w:rsidR="00402E10" w:rsidRPr="005B2A0A" w:rsidRDefault="00402E10" w:rsidP="00402E10">
      <w:pPr>
        <w:pStyle w:val="Paragraphedeliste"/>
        <w:numPr>
          <w:ilvl w:val="0"/>
          <w:numId w:val="18"/>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Négligence de la part des pouvoirs publics;</w:t>
      </w:r>
    </w:p>
    <w:p w:rsidR="00745353" w:rsidRPr="005B2A0A" w:rsidRDefault="00402E10" w:rsidP="00402E10">
      <w:pPr>
        <w:pStyle w:val="Paragraphedeliste"/>
        <w:numPr>
          <w:ilvl w:val="0"/>
          <w:numId w:val="18"/>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Absence d'information: elle concerne le manque des séminaires, ateliers, recherches et études sur les conditions requises pour la culture de nombreuses denrées alimentaires non traditionnelles, sur leur utilisation, leur rentabilité et leur valeur nutritive. L'information vise à sensibiliser les responsables et les décideurs sur 1'impact d'une réduction de la consommation de ressources alimentaires non traditionnelles sur le régime alimentaire des </w:t>
      </w:r>
      <w:r w:rsidRPr="005B2A0A">
        <w:rPr>
          <w:rFonts w:ascii="Times New Roman" w:hAnsi="Times New Roman" w:cs="Times New Roman"/>
          <w:sz w:val="24"/>
          <w:szCs w:val="24"/>
        </w:rPr>
        <w:lastRenderedPageBreak/>
        <w:t>populations. Les techniques de la récolte, du traitement et de la préparation, se perdent avec l'évolution des modes de vie et la disparition des personnes âgées dans les villages.</w:t>
      </w:r>
    </w:p>
    <w:p w:rsidR="00771C5D" w:rsidRPr="005B2A0A" w:rsidRDefault="00427C8D" w:rsidP="00402E10">
      <w:pPr>
        <w:numPr>
          <w:ilvl w:val="0"/>
          <w:numId w:val="18"/>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Changement dans les habitudes alimentaires: Il est suite à l'urbanisation rapide et à l'importation continue de denrées alimentaires d'où les préférences alimentaires ont été tellement marquées par les habitudes alimentaires européennes et le manque d'éducation des consommateurs concernant la valeur nutritive de ces ressources alimentaires a fait que certaines d'entre elles sont considérées comme des aliments pour les pauvres. </w:t>
      </w:r>
    </w:p>
    <w:p w:rsidR="00771C5D" w:rsidRPr="005B2A0A" w:rsidRDefault="00427C8D" w:rsidP="00402E10">
      <w:pPr>
        <w:numPr>
          <w:ilvl w:val="0"/>
          <w:numId w:val="18"/>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Disponibilité: la disponibilité de certaines cultures qui sont la plupart du temps saisonnières et irrégulières à cause du déboisement provoqué soit par une production extensive de cultures entrainant la destruction de ressources forestières inestimables et de plantes utiles provenant des arbustes et des arbres. </w:t>
      </w:r>
    </w:p>
    <w:p w:rsidR="00771C5D" w:rsidRPr="005B2A0A" w:rsidRDefault="00427C8D" w:rsidP="00402E10">
      <w:pPr>
        <w:numPr>
          <w:ilvl w:val="0"/>
          <w:numId w:val="18"/>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Accessibilité: La plupart des plantes alimentaires non conventionnelles poussent en formations très dispersées. L'absence de moyens de transport, (routes, brouettes, etc.) entraine un surcroit de travail. </w:t>
      </w:r>
    </w:p>
    <w:p w:rsidR="00771C5D" w:rsidRPr="005B2A0A" w:rsidRDefault="00427C8D" w:rsidP="00402E10">
      <w:pPr>
        <w:numPr>
          <w:ilvl w:val="0"/>
          <w:numId w:val="18"/>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Insuffisance des techniques pour empêcher les pertes post-récolte: De nombreuses denrées alimentaires périssables ne peuvent être consommées que pendant une période limitée de l'année à cause de l'absence de techniques appropries de traitement, de conservation et de stockage. </w:t>
      </w:r>
    </w:p>
    <w:p w:rsidR="00771C5D" w:rsidRPr="005B2A0A" w:rsidRDefault="00427C8D" w:rsidP="00402E10">
      <w:pPr>
        <w:numPr>
          <w:ilvl w:val="0"/>
          <w:numId w:val="18"/>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Commercialisation peu appropriée: L'absence de normes en matière de qualité et de contrôles limite également l'exploitation commerciale et les possibilités en matière d'exportation de certains produits comme les champignons sauvages.</w:t>
      </w:r>
    </w:p>
    <w:p w:rsidR="00771C5D" w:rsidRPr="005B2A0A" w:rsidRDefault="00427C8D" w:rsidP="00402E10">
      <w:pPr>
        <w:numPr>
          <w:ilvl w:val="0"/>
          <w:numId w:val="18"/>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Problèmes d'identification: Du fait de la diversité au sein d'un même pays, les noms de plantes et parfois d'animaux varient d'une localité à l'autre et d'un pays à l'autre. </w:t>
      </w:r>
    </w:p>
    <w:p w:rsidR="00402E10" w:rsidRPr="005B2A0A" w:rsidRDefault="00402E10" w:rsidP="00402E10">
      <w:pPr>
        <w:spacing w:after="0" w:line="360" w:lineRule="auto"/>
        <w:ind w:left="720"/>
        <w:jc w:val="both"/>
        <w:rPr>
          <w:rFonts w:ascii="Times New Roman" w:hAnsi="Times New Roman" w:cs="Times New Roman"/>
          <w:sz w:val="24"/>
          <w:szCs w:val="24"/>
        </w:rPr>
      </w:pPr>
    </w:p>
    <w:p w:rsidR="00745353" w:rsidRPr="00E52F6C" w:rsidRDefault="00402E10" w:rsidP="00402E10">
      <w:pPr>
        <w:spacing w:after="0" w:line="360" w:lineRule="auto"/>
        <w:jc w:val="both"/>
        <w:rPr>
          <w:rFonts w:ascii="Times New Roman" w:hAnsi="Times New Roman" w:cs="Times New Roman"/>
          <w:sz w:val="28"/>
          <w:szCs w:val="28"/>
        </w:rPr>
      </w:pPr>
      <w:r w:rsidRPr="00E52F6C">
        <w:rPr>
          <w:rFonts w:ascii="Times New Roman" w:hAnsi="Times New Roman" w:cs="Times New Roman"/>
          <w:b/>
          <w:bCs/>
          <w:sz w:val="28"/>
          <w:szCs w:val="28"/>
        </w:rPr>
        <w:t>3. Quelques ressources alimentaires non conventionnelles en Algérie</w:t>
      </w:r>
      <w:r w:rsidR="00E52F6C" w:rsidRPr="00E52F6C">
        <w:rPr>
          <w:rFonts w:ascii="Times New Roman" w:hAnsi="Times New Roman" w:cs="Times New Roman"/>
          <w:b/>
          <w:bCs/>
          <w:sz w:val="28"/>
          <w:szCs w:val="28"/>
        </w:rPr>
        <w:t> :</w:t>
      </w:r>
    </w:p>
    <w:p w:rsidR="00402E10" w:rsidRPr="005B2A0A" w:rsidRDefault="00402E10" w:rsidP="009F17D2">
      <w:pPr>
        <w:pStyle w:val="Paragraphedeliste"/>
        <w:numPr>
          <w:ilvl w:val="0"/>
          <w:numId w:val="23"/>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 gibier: perdrix (hjel), caille des blés,</w:t>
      </w:r>
      <w:r w:rsidR="00CC3547" w:rsidRPr="005B2A0A">
        <w:t xml:space="preserve"> </w:t>
      </w:r>
      <w:r w:rsidRPr="005B2A0A">
        <w:rPr>
          <w:rFonts w:ascii="Times New Roman" w:hAnsi="Times New Roman" w:cs="Times New Roman"/>
          <w:sz w:val="24"/>
          <w:szCs w:val="24"/>
        </w:rPr>
        <w:t xml:space="preserve">pigeons, tourterelle, lièvre, outarde (hbar), cerf, gazelles, mouflon (laroui), renards, </w:t>
      </w:r>
      <w:r w:rsidR="00660265" w:rsidRPr="005B2A0A">
        <w:rPr>
          <w:rFonts w:ascii="Times New Roman" w:hAnsi="Times New Roman" w:cs="Times New Roman"/>
          <w:sz w:val="24"/>
          <w:szCs w:val="24"/>
        </w:rPr>
        <w:t>autr</w:t>
      </w:r>
      <w:r w:rsidR="009F17D2" w:rsidRPr="005B2A0A">
        <w:rPr>
          <w:rFonts w:ascii="Times New Roman" w:hAnsi="Times New Roman" w:cs="Times New Roman"/>
          <w:sz w:val="24"/>
          <w:szCs w:val="24"/>
        </w:rPr>
        <w:t>u</w:t>
      </w:r>
      <w:r w:rsidR="00660265" w:rsidRPr="005B2A0A">
        <w:rPr>
          <w:rFonts w:ascii="Times New Roman" w:hAnsi="Times New Roman" w:cs="Times New Roman"/>
          <w:sz w:val="24"/>
          <w:szCs w:val="24"/>
        </w:rPr>
        <w:t xml:space="preserve">che, oursin (guenfoud), </w:t>
      </w:r>
      <w:r w:rsidRPr="005B2A0A">
        <w:rPr>
          <w:rFonts w:ascii="Times New Roman" w:hAnsi="Times New Roman" w:cs="Times New Roman"/>
          <w:sz w:val="24"/>
          <w:szCs w:val="24"/>
        </w:rPr>
        <w:t>etc.</w:t>
      </w:r>
    </w:p>
    <w:p w:rsidR="00745353" w:rsidRPr="005B2A0A" w:rsidRDefault="00402E10" w:rsidP="00402E10">
      <w:pPr>
        <w:pStyle w:val="Paragraphedeliste"/>
        <w:numPr>
          <w:ilvl w:val="0"/>
          <w:numId w:val="22"/>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végétaux: champignons, truffe (terfes), glands de chêne, graines du pin, chardon maritime (guernina), arroche marine (gtaf), roquette enflée (nouar), fruit de jujube (nbegue), pistachier de l'Atlas (khodairi), caroubier,</w:t>
      </w:r>
      <w:r w:rsidR="00D87C5F" w:rsidRPr="005B2A0A">
        <w:rPr>
          <w:rFonts w:ascii="Times New Roman" w:hAnsi="Times New Roman" w:cs="Times New Roman"/>
          <w:sz w:val="24"/>
          <w:szCs w:val="24"/>
        </w:rPr>
        <w:t xml:space="preserve"> </w:t>
      </w:r>
      <w:r w:rsidR="001B46EF" w:rsidRPr="005B2A0A">
        <w:rPr>
          <w:rFonts w:ascii="Times New Roman" w:hAnsi="Times New Roman" w:cs="Times New Roman"/>
          <w:sz w:val="24"/>
          <w:szCs w:val="24"/>
        </w:rPr>
        <w:t xml:space="preserve">bette à carde sauvage </w:t>
      </w:r>
      <w:r w:rsidR="00D87C5F" w:rsidRPr="005B2A0A">
        <w:rPr>
          <w:rFonts w:ascii="Times New Roman" w:hAnsi="Times New Roman" w:cs="Times New Roman"/>
          <w:sz w:val="24"/>
          <w:szCs w:val="24"/>
        </w:rPr>
        <w:t>(selek)</w:t>
      </w:r>
      <w:r w:rsidRPr="005B2A0A">
        <w:rPr>
          <w:rFonts w:ascii="Times New Roman" w:hAnsi="Times New Roman" w:cs="Times New Roman"/>
          <w:sz w:val="24"/>
          <w:szCs w:val="24"/>
        </w:rPr>
        <w:t xml:space="preserve"> etc.</w:t>
      </w:r>
    </w:p>
    <w:p w:rsidR="00D87C5F" w:rsidRPr="005B2A0A" w:rsidRDefault="00D87C5F" w:rsidP="001E3FC7">
      <w:pPr>
        <w:pStyle w:val="Paragraphedeliste"/>
        <w:numPr>
          <w:ilvl w:val="0"/>
          <w:numId w:val="22"/>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Les insectes : </w:t>
      </w:r>
      <w:r w:rsidR="001E3FC7" w:rsidRPr="005B2A0A">
        <w:rPr>
          <w:rFonts w:ascii="Times New Roman" w:hAnsi="Times New Roman" w:cs="Times New Roman"/>
          <w:sz w:val="24"/>
          <w:szCs w:val="24"/>
        </w:rPr>
        <w:t>criquets</w:t>
      </w:r>
      <w:r w:rsidRPr="005B2A0A">
        <w:rPr>
          <w:rFonts w:ascii="Times New Roman" w:hAnsi="Times New Roman" w:cs="Times New Roman"/>
          <w:sz w:val="24"/>
          <w:szCs w:val="24"/>
        </w:rPr>
        <w:t xml:space="preserve"> (jrad), </w:t>
      </w:r>
    </w:p>
    <w:p w:rsidR="00402E10" w:rsidRPr="005B2A0A" w:rsidRDefault="00402E10" w:rsidP="00402E10">
      <w:pPr>
        <w:pStyle w:val="Paragraphedeliste"/>
        <w:spacing w:after="0" w:line="360" w:lineRule="auto"/>
        <w:jc w:val="both"/>
        <w:rPr>
          <w:rFonts w:ascii="Times New Roman" w:hAnsi="Times New Roman" w:cs="Times New Roman"/>
          <w:sz w:val="24"/>
          <w:szCs w:val="24"/>
        </w:rPr>
      </w:pPr>
    </w:p>
    <w:p w:rsidR="00CB54E1" w:rsidRDefault="00CB54E1" w:rsidP="00817094">
      <w:pPr>
        <w:spacing w:after="0" w:line="360" w:lineRule="auto"/>
        <w:jc w:val="both"/>
        <w:rPr>
          <w:rFonts w:ascii="Times New Roman" w:hAnsi="Times New Roman" w:cs="Times New Roman"/>
          <w:sz w:val="24"/>
          <w:szCs w:val="24"/>
        </w:rPr>
      </w:pPr>
    </w:p>
    <w:p w:rsidR="00E52F6C" w:rsidRPr="005B2A0A" w:rsidRDefault="00E52F6C" w:rsidP="00817094">
      <w:pPr>
        <w:spacing w:after="0" w:line="360" w:lineRule="auto"/>
        <w:jc w:val="both"/>
        <w:rPr>
          <w:rFonts w:ascii="Times New Roman" w:hAnsi="Times New Roman" w:cs="Times New Roman"/>
          <w:sz w:val="24"/>
          <w:szCs w:val="24"/>
        </w:rPr>
      </w:pPr>
    </w:p>
    <w:p w:rsidR="00745353" w:rsidRPr="00E52F6C" w:rsidRDefault="00402E10" w:rsidP="00402E10">
      <w:pPr>
        <w:spacing w:after="0" w:line="360" w:lineRule="auto"/>
        <w:jc w:val="both"/>
        <w:rPr>
          <w:rFonts w:ascii="Times New Roman" w:hAnsi="Times New Roman" w:cs="Times New Roman"/>
          <w:sz w:val="28"/>
          <w:szCs w:val="28"/>
        </w:rPr>
      </w:pPr>
      <w:r w:rsidRPr="00E52F6C">
        <w:rPr>
          <w:rFonts w:ascii="Times New Roman" w:hAnsi="Times New Roman" w:cs="Times New Roman"/>
          <w:b/>
          <w:bCs/>
          <w:sz w:val="28"/>
          <w:szCs w:val="28"/>
        </w:rPr>
        <w:lastRenderedPageBreak/>
        <w:t>4. Valorisation des coproduits</w:t>
      </w:r>
      <w:r w:rsidR="00E52F6C">
        <w:rPr>
          <w:rFonts w:ascii="Times New Roman" w:hAnsi="Times New Roman" w:cs="Times New Roman"/>
          <w:b/>
          <w:bCs/>
          <w:sz w:val="28"/>
          <w:szCs w:val="28"/>
        </w:rPr>
        <w:t> :</w:t>
      </w:r>
    </w:p>
    <w:p w:rsidR="00402E10" w:rsidRPr="005B2A0A" w:rsidRDefault="00402E10" w:rsidP="00402E10">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 terme « coproduit » désigne tout résidu d’un procédé de production ou de transformation qui peut être valorisé ou que l’on souhaite valoriser.</w:t>
      </w:r>
    </w:p>
    <w:p w:rsidR="00017DBF" w:rsidRPr="005B2A0A" w:rsidRDefault="00017DBF" w:rsidP="00402E10">
      <w:pPr>
        <w:spacing w:after="0" w:line="360" w:lineRule="auto"/>
        <w:jc w:val="both"/>
        <w:rPr>
          <w:rFonts w:ascii="Times New Roman" w:hAnsi="Times New Roman" w:cs="Times New Roman"/>
          <w:sz w:val="24"/>
          <w:szCs w:val="24"/>
        </w:rPr>
      </w:pPr>
    </w:p>
    <w:p w:rsidR="00402E10" w:rsidRPr="005B2A0A" w:rsidRDefault="00402E10" w:rsidP="00017DBF">
      <w:pPr>
        <w:spacing w:after="0" w:line="360" w:lineRule="auto"/>
        <w:jc w:val="both"/>
        <w:rPr>
          <w:rFonts w:ascii="Times New Roman" w:hAnsi="Times New Roman" w:cs="Times New Roman"/>
          <w:b/>
          <w:bCs/>
          <w:sz w:val="24"/>
          <w:szCs w:val="24"/>
        </w:rPr>
      </w:pPr>
      <w:r w:rsidRPr="005B2A0A">
        <w:rPr>
          <w:rFonts w:ascii="Times New Roman" w:hAnsi="Times New Roman" w:cs="Times New Roman"/>
          <w:b/>
          <w:bCs/>
          <w:sz w:val="24"/>
          <w:szCs w:val="24"/>
        </w:rPr>
        <w:t>4.1. Coproduits de poisson</w:t>
      </w:r>
      <w:r w:rsidR="00E52F6C">
        <w:rPr>
          <w:rFonts w:ascii="Times New Roman" w:hAnsi="Times New Roman" w:cs="Times New Roman"/>
          <w:b/>
          <w:bCs/>
          <w:sz w:val="24"/>
          <w:szCs w:val="24"/>
        </w:rPr>
        <w:t> :</w:t>
      </w:r>
    </w:p>
    <w:p w:rsidR="00402E10" w:rsidRPr="005B2A0A" w:rsidRDefault="00402E10" w:rsidP="00402E10">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restes des poissons traités et les poissons non toxiques mais peu recherchés par l'homme/seront réduits en farines de poissons utilisables en alimentation animale.</w:t>
      </w:r>
    </w:p>
    <w:p w:rsidR="00402E10" w:rsidRPr="005B2A0A" w:rsidRDefault="00402E10" w:rsidP="00402E10">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différents débouchés sont :</w:t>
      </w:r>
    </w:p>
    <w:p w:rsidR="00402E10" w:rsidRPr="005B2A0A" w:rsidRDefault="00402E10" w:rsidP="00402E10">
      <w:pPr>
        <w:pStyle w:val="Paragraphedeliste"/>
        <w:numPr>
          <w:ilvl w:val="0"/>
          <w:numId w:val="22"/>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utilisation en alimentation humaine ou animale (farines et huiles, hydrolisats de protéines, extraits et concentrés aromatiques…) ;</w:t>
      </w:r>
    </w:p>
    <w:p w:rsidR="00402E10" w:rsidRPr="005B2A0A" w:rsidRDefault="00402E10" w:rsidP="00402E10">
      <w:pPr>
        <w:pStyle w:val="Paragraphedeliste"/>
        <w:numPr>
          <w:ilvl w:val="0"/>
          <w:numId w:val="22"/>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utilisation en diététique et nutracétique (huiles raffinées, compléments minéraux, gélatine, lécithines marines, etc.) ;</w:t>
      </w:r>
    </w:p>
    <w:p w:rsidR="00402E10" w:rsidRPr="005B2A0A" w:rsidRDefault="00402E10" w:rsidP="00402E10">
      <w:pPr>
        <w:pStyle w:val="Paragraphedeliste"/>
        <w:numPr>
          <w:ilvl w:val="0"/>
          <w:numId w:val="22"/>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utilisation en cosmétique (chitines, collagène, kératine…) ;</w:t>
      </w:r>
    </w:p>
    <w:p w:rsidR="00745353" w:rsidRDefault="00402E10" w:rsidP="00402E10">
      <w:pPr>
        <w:pStyle w:val="Paragraphedeliste"/>
        <w:numPr>
          <w:ilvl w:val="0"/>
          <w:numId w:val="22"/>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utilisations diverses (appâts de pêche, engrais, …).</w:t>
      </w:r>
    </w:p>
    <w:p w:rsidR="00E52F6C" w:rsidRPr="005B2A0A" w:rsidRDefault="00E52F6C" w:rsidP="00E52F6C">
      <w:pPr>
        <w:pStyle w:val="Paragraphedeliste"/>
        <w:spacing w:after="0" w:line="360" w:lineRule="auto"/>
        <w:jc w:val="both"/>
        <w:rPr>
          <w:rFonts w:ascii="Times New Roman" w:hAnsi="Times New Roman" w:cs="Times New Roman"/>
          <w:sz w:val="24"/>
          <w:szCs w:val="24"/>
        </w:rPr>
      </w:pPr>
    </w:p>
    <w:p w:rsidR="00402E10" w:rsidRPr="005B2A0A" w:rsidRDefault="00402E10" w:rsidP="00402E10">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4.2. Coproduits de l'industrie de viande</w:t>
      </w:r>
      <w:r w:rsidR="00E52F6C">
        <w:rPr>
          <w:rFonts w:ascii="Times New Roman" w:hAnsi="Times New Roman" w:cs="Times New Roman"/>
          <w:b/>
          <w:bCs/>
          <w:sz w:val="24"/>
          <w:szCs w:val="24"/>
        </w:rPr>
        <w:t> :</w:t>
      </w:r>
    </w:p>
    <w:p w:rsidR="00402E10" w:rsidRPr="005B2A0A" w:rsidRDefault="00402E10" w:rsidP="00402E10">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déchets d’abattoirs sont les sous-produits animaux non destinés à la consommation humaine mais issus d’animaux sains:</w:t>
      </w:r>
    </w:p>
    <w:p w:rsidR="00745353" w:rsidRPr="005B2A0A" w:rsidRDefault="00402E10" w:rsidP="00163329">
      <w:pPr>
        <w:pStyle w:val="Paragraphedeliste"/>
        <w:numPr>
          <w:ilvl w:val="0"/>
          <w:numId w:val="24"/>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Coproduits destinés à l’alimentation humaine ou animale: abats (18 % du poids vif) et des graisses (10 % du poids vif). On distingue les abats blancs (la panse, l’intestin, le museau, les pieds et les mamelles) et les abats rouges (le foie, le cœur, les poumons, la cervelle, la rate, la langue, les joues et les rognons). Ils sont traités dans des sites de valorisation différents pour être transformés en  farine de viande (protéines animales et corps gras).</w:t>
      </w:r>
    </w:p>
    <w:p w:rsidR="00402E10" w:rsidRPr="005B2A0A" w:rsidRDefault="00402E10" w:rsidP="00163329">
      <w:pPr>
        <w:spacing w:after="0" w:line="360" w:lineRule="auto"/>
        <w:ind w:left="709"/>
        <w:jc w:val="both"/>
        <w:rPr>
          <w:rFonts w:ascii="Times New Roman" w:hAnsi="Times New Roman" w:cs="Times New Roman"/>
          <w:sz w:val="24"/>
          <w:szCs w:val="24"/>
        </w:rPr>
      </w:pPr>
      <w:r w:rsidRPr="005B2A0A">
        <w:rPr>
          <w:rFonts w:ascii="Times New Roman" w:hAnsi="Times New Roman" w:cs="Times New Roman"/>
          <w:sz w:val="24"/>
          <w:szCs w:val="24"/>
        </w:rPr>
        <w:t xml:space="preserve">L’interdiction de recyclage des protéines animales en alimentation des animaux d’élevage est exigée, à l’exception de l’aquaculture. La seule destination alimentaire des protéines animales est la filière du pet-food (alimentation des animaux de compagnie). Les protéines animales sont également valorisées comme engrais organiques. Les corps gras animaux sont principalement utilisés en savonnerie, en oléo-chimie et dans la filière de l’alimentation des animaux de compagnie. </w:t>
      </w:r>
    </w:p>
    <w:p w:rsidR="00402E10" w:rsidRPr="005B2A0A" w:rsidRDefault="00402E10" w:rsidP="00163329">
      <w:pPr>
        <w:pStyle w:val="Paragraphedeliste"/>
        <w:numPr>
          <w:ilvl w:val="0"/>
          <w:numId w:val="24"/>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La farine de sang est une importante source de protéines digestibles de valeur biologique supérieure à celles des protéines des tourteaux et des céréales en raison de sa richesse en lysine. Le taux maximum dans les rations complètes-porcs-volailles est de 5 %.</w:t>
      </w:r>
    </w:p>
    <w:p w:rsidR="00745353" w:rsidRDefault="00402E10" w:rsidP="00163329">
      <w:pPr>
        <w:pStyle w:val="Paragraphedeliste"/>
        <w:numPr>
          <w:ilvl w:val="0"/>
          <w:numId w:val="24"/>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Les farines d'os: l'os est une matière peu putrescible, récolté des restes de squelettes des animaux après la commercialisation de la viande dans les marchés et les boucheries, en vue </w:t>
      </w:r>
      <w:r w:rsidRPr="005B2A0A">
        <w:rPr>
          <w:rFonts w:ascii="Times New Roman" w:hAnsi="Times New Roman" w:cs="Times New Roman"/>
          <w:sz w:val="24"/>
          <w:szCs w:val="24"/>
        </w:rPr>
        <w:lastRenderedPageBreak/>
        <w:t>de les sécher ou de les calciner pour en faire de la farines d'os. Les farines d'os sont utilisées comme sources de minéraux, surtout de calcium et de phosphore dans l'alimentation animale.</w:t>
      </w:r>
    </w:p>
    <w:p w:rsidR="00E52F6C" w:rsidRPr="005B2A0A" w:rsidRDefault="00E52F6C" w:rsidP="00E52F6C">
      <w:pPr>
        <w:pStyle w:val="Paragraphedeliste"/>
        <w:spacing w:after="0" w:line="360" w:lineRule="auto"/>
        <w:jc w:val="both"/>
        <w:rPr>
          <w:rFonts w:ascii="Times New Roman" w:hAnsi="Times New Roman" w:cs="Times New Roman"/>
          <w:sz w:val="24"/>
          <w:szCs w:val="24"/>
        </w:rPr>
      </w:pPr>
    </w:p>
    <w:p w:rsidR="00745353" w:rsidRPr="005B2A0A" w:rsidRDefault="00163329" w:rsidP="00163329">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4.3. Coproduits de la filière lait</w:t>
      </w:r>
      <w:r w:rsidR="00E52F6C">
        <w:rPr>
          <w:rFonts w:ascii="Times New Roman" w:hAnsi="Times New Roman" w:cs="Times New Roman"/>
          <w:b/>
          <w:bCs/>
          <w:sz w:val="24"/>
          <w:szCs w:val="24"/>
        </w:rPr>
        <w:t> :</w:t>
      </w:r>
    </w:p>
    <w:p w:rsidR="00163329" w:rsidRPr="005B2A0A" w:rsidRDefault="00163329" w:rsidP="00163329">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principaux coproduits de l’industrie laitière sont :</w:t>
      </w:r>
    </w:p>
    <w:p w:rsidR="00163329" w:rsidRPr="005B2A0A" w:rsidRDefault="00163329" w:rsidP="00163329">
      <w:pPr>
        <w:spacing w:after="0" w:line="360" w:lineRule="auto"/>
        <w:jc w:val="both"/>
        <w:rPr>
          <w:rFonts w:ascii="Times New Roman" w:hAnsi="Times New Roman" w:cs="Times New Roman"/>
          <w:sz w:val="24"/>
          <w:szCs w:val="24"/>
        </w:rPr>
      </w:pPr>
    </w:p>
    <w:p w:rsidR="00163329" w:rsidRPr="005B2A0A" w:rsidRDefault="00163329" w:rsidP="003624E1">
      <w:pPr>
        <w:pStyle w:val="Paragraphedeliste"/>
        <w:numPr>
          <w:ilvl w:val="0"/>
          <w:numId w:val="25"/>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le lactosérum : " petit lait" issu de l’opération de caillage du lait en </w:t>
      </w:r>
      <w:r w:rsidRPr="005B2A0A">
        <w:rPr>
          <w:rFonts w:asciiTheme="majorBidi" w:hAnsiTheme="majorBidi" w:cstheme="majorBidi"/>
          <w:sz w:val="24"/>
          <w:szCs w:val="24"/>
        </w:rPr>
        <w:t>fromagerie ;</w:t>
      </w:r>
      <w:r w:rsidR="003A47B5" w:rsidRPr="005B2A0A">
        <w:rPr>
          <w:rFonts w:asciiTheme="majorBidi" w:hAnsiTheme="majorBidi" w:cstheme="majorBidi"/>
          <w:sz w:val="24"/>
          <w:szCs w:val="24"/>
        </w:rPr>
        <w:t xml:space="preserve"> c’est</w:t>
      </w:r>
      <w:r w:rsidR="003A47B5" w:rsidRPr="005B2A0A">
        <w:rPr>
          <w:rFonts w:ascii="Times New Roman" w:hAnsi="Times New Roman" w:cs="Times New Roman"/>
          <w:sz w:val="24"/>
          <w:szCs w:val="24"/>
        </w:rPr>
        <w:t xml:space="preserve"> un liquide</w:t>
      </w:r>
      <w:r w:rsidR="003624E1" w:rsidRPr="005B2A0A">
        <w:rPr>
          <w:rFonts w:ascii="Times New Roman" w:hAnsi="Times New Roman" w:cs="Times New Roman"/>
          <w:sz w:val="24"/>
          <w:szCs w:val="24"/>
        </w:rPr>
        <w:t xml:space="preserve"> de couleur jaune-verdâtre, résiduel de la coagulation du lait.</w:t>
      </w:r>
      <w:r w:rsidR="00425104" w:rsidRPr="005B2A0A">
        <w:rPr>
          <w:rFonts w:ascii="Times New Roman" w:hAnsi="Times New Roman" w:cs="Times New Roman"/>
          <w:sz w:val="24"/>
          <w:szCs w:val="24"/>
        </w:rPr>
        <w:t xml:space="preserve"> La composition du lactosérum se caractérise par sa faible teneur en matière grasse (1g/l), sa forte teneur en lactose (47g/l) et sa teneur significative en protéines solubles (7g/l). Le lactosérum "le petit lait" est valorisé après séchage produisant de la poudre de lactosérum destinée à l’alimentation humaine et animale.</w:t>
      </w:r>
    </w:p>
    <w:p w:rsidR="00425104" w:rsidRPr="005B2A0A" w:rsidRDefault="00163329" w:rsidP="00AD6BBE">
      <w:pPr>
        <w:pStyle w:val="Paragraphedeliste"/>
        <w:numPr>
          <w:ilvl w:val="0"/>
          <w:numId w:val="25"/>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 babeurre :</w:t>
      </w:r>
      <w:r w:rsidR="00574D4C" w:rsidRPr="005B2A0A">
        <w:rPr>
          <w:rFonts w:ascii="Times New Roman" w:hAnsi="Times New Roman" w:cs="Times New Roman"/>
          <w:sz w:val="24"/>
          <w:szCs w:val="24"/>
        </w:rPr>
        <w:t xml:space="preserve"> lait fermenté après extraction du beurre</w:t>
      </w:r>
      <w:r w:rsidR="00AD6BBE" w:rsidRPr="005B2A0A">
        <w:rPr>
          <w:rFonts w:ascii="Times New Roman" w:hAnsi="Times New Roman" w:cs="Times New Roman"/>
          <w:sz w:val="24"/>
          <w:szCs w:val="24"/>
        </w:rPr>
        <w:t xml:space="preserve"> par barattage</w:t>
      </w:r>
      <w:r w:rsidR="003A37A5" w:rsidRPr="005B2A0A">
        <w:rPr>
          <w:rFonts w:ascii="Times New Roman" w:hAnsi="Times New Roman" w:cs="Times New Roman"/>
          <w:sz w:val="24"/>
          <w:szCs w:val="24"/>
        </w:rPr>
        <w:t>.</w:t>
      </w:r>
      <w:r w:rsidR="00425104" w:rsidRPr="005B2A0A">
        <w:rPr>
          <w:rFonts w:ascii="Times New Roman" w:hAnsi="Times New Roman" w:cs="Times New Roman"/>
          <w:sz w:val="24"/>
          <w:szCs w:val="24"/>
        </w:rPr>
        <w:t xml:space="preserve"> Le babeurre, présente deux voies de valorisation : </w:t>
      </w:r>
    </w:p>
    <w:p w:rsidR="00425104" w:rsidRPr="005B2A0A" w:rsidRDefault="00425104" w:rsidP="00425104">
      <w:pPr>
        <w:pStyle w:val="Paragraphedeliste"/>
        <w:numPr>
          <w:ilvl w:val="0"/>
          <w:numId w:val="27"/>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le séchage pour la production de poudre de babeurre utilisée en alimentation animale ; </w:t>
      </w:r>
    </w:p>
    <w:p w:rsidR="00163329" w:rsidRPr="005B2A0A" w:rsidRDefault="00425104" w:rsidP="00425104">
      <w:pPr>
        <w:pStyle w:val="Paragraphedeliste"/>
        <w:numPr>
          <w:ilvl w:val="0"/>
          <w:numId w:val="27"/>
        </w:numPr>
        <w:spacing w:after="0" w:line="360" w:lineRule="auto"/>
        <w:jc w:val="both"/>
        <w:rPr>
          <w:rFonts w:ascii="Times New Roman" w:hAnsi="Times New Roman" w:cs="Times New Roman"/>
          <w:sz w:val="24"/>
          <w:szCs w:val="24"/>
          <w:rtl/>
        </w:rPr>
      </w:pPr>
      <w:r w:rsidRPr="005B2A0A">
        <w:rPr>
          <w:rFonts w:ascii="Times New Roman" w:hAnsi="Times New Roman" w:cs="Times New Roman"/>
          <w:sz w:val="24"/>
          <w:szCs w:val="24"/>
        </w:rPr>
        <w:t xml:space="preserve">le recyclage en mélange avec du lait écrémé (reconstitution de poudre de lait écrémé). </w:t>
      </w:r>
    </w:p>
    <w:p w:rsidR="00745353" w:rsidRDefault="00163329" w:rsidP="00EE21B0">
      <w:pPr>
        <w:pStyle w:val="Paragraphedeliste"/>
        <w:numPr>
          <w:ilvl w:val="0"/>
          <w:numId w:val="25"/>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les caséines et caséinates : substances protéiques </w:t>
      </w:r>
      <w:r w:rsidR="00EE21B0" w:rsidRPr="005B2A0A">
        <w:rPr>
          <w:rFonts w:ascii="Times New Roman" w:hAnsi="Times New Roman" w:cs="Times New Roman"/>
          <w:sz w:val="24"/>
          <w:szCs w:val="24"/>
        </w:rPr>
        <w:t>utilisées dans</w:t>
      </w:r>
      <w:r w:rsidRPr="005B2A0A">
        <w:rPr>
          <w:rFonts w:ascii="Times New Roman" w:hAnsi="Times New Roman" w:cs="Times New Roman"/>
          <w:sz w:val="24"/>
          <w:szCs w:val="24"/>
        </w:rPr>
        <w:t xml:space="preserve"> la fabrication du fromage</w:t>
      </w:r>
      <w:r w:rsidR="00EE21B0" w:rsidRPr="005B2A0A">
        <w:rPr>
          <w:rFonts w:ascii="Times New Roman" w:hAnsi="Times New Roman" w:cs="Times New Roman"/>
          <w:sz w:val="24"/>
          <w:szCs w:val="24"/>
        </w:rPr>
        <w:t xml:space="preserve"> et produites</w:t>
      </w:r>
      <w:r w:rsidRPr="005B2A0A">
        <w:rPr>
          <w:rFonts w:ascii="Times New Roman" w:hAnsi="Times New Roman" w:cs="Times New Roman"/>
          <w:sz w:val="24"/>
          <w:szCs w:val="24"/>
        </w:rPr>
        <w:t xml:space="preserve"> par précipitation après adjonction d’acide ou de présure</w:t>
      </w:r>
      <w:r w:rsidR="00EE21B0" w:rsidRPr="005B2A0A">
        <w:rPr>
          <w:rFonts w:ascii="Times New Roman" w:hAnsi="Times New Roman" w:cs="Times New Roman" w:hint="cs"/>
          <w:sz w:val="24"/>
          <w:szCs w:val="24"/>
          <w:rtl/>
        </w:rPr>
        <w:t xml:space="preserve"> </w:t>
      </w:r>
      <w:r w:rsidR="00EE21B0" w:rsidRPr="005B2A0A">
        <w:rPr>
          <w:rFonts w:ascii="Times New Roman" w:hAnsi="Times New Roman" w:cs="Times New Roman"/>
          <w:sz w:val="24"/>
          <w:szCs w:val="24"/>
        </w:rPr>
        <w:t>au lait</w:t>
      </w:r>
      <w:r w:rsidRPr="005B2A0A">
        <w:rPr>
          <w:rFonts w:ascii="Times New Roman" w:hAnsi="Times New Roman" w:cs="Times New Roman"/>
          <w:sz w:val="24"/>
          <w:szCs w:val="24"/>
        </w:rPr>
        <w:t>.</w:t>
      </w:r>
    </w:p>
    <w:p w:rsidR="00E52F6C" w:rsidRPr="005B2A0A" w:rsidRDefault="00E52F6C" w:rsidP="00E52F6C">
      <w:pPr>
        <w:pStyle w:val="Paragraphedeliste"/>
        <w:spacing w:after="0" w:line="360" w:lineRule="auto"/>
        <w:jc w:val="both"/>
        <w:rPr>
          <w:rFonts w:ascii="Times New Roman" w:hAnsi="Times New Roman" w:cs="Times New Roman"/>
          <w:sz w:val="24"/>
          <w:szCs w:val="24"/>
        </w:rPr>
      </w:pPr>
    </w:p>
    <w:p w:rsidR="00745353" w:rsidRPr="005B2A0A" w:rsidRDefault="00163329" w:rsidP="00163329">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4.4. Coproduits ligno-cellulosiques</w:t>
      </w:r>
      <w:r w:rsidR="00E52F6C">
        <w:rPr>
          <w:rFonts w:ascii="Times New Roman" w:hAnsi="Times New Roman" w:cs="Times New Roman"/>
          <w:b/>
          <w:bCs/>
          <w:sz w:val="24"/>
          <w:szCs w:val="24"/>
        </w:rPr>
        <w:t> :</w:t>
      </w:r>
    </w:p>
    <w:p w:rsidR="00163329" w:rsidRPr="005B2A0A" w:rsidRDefault="00163329" w:rsidP="00163329">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pailles de céréales, d’oléagineux (colza, tournesol, soja, etc.) ou de protéagineux (fèves et fèveroles, pois, etc.) et les cannes de maïs sont les parties résiduelles des plantes après récolte des grains:</w:t>
      </w:r>
    </w:p>
    <w:p w:rsidR="00163329" w:rsidRPr="005B2A0A" w:rsidRDefault="00163329" w:rsidP="00163329">
      <w:pPr>
        <w:pStyle w:val="Paragraphedeliste"/>
        <w:numPr>
          <w:ilvl w:val="0"/>
          <w:numId w:val="28"/>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Paille de céréales et de pois: c'est un complément alimentaire et utilisée comme litière pour les animaux;</w:t>
      </w:r>
    </w:p>
    <w:p w:rsidR="00745353" w:rsidRDefault="00163329" w:rsidP="00163329">
      <w:pPr>
        <w:pStyle w:val="Paragraphedeliste"/>
        <w:numPr>
          <w:ilvl w:val="0"/>
          <w:numId w:val="28"/>
        </w:num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Cannes de maïs, chaumes (tiges + feuilles) du sorgho, rafles et spathes du maïs: utilisés comme un complément alimentaire.</w:t>
      </w:r>
    </w:p>
    <w:p w:rsidR="00E52F6C" w:rsidRPr="005B2A0A" w:rsidRDefault="00E52F6C" w:rsidP="00E52F6C">
      <w:pPr>
        <w:pStyle w:val="Paragraphedeliste"/>
        <w:spacing w:after="0" w:line="360" w:lineRule="auto"/>
        <w:jc w:val="both"/>
        <w:rPr>
          <w:rFonts w:ascii="Times New Roman" w:hAnsi="Times New Roman" w:cs="Times New Roman"/>
          <w:sz w:val="24"/>
          <w:szCs w:val="24"/>
        </w:rPr>
      </w:pPr>
    </w:p>
    <w:p w:rsidR="00745353" w:rsidRPr="005B2A0A" w:rsidRDefault="00163329" w:rsidP="00163329">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4.5. Les coproduits des industries céréalières</w:t>
      </w:r>
      <w:r w:rsidR="00E52F6C">
        <w:rPr>
          <w:rFonts w:ascii="Times New Roman" w:hAnsi="Times New Roman" w:cs="Times New Roman"/>
          <w:b/>
          <w:bCs/>
          <w:sz w:val="24"/>
          <w:szCs w:val="24"/>
        </w:rPr>
        <w:t> :</w:t>
      </w:r>
    </w:p>
    <w:p w:rsidR="0057159C" w:rsidRPr="005B2A0A" w:rsidRDefault="00163329" w:rsidP="00E52F6C">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 xml:space="preserve">Ils sont nommées "issues", ils sont obtenus lors de l’opération de broyage des grains. </w:t>
      </w:r>
      <w:r w:rsidR="00481638" w:rsidRPr="005B2A0A">
        <w:rPr>
          <w:rFonts w:ascii="Times New Roman" w:hAnsi="Times New Roman" w:cs="Times New Roman"/>
          <w:sz w:val="24"/>
          <w:szCs w:val="24"/>
        </w:rPr>
        <w:t>Ils sont composé</w:t>
      </w:r>
      <w:r w:rsidRPr="005B2A0A">
        <w:rPr>
          <w:rFonts w:ascii="Times New Roman" w:hAnsi="Times New Roman" w:cs="Times New Roman"/>
          <w:sz w:val="24"/>
          <w:szCs w:val="24"/>
        </w:rPr>
        <w:t xml:space="preserve">s des sons (enveloppe externe du grain), remoulages (deuxième farine tirée du son séparé du gruau) et farines basses (composées essentiellement de petites </w:t>
      </w:r>
      <w:r w:rsidR="00147C51" w:rsidRPr="005B2A0A">
        <w:rPr>
          <w:rFonts w:ascii="Times New Roman" w:hAnsi="Times New Roman" w:cs="Times New Roman"/>
          <w:sz w:val="24"/>
          <w:szCs w:val="24"/>
        </w:rPr>
        <w:t>particules de son et de germe), ils sont aussi obtenu</w:t>
      </w:r>
      <w:r w:rsidRPr="005B2A0A">
        <w:rPr>
          <w:rFonts w:ascii="Times New Roman" w:hAnsi="Times New Roman" w:cs="Times New Roman"/>
          <w:sz w:val="24"/>
          <w:szCs w:val="24"/>
        </w:rPr>
        <w:t>s en plus de la farine lors de la mouture des céréales. Les issues des industries céréalières sont valorisées à 99% en alimentation animale.</w:t>
      </w:r>
    </w:p>
    <w:p w:rsidR="0057159C" w:rsidRPr="005B2A0A" w:rsidRDefault="0057159C" w:rsidP="00163329">
      <w:pPr>
        <w:spacing w:after="0" w:line="360" w:lineRule="auto"/>
        <w:jc w:val="both"/>
        <w:rPr>
          <w:rFonts w:ascii="Times New Roman" w:hAnsi="Times New Roman" w:cs="Times New Roman"/>
          <w:sz w:val="24"/>
          <w:szCs w:val="24"/>
        </w:rPr>
      </w:pPr>
    </w:p>
    <w:p w:rsidR="00745353" w:rsidRPr="005B2A0A" w:rsidRDefault="00163329" w:rsidP="00163329">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4.6. Coproduits de l'industrie sucrière</w:t>
      </w:r>
      <w:r w:rsidR="00E52F6C">
        <w:rPr>
          <w:rFonts w:ascii="Times New Roman" w:hAnsi="Times New Roman" w:cs="Times New Roman"/>
          <w:b/>
          <w:bCs/>
          <w:sz w:val="24"/>
          <w:szCs w:val="24"/>
        </w:rPr>
        <w:t> :</w:t>
      </w:r>
    </w:p>
    <w:p w:rsidR="00745353" w:rsidRPr="005B2A0A" w:rsidRDefault="00163329" w:rsidP="00163329">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Les pulpes de betteraves sont valorisées en alimentation animale et la fabrication d'aliments composés car elles sont riches en fibres.</w:t>
      </w:r>
    </w:p>
    <w:p w:rsidR="00A9297D" w:rsidRPr="005B2A0A" w:rsidRDefault="00A9297D" w:rsidP="00163329">
      <w:pPr>
        <w:spacing w:after="0" w:line="360" w:lineRule="auto"/>
        <w:jc w:val="both"/>
        <w:rPr>
          <w:rFonts w:ascii="Times New Roman" w:hAnsi="Times New Roman" w:cs="Times New Roman"/>
          <w:sz w:val="24"/>
          <w:szCs w:val="24"/>
        </w:rPr>
      </w:pPr>
    </w:p>
    <w:p w:rsidR="00745353" w:rsidRPr="005B2A0A" w:rsidRDefault="00163329" w:rsidP="00163329">
      <w:pPr>
        <w:spacing w:after="0" w:line="360" w:lineRule="auto"/>
        <w:jc w:val="both"/>
        <w:rPr>
          <w:rFonts w:ascii="Times New Roman" w:hAnsi="Times New Roman" w:cs="Times New Roman"/>
          <w:sz w:val="24"/>
          <w:szCs w:val="24"/>
        </w:rPr>
      </w:pPr>
      <w:r w:rsidRPr="005B2A0A">
        <w:rPr>
          <w:rFonts w:ascii="Times New Roman" w:hAnsi="Times New Roman" w:cs="Times New Roman"/>
          <w:b/>
          <w:bCs/>
          <w:sz w:val="24"/>
          <w:szCs w:val="24"/>
        </w:rPr>
        <w:t>4.7. Tourteaux</w:t>
      </w:r>
      <w:r w:rsidR="00E52F6C">
        <w:rPr>
          <w:rFonts w:ascii="Times New Roman" w:hAnsi="Times New Roman" w:cs="Times New Roman"/>
          <w:b/>
          <w:bCs/>
          <w:sz w:val="24"/>
          <w:szCs w:val="24"/>
        </w:rPr>
        <w:t> :</w:t>
      </w:r>
    </w:p>
    <w:p w:rsidR="00745353" w:rsidRPr="005B2A0A" w:rsidRDefault="00163329" w:rsidP="00163329">
      <w:pPr>
        <w:spacing w:after="0" w:line="360" w:lineRule="auto"/>
        <w:jc w:val="both"/>
        <w:rPr>
          <w:rFonts w:ascii="Times New Roman" w:hAnsi="Times New Roman" w:cs="Times New Roman"/>
          <w:sz w:val="24"/>
          <w:szCs w:val="24"/>
        </w:rPr>
      </w:pPr>
      <w:r w:rsidRPr="005B2A0A">
        <w:rPr>
          <w:rFonts w:ascii="Times New Roman" w:hAnsi="Times New Roman" w:cs="Times New Roman"/>
          <w:sz w:val="24"/>
          <w:szCs w:val="24"/>
        </w:rPr>
        <w:t>Ce sont les résidus solides de l'extraction des matières grasses des graines oléagineuses (colza, tournesol, soja, etc.). Ils sont très riches en protéines digestibles dont la valeur biologique est supérieure à celle des protéines des céréales et présentent un intérêt nutritionnel pour l'alimentation du bétail.</w:t>
      </w:r>
    </w:p>
    <w:p w:rsidR="00745353" w:rsidRPr="005B2A0A" w:rsidRDefault="00745353" w:rsidP="00EE0923">
      <w:pPr>
        <w:spacing w:after="0" w:line="360" w:lineRule="auto"/>
        <w:jc w:val="both"/>
        <w:rPr>
          <w:rFonts w:ascii="Times New Roman" w:hAnsi="Times New Roman" w:cs="Times New Roman"/>
          <w:sz w:val="24"/>
          <w:szCs w:val="24"/>
        </w:rPr>
      </w:pPr>
    </w:p>
    <w:p w:rsidR="00745353" w:rsidRPr="005B2A0A" w:rsidRDefault="00745353" w:rsidP="00EE0923">
      <w:pPr>
        <w:spacing w:after="0" w:line="360" w:lineRule="auto"/>
        <w:jc w:val="both"/>
        <w:rPr>
          <w:rFonts w:ascii="Times New Roman" w:hAnsi="Times New Roman" w:cs="Times New Roman"/>
          <w:sz w:val="24"/>
          <w:szCs w:val="24"/>
        </w:rPr>
      </w:pPr>
    </w:p>
    <w:sectPr w:rsidR="00745353" w:rsidRPr="005B2A0A" w:rsidSect="005501B7">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57A" w:rsidRDefault="00F3657A" w:rsidP="005501B7">
      <w:pPr>
        <w:spacing w:after="0" w:line="240" w:lineRule="auto"/>
      </w:pPr>
      <w:r>
        <w:separator/>
      </w:r>
    </w:p>
  </w:endnote>
  <w:endnote w:type="continuationSeparator" w:id="1">
    <w:p w:rsidR="00F3657A" w:rsidRDefault="00F3657A" w:rsidP="00550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188"/>
      <w:docPartObj>
        <w:docPartGallery w:val="Page Numbers (Bottom of Page)"/>
        <w:docPartUnique/>
      </w:docPartObj>
    </w:sdtPr>
    <w:sdtContent>
      <w:p w:rsidR="00A140C6" w:rsidRDefault="00C83BE1">
        <w:pPr>
          <w:pStyle w:val="Pieddepage"/>
          <w:jc w:val="center"/>
        </w:pPr>
        <w:fldSimple w:instr=" PAGE   \* MERGEFORMAT ">
          <w:r w:rsidR="003361CF">
            <w:rPr>
              <w:noProof/>
            </w:rPr>
            <w:t>17</w:t>
          </w:r>
        </w:fldSimple>
      </w:p>
    </w:sdtContent>
  </w:sdt>
  <w:p w:rsidR="00A140C6" w:rsidRDefault="00A140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57A" w:rsidRDefault="00F3657A" w:rsidP="005501B7">
      <w:pPr>
        <w:spacing w:after="0" w:line="240" w:lineRule="auto"/>
      </w:pPr>
      <w:r>
        <w:separator/>
      </w:r>
    </w:p>
  </w:footnote>
  <w:footnote w:type="continuationSeparator" w:id="1">
    <w:p w:rsidR="00F3657A" w:rsidRDefault="00F3657A" w:rsidP="00550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5AB5"/>
    <w:multiLevelType w:val="hybridMultilevel"/>
    <w:tmpl w:val="3A08C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B7133A"/>
    <w:multiLevelType w:val="hybridMultilevel"/>
    <w:tmpl w:val="78A4A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F22933"/>
    <w:multiLevelType w:val="hybridMultilevel"/>
    <w:tmpl w:val="B3F2B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A14C43"/>
    <w:multiLevelType w:val="hybridMultilevel"/>
    <w:tmpl w:val="17349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F25479"/>
    <w:multiLevelType w:val="hybridMultilevel"/>
    <w:tmpl w:val="CC743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EE0FED"/>
    <w:multiLevelType w:val="multilevel"/>
    <w:tmpl w:val="B8704E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299148CD"/>
    <w:multiLevelType w:val="hybridMultilevel"/>
    <w:tmpl w:val="2460D008"/>
    <w:lvl w:ilvl="0" w:tplc="60868090">
      <w:start w:val="1"/>
      <w:numFmt w:val="bullet"/>
      <w:lvlText w:val="•"/>
      <w:lvlJc w:val="left"/>
      <w:pPr>
        <w:tabs>
          <w:tab w:val="num" w:pos="720"/>
        </w:tabs>
        <w:ind w:left="720" w:hanging="360"/>
      </w:pPr>
      <w:rPr>
        <w:rFonts w:ascii="Arial" w:hAnsi="Arial" w:hint="default"/>
      </w:rPr>
    </w:lvl>
    <w:lvl w:ilvl="1" w:tplc="8394495E" w:tentative="1">
      <w:start w:val="1"/>
      <w:numFmt w:val="bullet"/>
      <w:lvlText w:val="•"/>
      <w:lvlJc w:val="left"/>
      <w:pPr>
        <w:tabs>
          <w:tab w:val="num" w:pos="1440"/>
        </w:tabs>
        <w:ind w:left="1440" w:hanging="360"/>
      </w:pPr>
      <w:rPr>
        <w:rFonts w:ascii="Arial" w:hAnsi="Arial" w:hint="default"/>
      </w:rPr>
    </w:lvl>
    <w:lvl w:ilvl="2" w:tplc="1D2222A0" w:tentative="1">
      <w:start w:val="1"/>
      <w:numFmt w:val="bullet"/>
      <w:lvlText w:val="•"/>
      <w:lvlJc w:val="left"/>
      <w:pPr>
        <w:tabs>
          <w:tab w:val="num" w:pos="2160"/>
        </w:tabs>
        <w:ind w:left="2160" w:hanging="360"/>
      </w:pPr>
      <w:rPr>
        <w:rFonts w:ascii="Arial" w:hAnsi="Arial" w:hint="default"/>
      </w:rPr>
    </w:lvl>
    <w:lvl w:ilvl="3" w:tplc="A37C59CE" w:tentative="1">
      <w:start w:val="1"/>
      <w:numFmt w:val="bullet"/>
      <w:lvlText w:val="•"/>
      <w:lvlJc w:val="left"/>
      <w:pPr>
        <w:tabs>
          <w:tab w:val="num" w:pos="2880"/>
        </w:tabs>
        <w:ind w:left="2880" w:hanging="360"/>
      </w:pPr>
      <w:rPr>
        <w:rFonts w:ascii="Arial" w:hAnsi="Arial" w:hint="default"/>
      </w:rPr>
    </w:lvl>
    <w:lvl w:ilvl="4" w:tplc="C9AEA7CE" w:tentative="1">
      <w:start w:val="1"/>
      <w:numFmt w:val="bullet"/>
      <w:lvlText w:val="•"/>
      <w:lvlJc w:val="left"/>
      <w:pPr>
        <w:tabs>
          <w:tab w:val="num" w:pos="3600"/>
        </w:tabs>
        <w:ind w:left="3600" w:hanging="360"/>
      </w:pPr>
      <w:rPr>
        <w:rFonts w:ascii="Arial" w:hAnsi="Arial" w:hint="default"/>
      </w:rPr>
    </w:lvl>
    <w:lvl w:ilvl="5" w:tplc="0EBA6088" w:tentative="1">
      <w:start w:val="1"/>
      <w:numFmt w:val="bullet"/>
      <w:lvlText w:val="•"/>
      <w:lvlJc w:val="left"/>
      <w:pPr>
        <w:tabs>
          <w:tab w:val="num" w:pos="4320"/>
        </w:tabs>
        <w:ind w:left="4320" w:hanging="360"/>
      </w:pPr>
      <w:rPr>
        <w:rFonts w:ascii="Arial" w:hAnsi="Arial" w:hint="default"/>
      </w:rPr>
    </w:lvl>
    <w:lvl w:ilvl="6" w:tplc="C50E5F76" w:tentative="1">
      <w:start w:val="1"/>
      <w:numFmt w:val="bullet"/>
      <w:lvlText w:val="•"/>
      <w:lvlJc w:val="left"/>
      <w:pPr>
        <w:tabs>
          <w:tab w:val="num" w:pos="5040"/>
        </w:tabs>
        <w:ind w:left="5040" w:hanging="360"/>
      </w:pPr>
      <w:rPr>
        <w:rFonts w:ascii="Arial" w:hAnsi="Arial" w:hint="default"/>
      </w:rPr>
    </w:lvl>
    <w:lvl w:ilvl="7" w:tplc="8FE012BA" w:tentative="1">
      <w:start w:val="1"/>
      <w:numFmt w:val="bullet"/>
      <w:lvlText w:val="•"/>
      <w:lvlJc w:val="left"/>
      <w:pPr>
        <w:tabs>
          <w:tab w:val="num" w:pos="5760"/>
        </w:tabs>
        <w:ind w:left="5760" w:hanging="360"/>
      </w:pPr>
      <w:rPr>
        <w:rFonts w:ascii="Arial" w:hAnsi="Arial" w:hint="default"/>
      </w:rPr>
    </w:lvl>
    <w:lvl w:ilvl="8" w:tplc="EBE2E0EC" w:tentative="1">
      <w:start w:val="1"/>
      <w:numFmt w:val="bullet"/>
      <w:lvlText w:val="•"/>
      <w:lvlJc w:val="left"/>
      <w:pPr>
        <w:tabs>
          <w:tab w:val="num" w:pos="6480"/>
        </w:tabs>
        <w:ind w:left="6480" w:hanging="360"/>
      </w:pPr>
      <w:rPr>
        <w:rFonts w:ascii="Arial" w:hAnsi="Arial" w:hint="default"/>
      </w:rPr>
    </w:lvl>
  </w:abstractNum>
  <w:abstractNum w:abstractNumId="7">
    <w:nsid w:val="2DF428F6"/>
    <w:multiLevelType w:val="hybridMultilevel"/>
    <w:tmpl w:val="A96E812A"/>
    <w:lvl w:ilvl="0" w:tplc="19B21D5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3F6933"/>
    <w:multiLevelType w:val="hybridMultilevel"/>
    <w:tmpl w:val="6840B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65772F"/>
    <w:multiLevelType w:val="hybridMultilevel"/>
    <w:tmpl w:val="8926E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63166E"/>
    <w:multiLevelType w:val="hybridMultilevel"/>
    <w:tmpl w:val="367ED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B469F1"/>
    <w:multiLevelType w:val="hybridMultilevel"/>
    <w:tmpl w:val="35A089CA"/>
    <w:lvl w:ilvl="0" w:tplc="A72CEDF4">
      <w:start w:val="1"/>
      <w:numFmt w:val="bullet"/>
      <w:lvlText w:val="•"/>
      <w:lvlJc w:val="left"/>
      <w:pPr>
        <w:tabs>
          <w:tab w:val="num" w:pos="720"/>
        </w:tabs>
        <w:ind w:left="720" w:hanging="360"/>
      </w:pPr>
      <w:rPr>
        <w:rFonts w:ascii="Arial" w:hAnsi="Arial" w:hint="default"/>
      </w:rPr>
    </w:lvl>
    <w:lvl w:ilvl="1" w:tplc="6FB01F90" w:tentative="1">
      <w:start w:val="1"/>
      <w:numFmt w:val="bullet"/>
      <w:lvlText w:val="•"/>
      <w:lvlJc w:val="left"/>
      <w:pPr>
        <w:tabs>
          <w:tab w:val="num" w:pos="1440"/>
        </w:tabs>
        <w:ind w:left="1440" w:hanging="360"/>
      </w:pPr>
      <w:rPr>
        <w:rFonts w:ascii="Arial" w:hAnsi="Arial" w:hint="default"/>
      </w:rPr>
    </w:lvl>
    <w:lvl w:ilvl="2" w:tplc="5DD2CA72" w:tentative="1">
      <w:start w:val="1"/>
      <w:numFmt w:val="bullet"/>
      <w:lvlText w:val="•"/>
      <w:lvlJc w:val="left"/>
      <w:pPr>
        <w:tabs>
          <w:tab w:val="num" w:pos="2160"/>
        </w:tabs>
        <w:ind w:left="2160" w:hanging="360"/>
      </w:pPr>
      <w:rPr>
        <w:rFonts w:ascii="Arial" w:hAnsi="Arial" w:hint="default"/>
      </w:rPr>
    </w:lvl>
    <w:lvl w:ilvl="3" w:tplc="1AE2C720" w:tentative="1">
      <w:start w:val="1"/>
      <w:numFmt w:val="bullet"/>
      <w:lvlText w:val="•"/>
      <w:lvlJc w:val="left"/>
      <w:pPr>
        <w:tabs>
          <w:tab w:val="num" w:pos="2880"/>
        </w:tabs>
        <w:ind w:left="2880" w:hanging="360"/>
      </w:pPr>
      <w:rPr>
        <w:rFonts w:ascii="Arial" w:hAnsi="Arial" w:hint="default"/>
      </w:rPr>
    </w:lvl>
    <w:lvl w:ilvl="4" w:tplc="B1E885F4" w:tentative="1">
      <w:start w:val="1"/>
      <w:numFmt w:val="bullet"/>
      <w:lvlText w:val="•"/>
      <w:lvlJc w:val="left"/>
      <w:pPr>
        <w:tabs>
          <w:tab w:val="num" w:pos="3600"/>
        </w:tabs>
        <w:ind w:left="3600" w:hanging="360"/>
      </w:pPr>
      <w:rPr>
        <w:rFonts w:ascii="Arial" w:hAnsi="Arial" w:hint="default"/>
      </w:rPr>
    </w:lvl>
    <w:lvl w:ilvl="5" w:tplc="61C40818" w:tentative="1">
      <w:start w:val="1"/>
      <w:numFmt w:val="bullet"/>
      <w:lvlText w:val="•"/>
      <w:lvlJc w:val="left"/>
      <w:pPr>
        <w:tabs>
          <w:tab w:val="num" w:pos="4320"/>
        </w:tabs>
        <w:ind w:left="4320" w:hanging="360"/>
      </w:pPr>
      <w:rPr>
        <w:rFonts w:ascii="Arial" w:hAnsi="Arial" w:hint="default"/>
      </w:rPr>
    </w:lvl>
    <w:lvl w:ilvl="6" w:tplc="DB0AAA04" w:tentative="1">
      <w:start w:val="1"/>
      <w:numFmt w:val="bullet"/>
      <w:lvlText w:val="•"/>
      <w:lvlJc w:val="left"/>
      <w:pPr>
        <w:tabs>
          <w:tab w:val="num" w:pos="5040"/>
        </w:tabs>
        <w:ind w:left="5040" w:hanging="360"/>
      </w:pPr>
      <w:rPr>
        <w:rFonts w:ascii="Arial" w:hAnsi="Arial" w:hint="default"/>
      </w:rPr>
    </w:lvl>
    <w:lvl w:ilvl="7" w:tplc="F112E1E4" w:tentative="1">
      <w:start w:val="1"/>
      <w:numFmt w:val="bullet"/>
      <w:lvlText w:val="•"/>
      <w:lvlJc w:val="left"/>
      <w:pPr>
        <w:tabs>
          <w:tab w:val="num" w:pos="5760"/>
        </w:tabs>
        <w:ind w:left="5760" w:hanging="360"/>
      </w:pPr>
      <w:rPr>
        <w:rFonts w:ascii="Arial" w:hAnsi="Arial" w:hint="default"/>
      </w:rPr>
    </w:lvl>
    <w:lvl w:ilvl="8" w:tplc="8A042498" w:tentative="1">
      <w:start w:val="1"/>
      <w:numFmt w:val="bullet"/>
      <w:lvlText w:val="•"/>
      <w:lvlJc w:val="left"/>
      <w:pPr>
        <w:tabs>
          <w:tab w:val="num" w:pos="6480"/>
        </w:tabs>
        <w:ind w:left="6480" w:hanging="360"/>
      </w:pPr>
      <w:rPr>
        <w:rFonts w:ascii="Arial" w:hAnsi="Arial" w:hint="default"/>
      </w:rPr>
    </w:lvl>
  </w:abstractNum>
  <w:abstractNum w:abstractNumId="12">
    <w:nsid w:val="442A49FA"/>
    <w:multiLevelType w:val="hybridMultilevel"/>
    <w:tmpl w:val="767A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D95667"/>
    <w:multiLevelType w:val="hybridMultilevel"/>
    <w:tmpl w:val="0FA6D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793E65"/>
    <w:multiLevelType w:val="hybridMultilevel"/>
    <w:tmpl w:val="49AA8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396EBE"/>
    <w:multiLevelType w:val="hybridMultilevel"/>
    <w:tmpl w:val="BB2E48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56E9012E"/>
    <w:multiLevelType w:val="hybridMultilevel"/>
    <w:tmpl w:val="1A22D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5E671A"/>
    <w:multiLevelType w:val="hybridMultilevel"/>
    <w:tmpl w:val="F0F4787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59030225"/>
    <w:multiLevelType w:val="hybridMultilevel"/>
    <w:tmpl w:val="D728A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6D1E08"/>
    <w:multiLevelType w:val="hybridMultilevel"/>
    <w:tmpl w:val="9EC09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24C4962"/>
    <w:multiLevelType w:val="hybridMultilevel"/>
    <w:tmpl w:val="0988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1B5AD9"/>
    <w:multiLevelType w:val="hybridMultilevel"/>
    <w:tmpl w:val="93FCA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D44297"/>
    <w:multiLevelType w:val="hybridMultilevel"/>
    <w:tmpl w:val="E7BA4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915730"/>
    <w:multiLevelType w:val="hybridMultilevel"/>
    <w:tmpl w:val="0B621F76"/>
    <w:lvl w:ilvl="0" w:tplc="6CA67762">
      <w:start w:val="1"/>
      <w:numFmt w:val="bullet"/>
      <w:lvlText w:val="•"/>
      <w:lvlJc w:val="left"/>
      <w:pPr>
        <w:tabs>
          <w:tab w:val="num" w:pos="720"/>
        </w:tabs>
        <w:ind w:left="720" w:hanging="360"/>
      </w:pPr>
      <w:rPr>
        <w:rFonts w:ascii="Arial" w:hAnsi="Arial" w:hint="default"/>
      </w:rPr>
    </w:lvl>
    <w:lvl w:ilvl="1" w:tplc="84E81C40" w:tentative="1">
      <w:start w:val="1"/>
      <w:numFmt w:val="bullet"/>
      <w:lvlText w:val="•"/>
      <w:lvlJc w:val="left"/>
      <w:pPr>
        <w:tabs>
          <w:tab w:val="num" w:pos="1440"/>
        </w:tabs>
        <w:ind w:left="1440" w:hanging="360"/>
      </w:pPr>
      <w:rPr>
        <w:rFonts w:ascii="Arial" w:hAnsi="Arial" w:hint="default"/>
      </w:rPr>
    </w:lvl>
    <w:lvl w:ilvl="2" w:tplc="1D082152" w:tentative="1">
      <w:start w:val="1"/>
      <w:numFmt w:val="bullet"/>
      <w:lvlText w:val="•"/>
      <w:lvlJc w:val="left"/>
      <w:pPr>
        <w:tabs>
          <w:tab w:val="num" w:pos="2160"/>
        </w:tabs>
        <w:ind w:left="2160" w:hanging="360"/>
      </w:pPr>
      <w:rPr>
        <w:rFonts w:ascii="Arial" w:hAnsi="Arial" w:hint="default"/>
      </w:rPr>
    </w:lvl>
    <w:lvl w:ilvl="3" w:tplc="8A8A30AC" w:tentative="1">
      <w:start w:val="1"/>
      <w:numFmt w:val="bullet"/>
      <w:lvlText w:val="•"/>
      <w:lvlJc w:val="left"/>
      <w:pPr>
        <w:tabs>
          <w:tab w:val="num" w:pos="2880"/>
        </w:tabs>
        <w:ind w:left="2880" w:hanging="360"/>
      </w:pPr>
      <w:rPr>
        <w:rFonts w:ascii="Arial" w:hAnsi="Arial" w:hint="default"/>
      </w:rPr>
    </w:lvl>
    <w:lvl w:ilvl="4" w:tplc="870090A8" w:tentative="1">
      <w:start w:val="1"/>
      <w:numFmt w:val="bullet"/>
      <w:lvlText w:val="•"/>
      <w:lvlJc w:val="left"/>
      <w:pPr>
        <w:tabs>
          <w:tab w:val="num" w:pos="3600"/>
        </w:tabs>
        <w:ind w:left="3600" w:hanging="360"/>
      </w:pPr>
      <w:rPr>
        <w:rFonts w:ascii="Arial" w:hAnsi="Arial" w:hint="default"/>
      </w:rPr>
    </w:lvl>
    <w:lvl w:ilvl="5" w:tplc="FE8A9BDC" w:tentative="1">
      <w:start w:val="1"/>
      <w:numFmt w:val="bullet"/>
      <w:lvlText w:val="•"/>
      <w:lvlJc w:val="left"/>
      <w:pPr>
        <w:tabs>
          <w:tab w:val="num" w:pos="4320"/>
        </w:tabs>
        <w:ind w:left="4320" w:hanging="360"/>
      </w:pPr>
      <w:rPr>
        <w:rFonts w:ascii="Arial" w:hAnsi="Arial" w:hint="default"/>
      </w:rPr>
    </w:lvl>
    <w:lvl w:ilvl="6" w:tplc="DCE8693A" w:tentative="1">
      <w:start w:val="1"/>
      <w:numFmt w:val="bullet"/>
      <w:lvlText w:val="•"/>
      <w:lvlJc w:val="left"/>
      <w:pPr>
        <w:tabs>
          <w:tab w:val="num" w:pos="5040"/>
        </w:tabs>
        <w:ind w:left="5040" w:hanging="360"/>
      </w:pPr>
      <w:rPr>
        <w:rFonts w:ascii="Arial" w:hAnsi="Arial" w:hint="default"/>
      </w:rPr>
    </w:lvl>
    <w:lvl w:ilvl="7" w:tplc="34C0FB28" w:tentative="1">
      <w:start w:val="1"/>
      <w:numFmt w:val="bullet"/>
      <w:lvlText w:val="•"/>
      <w:lvlJc w:val="left"/>
      <w:pPr>
        <w:tabs>
          <w:tab w:val="num" w:pos="5760"/>
        </w:tabs>
        <w:ind w:left="5760" w:hanging="360"/>
      </w:pPr>
      <w:rPr>
        <w:rFonts w:ascii="Arial" w:hAnsi="Arial" w:hint="default"/>
      </w:rPr>
    </w:lvl>
    <w:lvl w:ilvl="8" w:tplc="E46CAB68" w:tentative="1">
      <w:start w:val="1"/>
      <w:numFmt w:val="bullet"/>
      <w:lvlText w:val="•"/>
      <w:lvlJc w:val="left"/>
      <w:pPr>
        <w:tabs>
          <w:tab w:val="num" w:pos="6480"/>
        </w:tabs>
        <w:ind w:left="6480" w:hanging="360"/>
      </w:pPr>
      <w:rPr>
        <w:rFonts w:ascii="Arial" w:hAnsi="Arial" w:hint="default"/>
      </w:rPr>
    </w:lvl>
  </w:abstractNum>
  <w:abstractNum w:abstractNumId="24">
    <w:nsid w:val="714D6655"/>
    <w:multiLevelType w:val="hybridMultilevel"/>
    <w:tmpl w:val="3D28AB34"/>
    <w:lvl w:ilvl="0" w:tplc="584836B6">
      <w:start w:val="1"/>
      <w:numFmt w:val="bullet"/>
      <w:lvlText w:val="•"/>
      <w:lvlJc w:val="left"/>
      <w:pPr>
        <w:tabs>
          <w:tab w:val="num" w:pos="720"/>
        </w:tabs>
        <w:ind w:left="720" w:hanging="360"/>
      </w:pPr>
      <w:rPr>
        <w:rFonts w:ascii="Arial" w:hAnsi="Arial" w:hint="default"/>
      </w:rPr>
    </w:lvl>
    <w:lvl w:ilvl="1" w:tplc="39CCC3DA" w:tentative="1">
      <w:start w:val="1"/>
      <w:numFmt w:val="bullet"/>
      <w:lvlText w:val="•"/>
      <w:lvlJc w:val="left"/>
      <w:pPr>
        <w:tabs>
          <w:tab w:val="num" w:pos="1440"/>
        </w:tabs>
        <w:ind w:left="1440" w:hanging="360"/>
      </w:pPr>
      <w:rPr>
        <w:rFonts w:ascii="Arial" w:hAnsi="Arial" w:hint="default"/>
      </w:rPr>
    </w:lvl>
    <w:lvl w:ilvl="2" w:tplc="1C1477E2" w:tentative="1">
      <w:start w:val="1"/>
      <w:numFmt w:val="bullet"/>
      <w:lvlText w:val="•"/>
      <w:lvlJc w:val="left"/>
      <w:pPr>
        <w:tabs>
          <w:tab w:val="num" w:pos="2160"/>
        </w:tabs>
        <w:ind w:left="2160" w:hanging="360"/>
      </w:pPr>
      <w:rPr>
        <w:rFonts w:ascii="Arial" w:hAnsi="Arial" w:hint="default"/>
      </w:rPr>
    </w:lvl>
    <w:lvl w:ilvl="3" w:tplc="AACE3F2A" w:tentative="1">
      <w:start w:val="1"/>
      <w:numFmt w:val="bullet"/>
      <w:lvlText w:val="•"/>
      <w:lvlJc w:val="left"/>
      <w:pPr>
        <w:tabs>
          <w:tab w:val="num" w:pos="2880"/>
        </w:tabs>
        <w:ind w:left="2880" w:hanging="360"/>
      </w:pPr>
      <w:rPr>
        <w:rFonts w:ascii="Arial" w:hAnsi="Arial" w:hint="default"/>
      </w:rPr>
    </w:lvl>
    <w:lvl w:ilvl="4" w:tplc="C230248E" w:tentative="1">
      <w:start w:val="1"/>
      <w:numFmt w:val="bullet"/>
      <w:lvlText w:val="•"/>
      <w:lvlJc w:val="left"/>
      <w:pPr>
        <w:tabs>
          <w:tab w:val="num" w:pos="3600"/>
        </w:tabs>
        <w:ind w:left="3600" w:hanging="360"/>
      </w:pPr>
      <w:rPr>
        <w:rFonts w:ascii="Arial" w:hAnsi="Arial" w:hint="default"/>
      </w:rPr>
    </w:lvl>
    <w:lvl w:ilvl="5" w:tplc="D6D8A684" w:tentative="1">
      <w:start w:val="1"/>
      <w:numFmt w:val="bullet"/>
      <w:lvlText w:val="•"/>
      <w:lvlJc w:val="left"/>
      <w:pPr>
        <w:tabs>
          <w:tab w:val="num" w:pos="4320"/>
        </w:tabs>
        <w:ind w:left="4320" w:hanging="360"/>
      </w:pPr>
      <w:rPr>
        <w:rFonts w:ascii="Arial" w:hAnsi="Arial" w:hint="default"/>
      </w:rPr>
    </w:lvl>
    <w:lvl w:ilvl="6" w:tplc="95FEDAD0" w:tentative="1">
      <w:start w:val="1"/>
      <w:numFmt w:val="bullet"/>
      <w:lvlText w:val="•"/>
      <w:lvlJc w:val="left"/>
      <w:pPr>
        <w:tabs>
          <w:tab w:val="num" w:pos="5040"/>
        </w:tabs>
        <w:ind w:left="5040" w:hanging="360"/>
      </w:pPr>
      <w:rPr>
        <w:rFonts w:ascii="Arial" w:hAnsi="Arial" w:hint="default"/>
      </w:rPr>
    </w:lvl>
    <w:lvl w:ilvl="7" w:tplc="15CC8FD8" w:tentative="1">
      <w:start w:val="1"/>
      <w:numFmt w:val="bullet"/>
      <w:lvlText w:val="•"/>
      <w:lvlJc w:val="left"/>
      <w:pPr>
        <w:tabs>
          <w:tab w:val="num" w:pos="5760"/>
        </w:tabs>
        <w:ind w:left="5760" w:hanging="360"/>
      </w:pPr>
      <w:rPr>
        <w:rFonts w:ascii="Arial" w:hAnsi="Arial" w:hint="default"/>
      </w:rPr>
    </w:lvl>
    <w:lvl w:ilvl="8" w:tplc="DB30649E" w:tentative="1">
      <w:start w:val="1"/>
      <w:numFmt w:val="bullet"/>
      <w:lvlText w:val="•"/>
      <w:lvlJc w:val="left"/>
      <w:pPr>
        <w:tabs>
          <w:tab w:val="num" w:pos="6480"/>
        </w:tabs>
        <w:ind w:left="6480" w:hanging="360"/>
      </w:pPr>
      <w:rPr>
        <w:rFonts w:ascii="Arial" w:hAnsi="Arial" w:hint="default"/>
      </w:rPr>
    </w:lvl>
  </w:abstractNum>
  <w:abstractNum w:abstractNumId="25">
    <w:nsid w:val="75EA6AFD"/>
    <w:multiLevelType w:val="hybridMultilevel"/>
    <w:tmpl w:val="4C66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9B84D7C"/>
    <w:multiLevelType w:val="hybridMultilevel"/>
    <w:tmpl w:val="7408B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B3335C7"/>
    <w:multiLevelType w:val="hybridMultilevel"/>
    <w:tmpl w:val="57D29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C885335"/>
    <w:multiLevelType w:val="hybridMultilevel"/>
    <w:tmpl w:val="DD7EEA60"/>
    <w:lvl w:ilvl="0" w:tplc="EB70F05E">
      <w:start w:val="1"/>
      <w:numFmt w:val="bullet"/>
      <w:lvlText w:val="•"/>
      <w:lvlJc w:val="left"/>
      <w:pPr>
        <w:tabs>
          <w:tab w:val="num" w:pos="720"/>
        </w:tabs>
        <w:ind w:left="720" w:hanging="360"/>
      </w:pPr>
      <w:rPr>
        <w:rFonts w:ascii="Arial" w:hAnsi="Arial" w:hint="default"/>
      </w:rPr>
    </w:lvl>
    <w:lvl w:ilvl="1" w:tplc="059206D2" w:tentative="1">
      <w:start w:val="1"/>
      <w:numFmt w:val="bullet"/>
      <w:lvlText w:val="•"/>
      <w:lvlJc w:val="left"/>
      <w:pPr>
        <w:tabs>
          <w:tab w:val="num" w:pos="1440"/>
        </w:tabs>
        <w:ind w:left="1440" w:hanging="360"/>
      </w:pPr>
      <w:rPr>
        <w:rFonts w:ascii="Arial" w:hAnsi="Arial" w:hint="default"/>
      </w:rPr>
    </w:lvl>
    <w:lvl w:ilvl="2" w:tplc="0AACCBB2" w:tentative="1">
      <w:start w:val="1"/>
      <w:numFmt w:val="bullet"/>
      <w:lvlText w:val="•"/>
      <w:lvlJc w:val="left"/>
      <w:pPr>
        <w:tabs>
          <w:tab w:val="num" w:pos="2160"/>
        </w:tabs>
        <w:ind w:left="2160" w:hanging="360"/>
      </w:pPr>
      <w:rPr>
        <w:rFonts w:ascii="Arial" w:hAnsi="Arial" w:hint="default"/>
      </w:rPr>
    </w:lvl>
    <w:lvl w:ilvl="3" w:tplc="161EBBC0" w:tentative="1">
      <w:start w:val="1"/>
      <w:numFmt w:val="bullet"/>
      <w:lvlText w:val="•"/>
      <w:lvlJc w:val="left"/>
      <w:pPr>
        <w:tabs>
          <w:tab w:val="num" w:pos="2880"/>
        </w:tabs>
        <w:ind w:left="2880" w:hanging="360"/>
      </w:pPr>
      <w:rPr>
        <w:rFonts w:ascii="Arial" w:hAnsi="Arial" w:hint="default"/>
      </w:rPr>
    </w:lvl>
    <w:lvl w:ilvl="4" w:tplc="4A6EC1EE" w:tentative="1">
      <w:start w:val="1"/>
      <w:numFmt w:val="bullet"/>
      <w:lvlText w:val="•"/>
      <w:lvlJc w:val="left"/>
      <w:pPr>
        <w:tabs>
          <w:tab w:val="num" w:pos="3600"/>
        </w:tabs>
        <w:ind w:left="3600" w:hanging="360"/>
      </w:pPr>
      <w:rPr>
        <w:rFonts w:ascii="Arial" w:hAnsi="Arial" w:hint="default"/>
      </w:rPr>
    </w:lvl>
    <w:lvl w:ilvl="5" w:tplc="7A8EF4B4" w:tentative="1">
      <w:start w:val="1"/>
      <w:numFmt w:val="bullet"/>
      <w:lvlText w:val="•"/>
      <w:lvlJc w:val="left"/>
      <w:pPr>
        <w:tabs>
          <w:tab w:val="num" w:pos="4320"/>
        </w:tabs>
        <w:ind w:left="4320" w:hanging="360"/>
      </w:pPr>
      <w:rPr>
        <w:rFonts w:ascii="Arial" w:hAnsi="Arial" w:hint="default"/>
      </w:rPr>
    </w:lvl>
    <w:lvl w:ilvl="6" w:tplc="3004671C" w:tentative="1">
      <w:start w:val="1"/>
      <w:numFmt w:val="bullet"/>
      <w:lvlText w:val="•"/>
      <w:lvlJc w:val="left"/>
      <w:pPr>
        <w:tabs>
          <w:tab w:val="num" w:pos="5040"/>
        </w:tabs>
        <w:ind w:left="5040" w:hanging="360"/>
      </w:pPr>
      <w:rPr>
        <w:rFonts w:ascii="Arial" w:hAnsi="Arial" w:hint="default"/>
      </w:rPr>
    </w:lvl>
    <w:lvl w:ilvl="7" w:tplc="2A624960" w:tentative="1">
      <w:start w:val="1"/>
      <w:numFmt w:val="bullet"/>
      <w:lvlText w:val="•"/>
      <w:lvlJc w:val="left"/>
      <w:pPr>
        <w:tabs>
          <w:tab w:val="num" w:pos="5760"/>
        </w:tabs>
        <w:ind w:left="5760" w:hanging="360"/>
      </w:pPr>
      <w:rPr>
        <w:rFonts w:ascii="Arial" w:hAnsi="Arial" w:hint="default"/>
      </w:rPr>
    </w:lvl>
    <w:lvl w:ilvl="8" w:tplc="74DC94A6" w:tentative="1">
      <w:start w:val="1"/>
      <w:numFmt w:val="bullet"/>
      <w:lvlText w:val="•"/>
      <w:lvlJc w:val="left"/>
      <w:pPr>
        <w:tabs>
          <w:tab w:val="num" w:pos="6480"/>
        </w:tabs>
        <w:ind w:left="6480" w:hanging="360"/>
      </w:pPr>
      <w:rPr>
        <w:rFonts w:ascii="Arial" w:hAnsi="Arial" w:hint="default"/>
      </w:rPr>
    </w:lvl>
  </w:abstractNum>
  <w:abstractNum w:abstractNumId="29">
    <w:nsid w:val="7CA22E5A"/>
    <w:multiLevelType w:val="hybridMultilevel"/>
    <w:tmpl w:val="EBC6C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8"/>
  </w:num>
  <w:num w:numId="5">
    <w:abstractNumId w:val="15"/>
  </w:num>
  <w:num w:numId="6">
    <w:abstractNumId w:val="25"/>
  </w:num>
  <w:num w:numId="7">
    <w:abstractNumId w:val="22"/>
  </w:num>
  <w:num w:numId="8">
    <w:abstractNumId w:val="16"/>
  </w:num>
  <w:num w:numId="9">
    <w:abstractNumId w:val="13"/>
  </w:num>
  <w:num w:numId="10">
    <w:abstractNumId w:val="9"/>
  </w:num>
  <w:num w:numId="11">
    <w:abstractNumId w:val="12"/>
  </w:num>
  <w:num w:numId="12">
    <w:abstractNumId w:val="27"/>
  </w:num>
  <w:num w:numId="13">
    <w:abstractNumId w:val="2"/>
  </w:num>
  <w:num w:numId="14">
    <w:abstractNumId w:val="4"/>
  </w:num>
  <w:num w:numId="15">
    <w:abstractNumId w:val="24"/>
  </w:num>
  <w:num w:numId="16">
    <w:abstractNumId w:val="10"/>
  </w:num>
  <w:num w:numId="17">
    <w:abstractNumId w:val="21"/>
  </w:num>
  <w:num w:numId="18">
    <w:abstractNumId w:val="3"/>
  </w:num>
  <w:num w:numId="19">
    <w:abstractNumId w:val="11"/>
  </w:num>
  <w:num w:numId="20">
    <w:abstractNumId w:val="28"/>
  </w:num>
  <w:num w:numId="21">
    <w:abstractNumId w:val="23"/>
  </w:num>
  <w:num w:numId="22">
    <w:abstractNumId w:val="14"/>
  </w:num>
  <w:num w:numId="23">
    <w:abstractNumId w:val="29"/>
  </w:num>
  <w:num w:numId="24">
    <w:abstractNumId w:val="26"/>
  </w:num>
  <w:num w:numId="25">
    <w:abstractNumId w:val="0"/>
  </w:num>
  <w:num w:numId="26">
    <w:abstractNumId w:val="6"/>
  </w:num>
  <w:num w:numId="27">
    <w:abstractNumId w:val="17"/>
  </w:num>
  <w:num w:numId="28">
    <w:abstractNumId w:val="18"/>
  </w:num>
  <w:num w:numId="29">
    <w:abstractNumId w:val="5"/>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A24D24"/>
    <w:rsid w:val="0000537E"/>
    <w:rsid w:val="00017DBF"/>
    <w:rsid w:val="000213D2"/>
    <w:rsid w:val="00031557"/>
    <w:rsid w:val="00037116"/>
    <w:rsid w:val="000573D0"/>
    <w:rsid w:val="00057B75"/>
    <w:rsid w:val="000623B7"/>
    <w:rsid w:val="00067493"/>
    <w:rsid w:val="00073046"/>
    <w:rsid w:val="00085766"/>
    <w:rsid w:val="000941A3"/>
    <w:rsid w:val="000A4BE4"/>
    <w:rsid w:val="000B1814"/>
    <w:rsid w:val="000B6547"/>
    <w:rsid w:val="000C0ED1"/>
    <w:rsid w:val="000C1242"/>
    <w:rsid w:val="000C1850"/>
    <w:rsid w:val="000D7596"/>
    <w:rsid w:val="000E08AD"/>
    <w:rsid w:val="000E3AFD"/>
    <w:rsid w:val="000F1780"/>
    <w:rsid w:val="000F7104"/>
    <w:rsid w:val="000F7998"/>
    <w:rsid w:val="00107D17"/>
    <w:rsid w:val="00113943"/>
    <w:rsid w:val="00120043"/>
    <w:rsid w:val="00147C51"/>
    <w:rsid w:val="00153E86"/>
    <w:rsid w:val="00157DCA"/>
    <w:rsid w:val="00163329"/>
    <w:rsid w:val="001721B6"/>
    <w:rsid w:val="00176FD9"/>
    <w:rsid w:val="001869A3"/>
    <w:rsid w:val="001917C1"/>
    <w:rsid w:val="001A77A4"/>
    <w:rsid w:val="001B46EF"/>
    <w:rsid w:val="001B61C5"/>
    <w:rsid w:val="001C10AC"/>
    <w:rsid w:val="001C1FD1"/>
    <w:rsid w:val="001D4ABC"/>
    <w:rsid w:val="001D5396"/>
    <w:rsid w:val="001E3FC7"/>
    <w:rsid w:val="002039C8"/>
    <w:rsid w:val="0020641E"/>
    <w:rsid w:val="00217751"/>
    <w:rsid w:val="002216FC"/>
    <w:rsid w:val="00230BE7"/>
    <w:rsid w:val="00261754"/>
    <w:rsid w:val="00280A0F"/>
    <w:rsid w:val="0028449C"/>
    <w:rsid w:val="002869CB"/>
    <w:rsid w:val="00287A74"/>
    <w:rsid w:val="002B607C"/>
    <w:rsid w:val="002D24C6"/>
    <w:rsid w:val="002D3F5D"/>
    <w:rsid w:val="002D411E"/>
    <w:rsid w:val="002D5BAD"/>
    <w:rsid w:val="00300D39"/>
    <w:rsid w:val="00303482"/>
    <w:rsid w:val="0031031E"/>
    <w:rsid w:val="003116D3"/>
    <w:rsid w:val="00331482"/>
    <w:rsid w:val="003361CF"/>
    <w:rsid w:val="003453A0"/>
    <w:rsid w:val="00346D09"/>
    <w:rsid w:val="0035010B"/>
    <w:rsid w:val="003624E1"/>
    <w:rsid w:val="0037053F"/>
    <w:rsid w:val="00371C17"/>
    <w:rsid w:val="003838A4"/>
    <w:rsid w:val="003A06DC"/>
    <w:rsid w:val="003A37A5"/>
    <w:rsid w:val="003A47B5"/>
    <w:rsid w:val="003A6ADE"/>
    <w:rsid w:val="003C73D0"/>
    <w:rsid w:val="003D0437"/>
    <w:rsid w:val="003E0E86"/>
    <w:rsid w:val="00402E10"/>
    <w:rsid w:val="0040389B"/>
    <w:rsid w:val="00406241"/>
    <w:rsid w:val="00412028"/>
    <w:rsid w:val="0041224E"/>
    <w:rsid w:val="004156D7"/>
    <w:rsid w:val="004213C5"/>
    <w:rsid w:val="00421EFA"/>
    <w:rsid w:val="00425104"/>
    <w:rsid w:val="00427C8D"/>
    <w:rsid w:val="00442D3B"/>
    <w:rsid w:val="004438F2"/>
    <w:rsid w:val="0044642B"/>
    <w:rsid w:val="0045503B"/>
    <w:rsid w:val="00481638"/>
    <w:rsid w:val="004908F4"/>
    <w:rsid w:val="004A2AFB"/>
    <w:rsid w:val="004A4060"/>
    <w:rsid w:val="004B4B2F"/>
    <w:rsid w:val="004C653C"/>
    <w:rsid w:val="004D08EC"/>
    <w:rsid w:val="004D6971"/>
    <w:rsid w:val="004E2856"/>
    <w:rsid w:val="004E48D6"/>
    <w:rsid w:val="004F6416"/>
    <w:rsid w:val="005030F9"/>
    <w:rsid w:val="00540367"/>
    <w:rsid w:val="00543FB4"/>
    <w:rsid w:val="0054482A"/>
    <w:rsid w:val="005501B7"/>
    <w:rsid w:val="00550B22"/>
    <w:rsid w:val="005515A4"/>
    <w:rsid w:val="005567D4"/>
    <w:rsid w:val="005709DB"/>
    <w:rsid w:val="0057159C"/>
    <w:rsid w:val="00574D4C"/>
    <w:rsid w:val="0058303D"/>
    <w:rsid w:val="00590325"/>
    <w:rsid w:val="005931A6"/>
    <w:rsid w:val="005A26D9"/>
    <w:rsid w:val="005A5A8D"/>
    <w:rsid w:val="005B2A0A"/>
    <w:rsid w:val="005C735B"/>
    <w:rsid w:val="005D4590"/>
    <w:rsid w:val="005F341B"/>
    <w:rsid w:val="00600CC9"/>
    <w:rsid w:val="0060626A"/>
    <w:rsid w:val="006123E1"/>
    <w:rsid w:val="00632D84"/>
    <w:rsid w:val="006378F4"/>
    <w:rsid w:val="00637FB9"/>
    <w:rsid w:val="006435BC"/>
    <w:rsid w:val="00647C57"/>
    <w:rsid w:val="00652731"/>
    <w:rsid w:val="00660265"/>
    <w:rsid w:val="00671970"/>
    <w:rsid w:val="00677D6A"/>
    <w:rsid w:val="00686F2F"/>
    <w:rsid w:val="00694716"/>
    <w:rsid w:val="006B2C75"/>
    <w:rsid w:val="006D4DFD"/>
    <w:rsid w:val="006D7436"/>
    <w:rsid w:val="006F3772"/>
    <w:rsid w:val="006F5BB5"/>
    <w:rsid w:val="00700A52"/>
    <w:rsid w:val="00707214"/>
    <w:rsid w:val="00713F55"/>
    <w:rsid w:val="00716D00"/>
    <w:rsid w:val="00724431"/>
    <w:rsid w:val="00745353"/>
    <w:rsid w:val="00753FA6"/>
    <w:rsid w:val="00754739"/>
    <w:rsid w:val="00755C36"/>
    <w:rsid w:val="00757F54"/>
    <w:rsid w:val="00761ECB"/>
    <w:rsid w:val="00767A3F"/>
    <w:rsid w:val="00771C5D"/>
    <w:rsid w:val="00773AC0"/>
    <w:rsid w:val="0078303C"/>
    <w:rsid w:val="0078463F"/>
    <w:rsid w:val="007D6E7D"/>
    <w:rsid w:val="007E2CBE"/>
    <w:rsid w:val="007E4373"/>
    <w:rsid w:val="007F015D"/>
    <w:rsid w:val="007F0752"/>
    <w:rsid w:val="007F602F"/>
    <w:rsid w:val="007F7C2A"/>
    <w:rsid w:val="007F7FC0"/>
    <w:rsid w:val="008005C1"/>
    <w:rsid w:val="00803B38"/>
    <w:rsid w:val="00811824"/>
    <w:rsid w:val="00817094"/>
    <w:rsid w:val="008229C9"/>
    <w:rsid w:val="0083519A"/>
    <w:rsid w:val="008403F1"/>
    <w:rsid w:val="0084604B"/>
    <w:rsid w:val="00847798"/>
    <w:rsid w:val="00854B97"/>
    <w:rsid w:val="00862D75"/>
    <w:rsid w:val="00864217"/>
    <w:rsid w:val="00866981"/>
    <w:rsid w:val="00882BA0"/>
    <w:rsid w:val="008A1BAF"/>
    <w:rsid w:val="008B1E14"/>
    <w:rsid w:val="008C480A"/>
    <w:rsid w:val="008D2CDC"/>
    <w:rsid w:val="008D577D"/>
    <w:rsid w:val="008E6C4D"/>
    <w:rsid w:val="008F0781"/>
    <w:rsid w:val="008F79CB"/>
    <w:rsid w:val="00902BB3"/>
    <w:rsid w:val="00907CBC"/>
    <w:rsid w:val="009129FD"/>
    <w:rsid w:val="0092530E"/>
    <w:rsid w:val="00936388"/>
    <w:rsid w:val="00957F80"/>
    <w:rsid w:val="00963E39"/>
    <w:rsid w:val="00970340"/>
    <w:rsid w:val="00980B1B"/>
    <w:rsid w:val="00984F1E"/>
    <w:rsid w:val="00990B04"/>
    <w:rsid w:val="00991BAF"/>
    <w:rsid w:val="00996F0B"/>
    <w:rsid w:val="009B55E9"/>
    <w:rsid w:val="009C1101"/>
    <w:rsid w:val="009C2150"/>
    <w:rsid w:val="009C3342"/>
    <w:rsid w:val="009C4AD5"/>
    <w:rsid w:val="009C4CD0"/>
    <w:rsid w:val="009D5E4B"/>
    <w:rsid w:val="009E1671"/>
    <w:rsid w:val="009E2535"/>
    <w:rsid w:val="009E5FBB"/>
    <w:rsid w:val="009F178B"/>
    <w:rsid w:val="009F17D2"/>
    <w:rsid w:val="009F2893"/>
    <w:rsid w:val="00A07E52"/>
    <w:rsid w:val="00A140C6"/>
    <w:rsid w:val="00A14A49"/>
    <w:rsid w:val="00A14EEB"/>
    <w:rsid w:val="00A24D24"/>
    <w:rsid w:val="00A256A0"/>
    <w:rsid w:val="00A302F8"/>
    <w:rsid w:val="00A400FC"/>
    <w:rsid w:val="00A555D5"/>
    <w:rsid w:val="00A65378"/>
    <w:rsid w:val="00A82F55"/>
    <w:rsid w:val="00A878D9"/>
    <w:rsid w:val="00A9297D"/>
    <w:rsid w:val="00A94F45"/>
    <w:rsid w:val="00AA36ED"/>
    <w:rsid w:val="00AA6A7D"/>
    <w:rsid w:val="00AA7F86"/>
    <w:rsid w:val="00AB5D67"/>
    <w:rsid w:val="00AC1129"/>
    <w:rsid w:val="00AC2104"/>
    <w:rsid w:val="00AC5C42"/>
    <w:rsid w:val="00AC7502"/>
    <w:rsid w:val="00AD065C"/>
    <w:rsid w:val="00AD6BBE"/>
    <w:rsid w:val="00AE124F"/>
    <w:rsid w:val="00AF7E7E"/>
    <w:rsid w:val="00B042EC"/>
    <w:rsid w:val="00B05C0B"/>
    <w:rsid w:val="00B175BD"/>
    <w:rsid w:val="00B24C9F"/>
    <w:rsid w:val="00B263BF"/>
    <w:rsid w:val="00B322FD"/>
    <w:rsid w:val="00B47CDA"/>
    <w:rsid w:val="00B55E63"/>
    <w:rsid w:val="00B676A6"/>
    <w:rsid w:val="00B76330"/>
    <w:rsid w:val="00B956E5"/>
    <w:rsid w:val="00BB228E"/>
    <w:rsid w:val="00BB246B"/>
    <w:rsid w:val="00BC4318"/>
    <w:rsid w:val="00BE2F06"/>
    <w:rsid w:val="00BE6A5D"/>
    <w:rsid w:val="00BF7100"/>
    <w:rsid w:val="00BF7AB8"/>
    <w:rsid w:val="00C0196D"/>
    <w:rsid w:val="00C13137"/>
    <w:rsid w:val="00C34BC8"/>
    <w:rsid w:val="00C43537"/>
    <w:rsid w:val="00C516C1"/>
    <w:rsid w:val="00C528B3"/>
    <w:rsid w:val="00C76570"/>
    <w:rsid w:val="00C83BE1"/>
    <w:rsid w:val="00C85BAA"/>
    <w:rsid w:val="00C86954"/>
    <w:rsid w:val="00C9085C"/>
    <w:rsid w:val="00C93A76"/>
    <w:rsid w:val="00C963EA"/>
    <w:rsid w:val="00CA5685"/>
    <w:rsid w:val="00CB54E1"/>
    <w:rsid w:val="00CC3547"/>
    <w:rsid w:val="00CC72A8"/>
    <w:rsid w:val="00CE10A7"/>
    <w:rsid w:val="00CF4448"/>
    <w:rsid w:val="00CF6E24"/>
    <w:rsid w:val="00D1367A"/>
    <w:rsid w:val="00D34396"/>
    <w:rsid w:val="00D346BD"/>
    <w:rsid w:val="00D408F0"/>
    <w:rsid w:val="00D447B6"/>
    <w:rsid w:val="00D71CD6"/>
    <w:rsid w:val="00D82104"/>
    <w:rsid w:val="00D87C5F"/>
    <w:rsid w:val="00DA39F6"/>
    <w:rsid w:val="00DC51AE"/>
    <w:rsid w:val="00DF06FD"/>
    <w:rsid w:val="00DF41C5"/>
    <w:rsid w:val="00E1597F"/>
    <w:rsid w:val="00E20C23"/>
    <w:rsid w:val="00E331C9"/>
    <w:rsid w:val="00E51C92"/>
    <w:rsid w:val="00E52F6C"/>
    <w:rsid w:val="00E538B3"/>
    <w:rsid w:val="00E54313"/>
    <w:rsid w:val="00E604C0"/>
    <w:rsid w:val="00E80FAC"/>
    <w:rsid w:val="00E81224"/>
    <w:rsid w:val="00E961F0"/>
    <w:rsid w:val="00EA3747"/>
    <w:rsid w:val="00EA6BA8"/>
    <w:rsid w:val="00EB42CA"/>
    <w:rsid w:val="00EC0D4C"/>
    <w:rsid w:val="00EC46CD"/>
    <w:rsid w:val="00EC5CCD"/>
    <w:rsid w:val="00ED38A7"/>
    <w:rsid w:val="00EE0923"/>
    <w:rsid w:val="00EE13FB"/>
    <w:rsid w:val="00EE21B0"/>
    <w:rsid w:val="00EE5617"/>
    <w:rsid w:val="00EF4A20"/>
    <w:rsid w:val="00EF6C3D"/>
    <w:rsid w:val="00EF748F"/>
    <w:rsid w:val="00F0213B"/>
    <w:rsid w:val="00F05EE6"/>
    <w:rsid w:val="00F0749A"/>
    <w:rsid w:val="00F07E33"/>
    <w:rsid w:val="00F10AFA"/>
    <w:rsid w:val="00F31D42"/>
    <w:rsid w:val="00F3657A"/>
    <w:rsid w:val="00F37297"/>
    <w:rsid w:val="00F37534"/>
    <w:rsid w:val="00F4075C"/>
    <w:rsid w:val="00F425C1"/>
    <w:rsid w:val="00F43C71"/>
    <w:rsid w:val="00F45418"/>
    <w:rsid w:val="00F47051"/>
    <w:rsid w:val="00F50359"/>
    <w:rsid w:val="00F516C6"/>
    <w:rsid w:val="00F709C6"/>
    <w:rsid w:val="00F71A9A"/>
    <w:rsid w:val="00F8400A"/>
    <w:rsid w:val="00F974F4"/>
    <w:rsid w:val="00FB1324"/>
    <w:rsid w:val="00FD59BC"/>
    <w:rsid w:val="00FE0FE8"/>
    <w:rsid w:val="00FE284C"/>
    <w:rsid w:val="00FF53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53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353"/>
    <w:rPr>
      <w:rFonts w:ascii="Tahoma" w:hAnsi="Tahoma" w:cs="Tahoma"/>
      <w:sz w:val="16"/>
      <w:szCs w:val="16"/>
    </w:rPr>
  </w:style>
  <w:style w:type="paragraph" w:styleId="Paragraphedeliste">
    <w:name w:val="List Paragraph"/>
    <w:basedOn w:val="Normal"/>
    <w:uiPriority w:val="34"/>
    <w:qFormat/>
    <w:rsid w:val="00AD065C"/>
    <w:pPr>
      <w:ind w:left="720"/>
      <w:contextualSpacing/>
    </w:pPr>
  </w:style>
  <w:style w:type="paragraph" w:styleId="En-tte">
    <w:name w:val="header"/>
    <w:basedOn w:val="Normal"/>
    <w:link w:val="En-tteCar"/>
    <w:uiPriority w:val="99"/>
    <w:semiHidden/>
    <w:unhideWhenUsed/>
    <w:rsid w:val="005501B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501B7"/>
  </w:style>
  <w:style w:type="paragraph" w:styleId="Pieddepage">
    <w:name w:val="footer"/>
    <w:basedOn w:val="Normal"/>
    <w:link w:val="PieddepageCar"/>
    <w:uiPriority w:val="99"/>
    <w:unhideWhenUsed/>
    <w:rsid w:val="005501B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501B7"/>
  </w:style>
</w:styles>
</file>

<file path=word/webSettings.xml><?xml version="1.0" encoding="utf-8"?>
<w:webSettings xmlns:r="http://schemas.openxmlformats.org/officeDocument/2006/relationships" xmlns:w="http://schemas.openxmlformats.org/wordprocessingml/2006/main">
  <w:divs>
    <w:div w:id="86017">
      <w:bodyDiv w:val="1"/>
      <w:marLeft w:val="0"/>
      <w:marRight w:val="0"/>
      <w:marTop w:val="0"/>
      <w:marBottom w:val="0"/>
      <w:divBdr>
        <w:top w:val="none" w:sz="0" w:space="0" w:color="auto"/>
        <w:left w:val="none" w:sz="0" w:space="0" w:color="auto"/>
        <w:bottom w:val="none" w:sz="0" w:space="0" w:color="auto"/>
        <w:right w:val="none" w:sz="0" w:space="0" w:color="auto"/>
      </w:divBdr>
      <w:divsChild>
        <w:div w:id="1919094020">
          <w:marLeft w:val="547"/>
          <w:marRight w:val="0"/>
          <w:marTop w:val="120"/>
          <w:marBottom w:val="0"/>
          <w:divBdr>
            <w:top w:val="none" w:sz="0" w:space="0" w:color="auto"/>
            <w:left w:val="none" w:sz="0" w:space="0" w:color="auto"/>
            <w:bottom w:val="none" w:sz="0" w:space="0" w:color="auto"/>
            <w:right w:val="none" w:sz="0" w:space="0" w:color="auto"/>
          </w:divBdr>
        </w:div>
        <w:div w:id="1757440634">
          <w:marLeft w:val="547"/>
          <w:marRight w:val="0"/>
          <w:marTop w:val="120"/>
          <w:marBottom w:val="0"/>
          <w:divBdr>
            <w:top w:val="none" w:sz="0" w:space="0" w:color="auto"/>
            <w:left w:val="none" w:sz="0" w:space="0" w:color="auto"/>
            <w:bottom w:val="none" w:sz="0" w:space="0" w:color="auto"/>
            <w:right w:val="none" w:sz="0" w:space="0" w:color="auto"/>
          </w:divBdr>
        </w:div>
      </w:divsChild>
    </w:div>
    <w:div w:id="28144120">
      <w:bodyDiv w:val="1"/>
      <w:marLeft w:val="0"/>
      <w:marRight w:val="0"/>
      <w:marTop w:val="0"/>
      <w:marBottom w:val="0"/>
      <w:divBdr>
        <w:top w:val="none" w:sz="0" w:space="0" w:color="auto"/>
        <w:left w:val="none" w:sz="0" w:space="0" w:color="auto"/>
        <w:bottom w:val="none" w:sz="0" w:space="0" w:color="auto"/>
        <w:right w:val="none" w:sz="0" w:space="0" w:color="auto"/>
      </w:divBdr>
    </w:div>
    <w:div w:id="66927189">
      <w:bodyDiv w:val="1"/>
      <w:marLeft w:val="0"/>
      <w:marRight w:val="0"/>
      <w:marTop w:val="0"/>
      <w:marBottom w:val="0"/>
      <w:divBdr>
        <w:top w:val="none" w:sz="0" w:space="0" w:color="auto"/>
        <w:left w:val="none" w:sz="0" w:space="0" w:color="auto"/>
        <w:bottom w:val="none" w:sz="0" w:space="0" w:color="auto"/>
        <w:right w:val="none" w:sz="0" w:space="0" w:color="auto"/>
      </w:divBdr>
      <w:divsChild>
        <w:div w:id="1876887728">
          <w:marLeft w:val="547"/>
          <w:marRight w:val="0"/>
          <w:marTop w:val="120"/>
          <w:marBottom w:val="0"/>
          <w:divBdr>
            <w:top w:val="none" w:sz="0" w:space="0" w:color="auto"/>
            <w:left w:val="none" w:sz="0" w:space="0" w:color="auto"/>
            <w:bottom w:val="none" w:sz="0" w:space="0" w:color="auto"/>
            <w:right w:val="none" w:sz="0" w:space="0" w:color="auto"/>
          </w:divBdr>
        </w:div>
        <w:div w:id="1365906320">
          <w:marLeft w:val="547"/>
          <w:marRight w:val="0"/>
          <w:marTop w:val="120"/>
          <w:marBottom w:val="0"/>
          <w:divBdr>
            <w:top w:val="none" w:sz="0" w:space="0" w:color="auto"/>
            <w:left w:val="none" w:sz="0" w:space="0" w:color="auto"/>
            <w:bottom w:val="none" w:sz="0" w:space="0" w:color="auto"/>
            <w:right w:val="none" w:sz="0" w:space="0" w:color="auto"/>
          </w:divBdr>
        </w:div>
      </w:divsChild>
    </w:div>
    <w:div w:id="73207797">
      <w:bodyDiv w:val="1"/>
      <w:marLeft w:val="0"/>
      <w:marRight w:val="0"/>
      <w:marTop w:val="0"/>
      <w:marBottom w:val="0"/>
      <w:divBdr>
        <w:top w:val="none" w:sz="0" w:space="0" w:color="auto"/>
        <w:left w:val="none" w:sz="0" w:space="0" w:color="auto"/>
        <w:bottom w:val="none" w:sz="0" w:space="0" w:color="auto"/>
        <w:right w:val="none" w:sz="0" w:space="0" w:color="auto"/>
      </w:divBdr>
      <w:divsChild>
        <w:div w:id="785196313">
          <w:marLeft w:val="547"/>
          <w:marRight w:val="0"/>
          <w:marTop w:val="115"/>
          <w:marBottom w:val="0"/>
          <w:divBdr>
            <w:top w:val="none" w:sz="0" w:space="0" w:color="auto"/>
            <w:left w:val="none" w:sz="0" w:space="0" w:color="auto"/>
            <w:bottom w:val="none" w:sz="0" w:space="0" w:color="auto"/>
            <w:right w:val="none" w:sz="0" w:space="0" w:color="auto"/>
          </w:divBdr>
        </w:div>
        <w:div w:id="994802939">
          <w:marLeft w:val="547"/>
          <w:marRight w:val="0"/>
          <w:marTop w:val="115"/>
          <w:marBottom w:val="0"/>
          <w:divBdr>
            <w:top w:val="none" w:sz="0" w:space="0" w:color="auto"/>
            <w:left w:val="none" w:sz="0" w:space="0" w:color="auto"/>
            <w:bottom w:val="none" w:sz="0" w:space="0" w:color="auto"/>
            <w:right w:val="none" w:sz="0" w:space="0" w:color="auto"/>
          </w:divBdr>
        </w:div>
        <w:div w:id="1214654166">
          <w:marLeft w:val="547"/>
          <w:marRight w:val="0"/>
          <w:marTop w:val="115"/>
          <w:marBottom w:val="0"/>
          <w:divBdr>
            <w:top w:val="none" w:sz="0" w:space="0" w:color="auto"/>
            <w:left w:val="none" w:sz="0" w:space="0" w:color="auto"/>
            <w:bottom w:val="none" w:sz="0" w:space="0" w:color="auto"/>
            <w:right w:val="none" w:sz="0" w:space="0" w:color="auto"/>
          </w:divBdr>
        </w:div>
      </w:divsChild>
    </w:div>
    <w:div w:id="85737311">
      <w:bodyDiv w:val="1"/>
      <w:marLeft w:val="0"/>
      <w:marRight w:val="0"/>
      <w:marTop w:val="0"/>
      <w:marBottom w:val="0"/>
      <w:divBdr>
        <w:top w:val="none" w:sz="0" w:space="0" w:color="auto"/>
        <w:left w:val="none" w:sz="0" w:space="0" w:color="auto"/>
        <w:bottom w:val="none" w:sz="0" w:space="0" w:color="auto"/>
        <w:right w:val="none" w:sz="0" w:space="0" w:color="auto"/>
      </w:divBdr>
      <w:divsChild>
        <w:div w:id="145322949">
          <w:marLeft w:val="547"/>
          <w:marRight w:val="0"/>
          <w:marTop w:val="134"/>
          <w:marBottom w:val="0"/>
          <w:divBdr>
            <w:top w:val="none" w:sz="0" w:space="0" w:color="auto"/>
            <w:left w:val="none" w:sz="0" w:space="0" w:color="auto"/>
            <w:bottom w:val="none" w:sz="0" w:space="0" w:color="auto"/>
            <w:right w:val="none" w:sz="0" w:space="0" w:color="auto"/>
          </w:divBdr>
        </w:div>
      </w:divsChild>
    </w:div>
    <w:div w:id="112335740">
      <w:bodyDiv w:val="1"/>
      <w:marLeft w:val="0"/>
      <w:marRight w:val="0"/>
      <w:marTop w:val="0"/>
      <w:marBottom w:val="0"/>
      <w:divBdr>
        <w:top w:val="none" w:sz="0" w:space="0" w:color="auto"/>
        <w:left w:val="none" w:sz="0" w:space="0" w:color="auto"/>
        <w:bottom w:val="none" w:sz="0" w:space="0" w:color="auto"/>
        <w:right w:val="none" w:sz="0" w:space="0" w:color="auto"/>
      </w:divBdr>
      <w:divsChild>
        <w:div w:id="1997611137">
          <w:marLeft w:val="547"/>
          <w:marRight w:val="0"/>
          <w:marTop w:val="134"/>
          <w:marBottom w:val="0"/>
          <w:divBdr>
            <w:top w:val="none" w:sz="0" w:space="0" w:color="auto"/>
            <w:left w:val="none" w:sz="0" w:space="0" w:color="auto"/>
            <w:bottom w:val="none" w:sz="0" w:space="0" w:color="auto"/>
            <w:right w:val="none" w:sz="0" w:space="0" w:color="auto"/>
          </w:divBdr>
        </w:div>
      </w:divsChild>
    </w:div>
    <w:div w:id="122618303">
      <w:bodyDiv w:val="1"/>
      <w:marLeft w:val="0"/>
      <w:marRight w:val="0"/>
      <w:marTop w:val="0"/>
      <w:marBottom w:val="0"/>
      <w:divBdr>
        <w:top w:val="none" w:sz="0" w:space="0" w:color="auto"/>
        <w:left w:val="none" w:sz="0" w:space="0" w:color="auto"/>
        <w:bottom w:val="none" w:sz="0" w:space="0" w:color="auto"/>
        <w:right w:val="none" w:sz="0" w:space="0" w:color="auto"/>
      </w:divBdr>
      <w:divsChild>
        <w:div w:id="1313559454">
          <w:marLeft w:val="547"/>
          <w:marRight w:val="0"/>
          <w:marTop w:val="134"/>
          <w:marBottom w:val="0"/>
          <w:divBdr>
            <w:top w:val="none" w:sz="0" w:space="0" w:color="auto"/>
            <w:left w:val="none" w:sz="0" w:space="0" w:color="auto"/>
            <w:bottom w:val="none" w:sz="0" w:space="0" w:color="auto"/>
            <w:right w:val="none" w:sz="0" w:space="0" w:color="auto"/>
          </w:divBdr>
        </w:div>
      </w:divsChild>
    </w:div>
    <w:div w:id="130903294">
      <w:bodyDiv w:val="1"/>
      <w:marLeft w:val="0"/>
      <w:marRight w:val="0"/>
      <w:marTop w:val="0"/>
      <w:marBottom w:val="0"/>
      <w:divBdr>
        <w:top w:val="none" w:sz="0" w:space="0" w:color="auto"/>
        <w:left w:val="none" w:sz="0" w:space="0" w:color="auto"/>
        <w:bottom w:val="none" w:sz="0" w:space="0" w:color="auto"/>
        <w:right w:val="none" w:sz="0" w:space="0" w:color="auto"/>
      </w:divBdr>
      <w:divsChild>
        <w:div w:id="536162244">
          <w:marLeft w:val="547"/>
          <w:marRight w:val="0"/>
          <w:marTop w:val="134"/>
          <w:marBottom w:val="0"/>
          <w:divBdr>
            <w:top w:val="none" w:sz="0" w:space="0" w:color="auto"/>
            <w:left w:val="none" w:sz="0" w:space="0" w:color="auto"/>
            <w:bottom w:val="none" w:sz="0" w:space="0" w:color="auto"/>
            <w:right w:val="none" w:sz="0" w:space="0" w:color="auto"/>
          </w:divBdr>
        </w:div>
      </w:divsChild>
    </w:div>
    <w:div w:id="132213941">
      <w:bodyDiv w:val="1"/>
      <w:marLeft w:val="0"/>
      <w:marRight w:val="0"/>
      <w:marTop w:val="0"/>
      <w:marBottom w:val="0"/>
      <w:divBdr>
        <w:top w:val="none" w:sz="0" w:space="0" w:color="auto"/>
        <w:left w:val="none" w:sz="0" w:space="0" w:color="auto"/>
        <w:bottom w:val="none" w:sz="0" w:space="0" w:color="auto"/>
        <w:right w:val="none" w:sz="0" w:space="0" w:color="auto"/>
      </w:divBdr>
      <w:divsChild>
        <w:div w:id="351107956">
          <w:marLeft w:val="547"/>
          <w:marRight w:val="0"/>
          <w:marTop w:val="106"/>
          <w:marBottom w:val="0"/>
          <w:divBdr>
            <w:top w:val="none" w:sz="0" w:space="0" w:color="auto"/>
            <w:left w:val="none" w:sz="0" w:space="0" w:color="auto"/>
            <w:bottom w:val="none" w:sz="0" w:space="0" w:color="auto"/>
            <w:right w:val="none" w:sz="0" w:space="0" w:color="auto"/>
          </w:divBdr>
        </w:div>
        <w:div w:id="753667877">
          <w:marLeft w:val="547"/>
          <w:marRight w:val="0"/>
          <w:marTop w:val="106"/>
          <w:marBottom w:val="0"/>
          <w:divBdr>
            <w:top w:val="none" w:sz="0" w:space="0" w:color="auto"/>
            <w:left w:val="none" w:sz="0" w:space="0" w:color="auto"/>
            <w:bottom w:val="none" w:sz="0" w:space="0" w:color="auto"/>
            <w:right w:val="none" w:sz="0" w:space="0" w:color="auto"/>
          </w:divBdr>
        </w:div>
      </w:divsChild>
    </w:div>
    <w:div w:id="137040996">
      <w:bodyDiv w:val="1"/>
      <w:marLeft w:val="0"/>
      <w:marRight w:val="0"/>
      <w:marTop w:val="0"/>
      <w:marBottom w:val="0"/>
      <w:divBdr>
        <w:top w:val="none" w:sz="0" w:space="0" w:color="auto"/>
        <w:left w:val="none" w:sz="0" w:space="0" w:color="auto"/>
        <w:bottom w:val="none" w:sz="0" w:space="0" w:color="auto"/>
        <w:right w:val="none" w:sz="0" w:space="0" w:color="auto"/>
      </w:divBdr>
      <w:divsChild>
        <w:div w:id="1377705974">
          <w:marLeft w:val="547"/>
          <w:marRight w:val="0"/>
          <w:marTop w:val="106"/>
          <w:marBottom w:val="0"/>
          <w:divBdr>
            <w:top w:val="none" w:sz="0" w:space="0" w:color="auto"/>
            <w:left w:val="none" w:sz="0" w:space="0" w:color="auto"/>
            <w:bottom w:val="none" w:sz="0" w:space="0" w:color="auto"/>
            <w:right w:val="none" w:sz="0" w:space="0" w:color="auto"/>
          </w:divBdr>
        </w:div>
        <w:div w:id="742990470">
          <w:marLeft w:val="547"/>
          <w:marRight w:val="0"/>
          <w:marTop w:val="106"/>
          <w:marBottom w:val="0"/>
          <w:divBdr>
            <w:top w:val="none" w:sz="0" w:space="0" w:color="auto"/>
            <w:left w:val="none" w:sz="0" w:space="0" w:color="auto"/>
            <w:bottom w:val="none" w:sz="0" w:space="0" w:color="auto"/>
            <w:right w:val="none" w:sz="0" w:space="0" w:color="auto"/>
          </w:divBdr>
        </w:div>
        <w:div w:id="102775879">
          <w:marLeft w:val="547"/>
          <w:marRight w:val="0"/>
          <w:marTop w:val="106"/>
          <w:marBottom w:val="0"/>
          <w:divBdr>
            <w:top w:val="none" w:sz="0" w:space="0" w:color="auto"/>
            <w:left w:val="none" w:sz="0" w:space="0" w:color="auto"/>
            <w:bottom w:val="none" w:sz="0" w:space="0" w:color="auto"/>
            <w:right w:val="none" w:sz="0" w:space="0" w:color="auto"/>
          </w:divBdr>
        </w:div>
        <w:div w:id="2120101180">
          <w:marLeft w:val="547"/>
          <w:marRight w:val="0"/>
          <w:marTop w:val="106"/>
          <w:marBottom w:val="0"/>
          <w:divBdr>
            <w:top w:val="none" w:sz="0" w:space="0" w:color="auto"/>
            <w:left w:val="none" w:sz="0" w:space="0" w:color="auto"/>
            <w:bottom w:val="none" w:sz="0" w:space="0" w:color="auto"/>
            <w:right w:val="none" w:sz="0" w:space="0" w:color="auto"/>
          </w:divBdr>
        </w:div>
        <w:div w:id="1595237836">
          <w:marLeft w:val="547"/>
          <w:marRight w:val="0"/>
          <w:marTop w:val="106"/>
          <w:marBottom w:val="0"/>
          <w:divBdr>
            <w:top w:val="none" w:sz="0" w:space="0" w:color="auto"/>
            <w:left w:val="none" w:sz="0" w:space="0" w:color="auto"/>
            <w:bottom w:val="none" w:sz="0" w:space="0" w:color="auto"/>
            <w:right w:val="none" w:sz="0" w:space="0" w:color="auto"/>
          </w:divBdr>
        </w:div>
        <w:div w:id="2068407338">
          <w:marLeft w:val="547"/>
          <w:marRight w:val="0"/>
          <w:marTop w:val="106"/>
          <w:marBottom w:val="0"/>
          <w:divBdr>
            <w:top w:val="none" w:sz="0" w:space="0" w:color="auto"/>
            <w:left w:val="none" w:sz="0" w:space="0" w:color="auto"/>
            <w:bottom w:val="none" w:sz="0" w:space="0" w:color="auto"/>
            <w:right w:val="none" w:sz="0" w:space="0" w:color="auto"/>
          </w:divBdr>
        </w:div>
        <w:div w:id="1280987542">
          <w:marLeft w:val="547"/>
          <w:marRight w:val="0"/>
          <w:marTop w:val="106"/>
          <w:marBottom w:val="0"/>
          <w:divBdr>
            <w:top w:val="none" w:sz="0" w:space="0" w:color="auto"/>
            <w:left w:val="none" w:sz="0" w:space="0" w:color="auto"/>
            <w:bottom w:val="none" w:sz="0" w:space="0" w:color="auto"/>
            <w:right w:val="none" w:sz="0" w:space="0" w:color="auto"/>
          </w:divBdr>
        </w:div>
        <w:div w:id="298800097">
          <w:marLeft w:val="547"/>
          <w:marRight w:val="0"/>
          <w:marTop w:val="106"/>
          <w:marBottom w:val="0"/>
          <w:divBdr>
            <w:top w:val="none" w:sz="0" w:space="0" w:color="auto"/>
            <w:left w:val="none" w:sz="0" w:space="0" w:color="auto"/>
            <w:bottom w:val="none" w:sz="0" w:space="0" w:color="auto"/>
            <w:right w:val="none" w:sz="0" w:space="0" w:color="auto"/>
          </w:divBdr>
        </w:div>
      </w:divsChild>
    </w:div>
    <w:div w:id="186453934">
      <w:bodyDiv w:val="1"/>
      <w:marLeft w:val="0"/>
      <w:marRight w:val="0"/>
      <w:marTop w:val="0"/>
      <w:marBottom w:val="0"/>
      <w:divBdr>
        <w:top w:val="none" w:sz="0" w:space="0" w:color="auto"/>
        <w:left w:val="none" w:sz="0" w:space="0" w:color="auto"/>
        <w:bottom w:val="none" w:sz="0" w:space="0" w:color="auto"/>
        <w:right w:val="none" w:sz="0" w:space="0" w:color="auto"/>
      </w:divBdr>
      <w:divsChild>
        <w:div w:id="1465078663">
          <w:marLeft w:val="1166"/>
          <w:marRight w:val="0"/>
          <w:marTop w:val="134"/>
          <w:marBottom w:val="0"/>
          <w:divBdr>
            <w:top w:val="none" w:sz="0" w:space="0" w:color="auto"/>
            <w:left w:val="none" w:sz="0" w:space="0" w:color="auto"/>
            <w:bottom w:val="none" w:sz="0" w:space="0" w:color="auto"/>
            <w:right w:val="none" w:sz="0" w:space="0" w:color="auto"/>
          </w:divBdr>
        </w:div>
      </w:divsChild>
    </w:div>
    <w:div w:id="192811854">
      <w:bodyDiv w:val="1"/>
      <w:marLeft w:val="0"/>
      <w:marRight w:val="0"/>
      <w:marTop w:val="0"/>
      <w:marBottom w:val="0"/>
      <w:divBdr>
        <w:top w:val="none" w:sz="0" w:space="0" w:color="auto"/>
        <w:left w:val="none" w:sz="0" w:space="0" w:color="auto"/>
        <w:bottom w:val="none" w:sz="0" w:space="0" w:color="auto"/>
        <w:right w:val="none" w:sz="0" w:space="0" w:color="auto"/>
      </w:divBdr>
      <w:divsChild>
        <w:div w:id="308948662">
          <w:marLeft w:val="547"/>
          <w:marRight w:val="0"/>
          <w:marTop w:val="134"/>
          <w:marBottom w:val="0"/>
          <w:divBdr>
            <w:top w:val="none" w:sz="0" w:space="0" w:color="auto"/>
            <w:left w:val="none" w:sz="0" w:space="0" w:color="auto"/>
            <w:bottom w:val="none" w:sz="0" w:space="0" w:color="auto"/>
            <w:right w:val="none" w:sz="0" w:space="0" w:color="auto"/>
          </w:divBdr>
        </w:div>
      </w:divsChild>
    </w:div>
    <w:div w:id="193740037">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4">
          <w:marLeft w:val="547"/>
          <w:marRight w:val="0"/>
          <w:marTop w:val="106"/>
          <w:marBottom w:val="0"/>
          <w:divBdr>
            <w:top w:val="none" w:sz="0" w:space="0" w:color="auto"/>
            <w:left w:val="none" w:sz="0" w:space="0" w:color="auto"/>
            <w:bottom w:val="none" w:sz="0" w:space="0" w:color="auto"/>
            <w:right w:val="none" w:sz="0" w:space="0" w:color="auto"/>
          </w:divBdr>
        </w:div>
      </w:divsChild>
    </w:div>
    <w:div w:id="204026989">
      <w:bodyDiv w:val="1"/>
      <w:marLeft w:val="0"/>
      <w:marRight w:val="0"/>
      <w:marTop w:val="0"/>
      <w:marBottom w:val="0"/>
      <w:divBdr>
        <w:top w:val="none" w:sz="0" w:space="0" w:color="auto"/>
        <w:left w:val="none" w:sz="0" w:space="0" w:color="auto"/>
        <w:bottom w:val="none" w:sz="0" w:space="0" w:color="auto"/>
        <w:right w:val="none" w:sz="0" w:space="0" w:color="auto"/>
      </w:divBdr>
      <w:divsChild>
        <w:div w:id="1383938709">
          <w:marLeft w:val="547"/>
          <w:marRight w:val="0"/>
          <w:marTop w:val="134"/>
          <w:marBottom w:val="0"/>
          <w:divBdr>
            <w:top w:val="none" w:sz="0" w:space="0" w:color="auto"/>
            <w:left w:val="none" w:sz="0" w:space="0" w:color="auto"/>
            <w:bottom w:val="none" w:sz="0" w:space="0" w:color="auto"/>
            <w:right w:val="none" w:sz="0" w:space="0" w:color="auto"/>
          </w:divBdr>
        </w:div>
      </w:divsChild>
    </w:div>
    <w:div w:id="222563381">
      <w:bodyDiv w:val="1"/>
      <w:marLeft w:val="0"/>
      <w:marRight w:val="0"/>
      <w:marTop w:val="0"/>
      <w:marBottom w:val="0"/>
      <w:divBdr>
        <w:top w:val="none" w:sz="0" w:space="0" w:color="auto"/>
        <w:left w:val="none" w:sz="0" w:space="0" w:color="auto"/>
        <w:bottom w:val="none" w:sz="0" w:space="0" w:color="auto"/>
        <w:right w:val="none" w:sz="0" w:space="0" w:color="auto"/>
      </w:divBdr>
    </w:div>
    <w:div w:id="227231710">
      <w:bodyDiv w:val="1"/>
      <w:marLeft w:val="0"/>
      <w:marRight w:val="0"/>
      <w:marTop w:val="0"/>
      <w:marBottom w:val="0"/>
      <w:divBdr>
        <w:top w:val="none" w:sz="0" w:space="0" w:color="auto"/>
        <w:left w:val="none" w:sz="0" w:space="0" w:color="auto"/>
        <w:bottom w:val="none" w:sz="0" w:space="0" w:color="auto"/>
        <w:right w:val="none" w:sz="0" w:space="0" w:color="auto"/>
      </w:divBdr>
      <w:divsChild>
        <w:div w:id="1196500221">
          <w:marLeft w:val="547"/>
          <w:marRight w:val="0"/>
          <w:marTop w:val="144"/>
          <w:marBottom w:val="0"/>
          <w:divBdr>
            <w:top w:val="none" w:sz="0" w:space="0" w:color="auto"/>
            <w:left w:val="none" w:sz="0" w:space="0" w:color="auto"/>
            <w:bottom w:val="none" w:sz="0" w:space="0" w:color="auto"/>
            <w:right w:val="none" w:sz="0" w:space="0" w:color="auto"/>
          </w:divBdr>
        </w:div>
      </w:divsChild>
    </w:div>
    <w:div w:id="239217338">
      <w:bodyDiv w:val="1"/>
      <w:marLeft w:val="0"/>
      <w:marRight w:val="0"/>
      <w:marTop w:val="0"/>
      <w:marBottom w:val="0"/>
      <w:divBdr>
        <w:top w:val="none" w:sz="0" w:space="0" w:color="auto"/>
        <w:left w:val="none" w:sz="0" w:space="0" w:color="auto"/>
        <w:bottom w:val="none" w:sz="0" w:space="0" w:color="auto"/>
        <w:right w:val="none" w:sz="0" w:space="0" w:color="auto"/>
      </w:divBdr>
      <w:divsChild>
        <w:div w:id="1119035821">
          <w:marLeft w:val="547"/>
          <w:marRight w:val="0"/>
          <w:marTop w:val="115"/>
          <w:marBottom w:val="0"/>
          <w:divBdr>
            <w:top w:val="none" w:sz="0" w:space="0" w:color="auto"/>
            <w:left w:val="none" w:sz="0" w:space="0" w:color="auto"/>
            <w:bottom w:val="none" w:sz="0" w:space="0" w:color="auto"/>
            <w:right w:val="none" w:sz="0" w:space="0" w:color="auto"/>
          </w:divBdr>
        </w:div>
        <w:div w:id="2136827114">
          <w:marLeft w:val="547"/>
          <w:marRight w:val="0"/>
          <w:marTop w:val="115"/>
          <w:marBottom w:val="0"/>
          <w:divBdr>
            <w:top w:val="none" w:sz="0" w:space="0" w:color="auto"/>
            <w:left w:val="none" w:sz="0" w:space="0" w:color="auto"/>
            <w:bottom w:val="none" w:sz="0" w:space="0" w:color="auto"/>
            <w:right w:val="none" w:sz="0" w:space="0" w:color="auto"/>
          </w:divBdr>
        </w:div>
      </w:divsChild>
    </w:div>
    <w:div w:id="243732160">
      <w:bodyDiv w:val="1"/>
      <w:marLeft w:val="0"/>
      <w:marRight w:val="0"/>
      <w:marTop w:val="0"/>
      <w:marBottom w:val="0"/>
      <w:divBdr>
        <w:top w:val="none" w:sz="0" w:space="0" w:color="auto"/>
        <w:left w:val="none" w:sz="0" w:space="0" w:color="auto"/>
        <w:bottom w:val="none" w:sz="0" w:space="0" w:color="auto"/>
        <w:right w:val="none" w:sz="0" w:space="0" w:color="auto"/>
      </w:divBdr>
    </w:div>
    <w:div w:id="244530911">
      <w:bodyDiv w:val="1"/>
      <w:marLeft w:val="0"/>
      <w:marRight w:val="0"/>
      <w:marTop w:val="0"/>
      <w:marBottom w:val="0"/>
      <w:divBdr>
        <w:top w:val="none" w:sz="0" w:space="0" w:color="auto"/>
        <w:left w:val="none" w:sz="0" w:space="0" w:color="auto"/>
        <w:bottom w:val="none" w:sz="0" w:space="0" w:color="auto"/>
        <w:right w:val="none" w:sz="0" w:space="0" w:color="auto"/>
      </w:divBdr>
      <w:divsChild>
        <w:div w:id="791168425">
          <w:marLeft w:val="547"/>
          <w:marRight w:val="0"/>
          <w:marTop w:val="134"/>
          <w:marBottom w:val="0"/>
          <w:divBdr>
            <w:top w:val="none" w:sz="0" w:space="0" w:color="auto"/>
            <w:left w:val="none" w:sz="0" w:space="0" w:color="auto"/>
            <w:bottom w:val="none" w:sz="0" w:space="0" w:color="auto"/>
            <w:right w:val="none" w:sz="0" w:space="0" w:color="auto"/>
          </w:divBdr>
        </w:div>
      </w:divsChild>
    </w:div>
    <w:div w:id="260181820">
      <w:bodyDiv w:val="1"/>
      <w:marLeft w:val="0"/>
      <w:marRight w:val="0"/>
      <w:marTop w:val="0"/>
      <w:marBottom w:val="0"/>
      <w:divBdr>
        <w:top w:val="none" w:sz="0" w:space="0" w:color="auto"/>
        <w:left w:val="none" w:sz="0" w:space="0" w:color="auto"/>
        <w:bottom w:val="none" w:sz="0" w:space="0" w:color="auto"/>
        <w:right w:val="none" w:sz="0" w:space="0" w:color="auto"/>
      </w:divBdr>
      <w:divsChild>
        <w:div w:id="1284769786">
          <w:marLeft w:val="547"/>
          <w:marRight w:val="0"/>
          <w:marTop w:val="115"/>
          <w:marBottom w:val="0"/>
          <w:divBdr>
            <w:top w:val="none" w:sz="0" w:space="0" w:color="auto"/>
            <w:left w:val="none" w:sz="0" w:space="0" w:color="auto"/>
            <w:bottom w:val="none" w:sz="0" w:space="0" w:color="auto"/>
            <w:right w:val="none" w:sz="0" w:space="0" w:color="auto"/>
          </w:divBdr>
        </w:div>
      </w:divsChild>
    </w:div>
    <w:div w:id="264964469">
      <w:bodyDiv w:val="1"/>
      <w:marLeft w:val="0"/>
      <w:marRight w:val="0"/>
      <w:marTop w:val="0"/>
      <w:marBottom w:val="0"/>
      <w:divBdr>
        <w:top w:val="none" w:sz="0" w:space="0" w:color="auto"/>
        <w:left w:val="none" w:sz="0" w:space="0" w:color="auto"/>
        <w:bottom w:val="none" w:sz="0" w:space="0" w:color="auto"/>
        <w:right w:val="none" w:sz="0" w:space="0" w:color="auto"/>
      </w:divBdr>
    </w:div>
    <w:div w:id="292490997">
      <w:bodyDiv w:val="1"/>
      <w:marLeft w:val="0"/>
      <w:marRight w:val="0"/>
      <w:marTop w:val="0"/>
      <w:marBottom w:val="0"/>
      <w:divBdr>
        <w:top w:val="none" w:sz="0" w:space="0" w:color="auto"/>
        <w:left w:val="none" w:sz="0" w:space="0" w:color="auto"/>
        <w:bottom w:val="none" w:sz="0" w:space="0" w:color="auto"/>
        <w:right w:val="none" w:sz="0" w:space="0" w:color="auto"/>
      </w:divBdr>
      <w:divsChild>
        <w:div w:id="1199665661">
          <w:marLeft w:val="547"/>
          <w:marRight w:val="0"/>
          <w:marTop w:val="130"/>
          <w:marBottom w:val="0"/>
          <w:divBdr>
            <w:top w:val="none" w:sz="0" w:space="0" w:color="auto"/>
            <w:left w:val="none" w:sz="0" w:space="0" w:color="auto"/>
            <w:bottom w:val="none" w:sz="0" w:space="0" w:color="auto"/>
            <w:right w:val="none" w:sz="0" w:space="0" w:color="auto"/>
          </w:divBdr>
        </w:div>
      </w:divsChild>
    </w:div>
    <w:div w:id="330375548">
      <w:bodyDiv w:val="1"/>
      <w:marLeft w:val="0"/>
      <w:marRight w:val="0"/>
      <w:marTop w:val="0"/>
      <w:marBottom w:val="0"/>
      <w:divBdr>
        <w:top w:val="none" w:sz="0" w:space="0" w:color="auto"/>
        <w:left w:val="none" w:sz="0" w:space="0" w:color="auto"/>
        <w:bottom w:val="none" w:sz="0" w:space="0" w:color="auto"/>
        <w:right w:val="none" w:sz="0" w:space="0" w:color="auto"/>
      </w:divBdr>
      <w:divsChild>
        <w:div w:id="1586106149">
          <w:marLeft w:val="547"/>
          <w:marRight w:val="0"/>
          <w:marTop w:val="134"/>
          <w:marBottom w:val="0"/>
          <w:divBdr>
            <w:top w:val="none" w:sz="0" w:space="0" w:color="auto"/>
            <w:left w:val="none" w:sz="0" w:space="0" w:color="auto"/>
            <w:bottom w:val="none" w:sz="0" w:space="0" w:color="auto"/>
            <w:right w:val="none" w:sz="0" w:space="0" w:color="auto"/>
          </w:divBdr>
        </w:div>
      </w:divsChild>
    </w:div>
    <w:div w:id="339505967">
      <w:bodyDiv w:val="1"/>
      <w:marLeft w:val="0"/>
      <w:marRight w:val="0"/>
      <w:marTop w:val="0"/>
      <w:marBottom w:val="0"/>
      <w:divBdr>
        <w:top w:val="none" w:sz="0" w:space="0" w:color="auto"/>
        <w:left w:val="none" w:sz="0" w:space="0" w:color="auto"/>
        <w:bottom w:val="none" w:sz="0" w:space="0" w:color="auto"/>
        <w:right w:val="none" w:sz="0" w:space="0" w:color="auto"/>
      </w:divBdr>
    </w:div>
    <w:div w:id="348331617">
      <w:bodyDiv w:val="1"/>
      <w:marLeft w:val="0"/>
      <w:marRight w:val="0"/>
      <w:marTop w:val="0"/>
      <w:marBottom w:val="0"/>
      <w:divBdr>
        <w:top w:val="none" w:sz="0" w:space="0" w:color="auto"/>
        <w:left w:val="none" w:sz="0" w:space="0" w:color="auto"/>
        <w:bottom w:val="none" w:sz="0" w:space="0" w:color="auto"/>
        <w:right w:val="none" w:sz="0" w:space="0" w:color="auto"/>
      </w:divBdr>
      <w:divsChild>
        <w:div w:id="679702560">
          <w:marLeft w:val="547"/>
          <w:marRight w:val="0"/>
          <w:marTop w:val="149"/>
          <w:marBottom w:val="0"/>
          <w:divBdr>
            <w:top w:val="none" w:sz="0" w:space="0" w:color="auto"/>
            <w:left w:val="none" w:sz="0" w:space="0" w:color="auto"/>
            <w:bottom w:val="none" w:sz="0" w:space="0" w:color="auto"/>
            <w:right w:val="none" w:sz="0" w:space="0" w:color="auto"/>
          </w:divBdr>
        </w:div>
      </w:divsChild>
    </w:div>
    <w:div w:id="426853481">
      <w:bodyDiv w:val="1"/>
      <w:marLeft w:val="0"/>
      <w:marRight w:val="0"/>
      <w:marTop w:val="0"/>
      <w:marBottom w:val="0"/>
      <w:divBdr>
        <w:top w:val="none" w:sz="0" w:space="0" w:color="auto"/>
        <w:left w:val="none" w:sz="0" w:space="0" w:color="auto"/>
        <w:bottom w:val="none" w:sz="0" w:space="0" w:color="auto"/>
        <w:right w:val="none" w:sz="0" w:space="0" w:color="auto"/>
      </w:divBdr>
    </w:div>
    <w:div w:id="437677699">
      <w:bodyDiv w:val="1"/>
      <w:marLeft w:val="0"/>
      <w:marRight w:val="0"/>
      <w:marTop w:val="0"/>
      <w:marBottom w:val="0"/>
      <w:divBdr>
        <w:top w:val="none" w:sz="0" w:space="0" w:color="auto"/>
        <w:left w:val="none" w:sz="0" w:space="0" w:color="auto"/>
        <w:bottom w:val="none" w:sz="0" w:space="0" w:color="auto"/>
        <w:right w:val="none" w:sz="0" w:space="0" w:color="auto"/>
      </w:divBdr>
      <w:divsChild>
        <w:div w:id="329455922">
          <w:marLeft w:val="547"/>
          <w:marRight w:val="0"/>
          <w:marTop w:val="125"/>
          <w:marBottom w:val="0"/>
          <w:divBdr>
            <w:top w:val="none" w:sz="0" w:space="0" w:color="auto"/>
            <w:left w:val="none" w:sz="0" w:space="0" w:color="auto"/>
            <w:bottom w:val="none" w:sz="0" w:space="0" w:color="auto"/>
            <w:right w:val="none" w:sz="0" w:space="0" w:color="auto"/>
          </w:divBdr>
        </w:div>
      </w:divsChild>
    </w:div>
    <w:div w:id="448748212">
      <w:bodyDiv w:val="1"/>
      <w:marLeft w:val="0"/>
      <w:marRight w:val="0"/>
      <w:marTop w:val="0"/>
      <w:marBottom w:val="0"/>
      <w:divBdr>
        <w:top w:val="none" w:sz="0" w:space="0" w:color="auto"/>
        <w:left w:val="none" w:sz="0" w:space="0" w:color="auto"/>
        <w:bottom w:val="none" w:sz="0" w:space="0" w:color="auto"/>
        <w:right w:val="none" w:sz="0" w:space="0" w:color="auto"/>
      </w:divBdr>
      <w:divsChild>
        <w:div w:id="361825096">
          <w:marLeft w:val="547"/>
          <w:marRight w:val="0"/>
          <w:marTop w:val="120"/>
          <w:marBottom w:val="0"/>
          <w:divBdr>
            <w:top w:val="none" w:sz="0" w:space="0" w:color="auto"/>
            <w:left w:val="none" w:sz="0" w:space="0" w:color="auto"/>
            <w:bottom w:val="none" w:sz="0" w:space="0" w:color="auto"/>
            <w:right w:val="none" w:sz="0" w:space="0" w:color="auto"/>
          </w:divBdr>
        </w:div>
        <w:div w:id="1624311391">
          <w:marLeft w:val="547"/>
          <w:marRight w:val="0"/>
          <w:marTop w:val="120"/>
          <w:marBottom w:val="0"/>
          <w:divBdr>
            <w:top w:val="none" w:sz="0" w:space="0" w:color="auto"/>
            <w:left w:val="none" w:sz="0" w:space="0" w:color="auto"/>
            <w:bottom w:val="none" w:sz="0" w:space="0" w:color="auto"/>
            <w:right w:val="none" w:sz="0" w:space="0" w:color="auto"/>
          </w:divBdr>
        </w:div>
        <w:div w:id="1812674705">
          <w:marLeft w:val="547"/>
          <w:marRight w:val="0"/>
          <w:marTop w:val="120"/>
          <w:marBottom w:val="0"/>
          <w:divBdr>
            <w:top w:val="none" w:sz="0" w:space="0" w:color="auto"/>
            <w:left w:val="none" w:sz="0" w:space="0" w:color="auto"/>
            <w:bottom w:val="none" w:sz="0" w:space="0" w:color="auto"/>
            <w:right w:val="none" w:sz="0" w:space="0" w:color="auto"/>
          </w:divBdr>
        </w:div>
        <w:div w:id="678654321">
          <w:marLeft w:val="547"/>
          <w:marRight w:val="0"/>
          <w:marTop w:val="120"/>
          <w:marBottom w:val="0"/>
          <w:divBdr>
            <w:top w:val="none" w:sz="0" w:space="0" w:color="auto"/>
            <w:left w:val="none" w:sz="0" w:space="0" w:color="auto"/>
            <w:bottom w:val="none" w:sz="0" w:space="0" w:color="auto"/>
            <w:right w:val="none" w:sz="0" w:space="0" w:color="auto"/>
          </w:divBdr>
        </w:div>
      </w:divsChild>
    </w:div>
    <w:div w:id="452021699">
      <w:bodyDiv w:val="1"/>
      <w:marLeft w:val="0"/>
      <w:marRight w:val="0"/>
      <w:marTop w:val="0"/>
      <w:marBottom w:val="0"/>
      <w:divBdr>
        <w:top w:val="none" w:sz="0" w:space="0" w:color="auto"/>
        <w:left w:val="none" w:sz="0" w:space="0" w:color="auto"/>
        <w:bottom w:val="none" w:sz="0" w:space="0" w:color="auto"/>
        <w:right w:val="none" w:sz="0" w:space="0" w:color="auto"/>
      </w:divBdr>
    </w:div>
    <w:div w:id="456804390">
      <w:bodyDiv w:val="1"/>
      <w:marLeft w:val="0"/>
      <w:marRight w:val="0"/>
      <w:marTop w:val="0"/>
      <w:marBottom w:val="0"/>
      <w:divBdr>
        <w:top w:val="none" w:sz="0" w:space="0" w:color="auto"/>
        <w:left w:val="none" w:sz="0" w:space="0" w:color="auto"/>
        <w:bottom w:val="none" w:sz="0" w:space="0" w:color="auto"/>
        <w:right w:val="none" w:sz="0" w:space="0" w:color="auto"/>
      </w:divBdr>
      <w:divsChild>
        <w:div w:id="568732669">
          <w:marLeft w:val="547"/>
          <w:marRight w:val="0"/>
          <w:marTop w:val="134"/>
          <w:marBottom w:val="0"/>
          <w:divBdr>
            <w:top w:val="none" w:sz="0" w:space="0" w:color="auto"/>
            <w:left w:val="none" w:sz="0" w:space="0" w:color="auto"/>
            <w:bottom w:val="none" w:sz="0" w:space="0" w:color="auto"/>
            <w:right w:val="none" w:sz="0" w:space="0" w:color="auto"/>
          </w:divBdr>
        </w:div>
      </w:divsChild>
    </w:div>
    <w:div w:id="476993871">
      <w:bodyDiv w:val="1"/>
      <w:marLeft w:val="0"/>
      <w:marRight w:val="0"/>
      <w:marTop w:val="0"/>
      <w:marBottom w:val="0"/>
      <w:divBdr>
        <w:top w:val="none" w:sz="0" w:space="0" w:color="auto"/>
        <w:left w:val="none" w:sz="0" w:space="0" w:color="auto"/>
        <w:bottom w:val="none" w:sz="0" w:space="0" w:color="auto"/>
        <w:right w:val="none" w:sz="0" w:space="0" w:color="auto"/>
      </w:divBdr>
    </w:div>
    <w:div w:id="510268168">
      <w:bodyDiv w:val="1"/>
      <w:marLeft w:val="0"/>
      <w:marRight w:val="0"/>
      <w:marTop w:val="0"/>
      <w:marBottom w:val="0"/>
      <w:divBdr>
        <w:top w:val="none" w:sz="0" w:space="0" w:color="auto"/>
        <w:left w:val="none" w:sz="0" w:space="0" w:color="auto"/>
        <w:bottom w:val="none" w:sz="0" w:space="0" w:color="auto"/>
        <w:right w:val="none" w:sz="0" w:space="0" w:color="auto"/>
      </w:divBdr>
      <w:divsChild>
        <w:div w:id="1227298501">
          <w:marLeft w:val="547"/>
          <w:marRight w:val="0"/>
          <w:marTop w:val="106"/>
          <w:marBottom w:val="0"/>
          <w:divBdr>
            <w:top w:val="none" w:sz="0" w:space="0" w:color="auto"/>
            <w:left w:val="none" w:sz="0" w:space="0" w:color="auto"/>
            <w:bottom w:val="none" w:sz="0" w:space="0" w:color="auto"/>
            <w:right w:val="none" w:sz="0" w:space="0" w:color="auto"/>
          </w:divBdr>
        </w:div>
      </w:divsChild>
    </w:div>
    <w:div w:id="517619708">
      <w:bodyDiv w:val="1"/>
      <w:marLeft w:val="0"/>
      <w:marRight w:val="0"/>
      <w:marTop w:val="0"/>
      <w:marBottom w:val="0"/>
      <w:divBdr>
        <w:top w:val="none" w:sz="0" w:space="0" w:color="auto"/>
        <w:left w:val="none" w:sz="0" w:space="0" w:color="auto"/>
        <w:bottom w:val="none" w:sz="0" w:space="0" w:color="auto"/>
        <w:right w:val="none" w:sz="0" w:space="0" w:color="auto"/>
      </w:divBdr>
      <w:divsChild>
        <w:div w:id="768743800">
          <w:marLeft w:val="547"/>
          <w:marRight w:val="0"/>
          <w:marTop w:val="154"/>
          <w:marBottom w:val="0"/>
          <w:divBdr>
            <w:top w:val="none" w:sz="0" w:space="0" w:color="auto"/>
            <w:left w:val="none" w:sz="0" w:space="0" w:color="auto"/>
            <w:bottom w:val="none" w:sz="0" w:space="0" w:color="auto"/>
            <w:right w:val="none" w:sz="0" w:space="0" w:color="auto"/>
          </w:divBdr>
        </w:div>
      </w:divsChild>
    </w:div>
    <w:div w:id="541476236">
      <w:bodyDiv w:val="1"/>
      <w:marLeft w:val="0"/>
      <w:marRight w:val="0"/>
      <w:marTop w:val="0"/>
      <w:marBottom w:val="0"/>
      <w:divBdr>
        <w:top w:val="none" w:sz="0" w:space="0" w:color="auto"/>
        <w:left w:val="none" w:sz="0" w:space="0" w:color="auto"/>
        <w:bottom w:val="none" w:sz="0" w:space="0" w:color="auto"/>
        <w:right w:val="none" w:sz="0" w:space="0" w:color="auto"/>
      </w:divBdr>
      <w:divsChild>
        <w:div w:id="65345485">
          <w:marLeft w:val="547"/>
          <w:marRight w:val="0"/>
          <w:marTop w:val="134"/>
          <w:marBottom w:val="0"/>
          <w:divBdr>
            <w:top w:val="none" w:sz="0" w:space="0" w:color="auto"/>
            <w:left w:val="none" w:sz="0" w:space="0" w:color="auto"/>
            <w:bottom w:val="none" w:sz="0" w:space="0" w:color="auto"/>
            <w:right w:val="none" w:sz="0" w:space="0" w:color="auto"/>
          </w:divBdr>
        </w:div>
      </w:divsChild>
    </w:div>
    <w:div w:id="552815067">
      <w:bodyDiv w:val="1"/>
      <w:marLeft w:val="0"/>
      <w:marRight w:val="0"/>
      <w:marTop w:val="0"/>
      <w:marBottom w:val="0"/>
      <w:divBdr>
        <w:top w:val="none" w:sz="0" w:space="0" w:color="auto"/>
        <w:left w:val="none" w:sz="0" w:space="0" w:color="auto"/>
        <w:bottom w:val="none" w:sz="0" w:space="0" w:color="auto"/>
        <w:right w:val="none" w:sz="0" w:space="0" w:color="auto"/>
      </w:divBdr>
    </w:div>
    <w:div w:id="586502723">
      <w:bodyDiv w:val="1"/>
      <w:marLeft w:val="0"/>
      <w:marRight w:val="0"/>
      <w:marTop w:val="0"/>
      <w:marBottom w:val="0"/>
      <w:divBdr>
        <w:top w:val="none" w:sz="0" w:space="0" w:color="auto"/>
        <w:left w:val="none" w:sz="0" w:space="0" w:color="auto"/>
        <w:bottom w:val="none" w:sz="0" w:space="0" w:color="auto"/>
        <w:right w:val="none" w:sz="0" w:space="0" w:color="auto"/>
      </w:divBdr>
      <w:divsChild>
        <w:div w:id="393116882">
          <w:marLeft w:val="547"/>
          <w:marRight w:val="0"/>
          <w:marTop w:val="144"/>
          <w:marBottom w:val="0"/>
          <w:divBdr>
            <w:top w:val="none" w:sz="0" w:space="0" w:color="auto"/>
            <w:left w:val="none" w:sz="0" w:space="0" w:color="auto"/>
            <w:bottom w:val="none" w:sz="0" w:space="0" w:color="auto"/>
            <w:right w:val="none" w:sz="0" w:space="0" w:color="auto"/>
          </w:divBdr>
        </w:div>
      </w:divsChild>
    </w:div>
    <w:div w:id="616378077">
      <w:bodyDiv w:val="1"/>
      <w:marLeft w:val="0"/>
      <w:marRight w:val="0"/>
      <w:marTop w:val="0"/>
      <w:marBottom w:val="0"/>
      <w:divBdr>
        <w:top w:val="none" w:sz="0" w:space="0" w:color="auto"/>
        <w:left w:val="none" w:sz="0" w:space="0" w:color="auto"/>
        <w:bottom w:val="none" w:sz="0" w:space="0" w:color="auto"/>
        <w:right w:val="none" w:sz="0" w:space="0" w:color="auto"/>
      </w:divBdr>
      <w:divsChild>
        <w:div w:id="849215922">
          <w:marLeft w:val="547"/>
          <w:marRight w:val="0"/>
          <w:marTop w:val="134"/>
          <w:marBottom w:val="0"/>
          <w:divBdr>
            <w:top w:val="none" w:sz="0" w:space="0" w:color="auto"/>
            <w:left w:val="none" w:sz="0" w:space="0" w:color="auto"/>
            <w:bottom w:val="none" w:sz="0" w:space="0" w:color="auto"/>
            <w:right w:val="none" w:sz="0" w:space="0" w:color="auto"/>
          </w:divBdr>
        </w:div>
      </w:divsChild>
    </w:div>
    <w:div w:id="621964324">
      <w:bodyDiv w:val="1"/>
      <w:marLeft w:val="0"/>
      <w:marRight w:val="0"/>
      <w:marTop w:val="0"/>
      <w:marBottom w:val="0"/>
      <w:divBdr>
        <w:top w:val="none" w:sz="0" w:space="0" w:color="auto"/>
        <w:left w:val="none" w:sz="0" w:space="0" w:color="auto"/>
        <w:bottom w:val="none" w:sz="0" w:space="0" w:color="auto"/>
        <w:right w:val="none" w:sz="0" w:space="0" w:color="auto"/>
      </w:divBdr>
      <w:divsChild>
        <w:div w:id="636420176">
          <w:marLeft w:val="547"/>
          <w:marRight w:val="0"/>
          <w:marTop w:val="134"/>
          <w:marBottom w:val="0"/>
          <w:divBdr>
            <w:top w:val="none" w:sz="0" w:space="0" w:color="auto"/>
            <w:left w:val="none" w:sz="0" w:space="0" w:color="auto"/>
            <w:bottom w:val="none" w:sz="0" w:space="0" w:color="auto"/>
            <w:right w:val="none" w:sz="0" w:space="0" w:color="auto"/>
          </w:divBdr>
        </w:div>
        <w:div w:id="251819110">
          <w:marLeft w:val="547"/>
          <w:marRight w:val="0"/>
          <w:marTop w:val="134"/>
          <w:marBottom w:val="0"/>
          <w:divBdr>
            <w:top w:val="none" w:sz="0" w:space="0" w:color="auto"/>
            <w:left w:val="none" w:sz="0" w:space="0" w:color="auto"/>
            <w:bottom w:val="none" w:sz="0" w:space="0" w:color="auto"/>
            <w:right w:val="none" w:sz="0" w:space="0" w:color="auto"/>
          </w:divBdr>
        </w:div>
      </w:divsChild>
    </w:div>
    <w:div w:id="629676079">
      <w:bodyDiv w:val="1"/>
      <w:marLeft w:val="0"/>
      <w:marRight w:val="0"/>
      <w:marTop w:val="0"/>
      <w:marBottom w:val="0"/>
      <w:divBdr>
        <w:top w:val="none" w:sz="0" w:space="0" w:color="auto"/>
        <w:left w:val="none" w:sz="0" w:space="0" w:color="auto"/>
        <w:bottom w:val="none" w:sz="0" w:space="0" w:color="auto"/>
        <w:right w:val="none" w:sz="0" w:space="0" w:color="auto"/>
      </w:divBdr>
      <w:divsChild>
        <w:div w:id="35669725">
          <w:marLeft w:val="547"/>
          <w:marRight w:val="0"/>
          <w:marTop w:val="115"/>
          <w:marBottom w:val="0"/>
          <w:divBdr>
            <w:top w:val="none" w:sz="0" w:space="0" w:color="auto"/>
            <w:left w:val="none" w:sz="0" w:space="0" w:color="auto"/>
            <w:bottom w:val="none" w:sz="0" w:space="0" w:color="auto"/>
            <w:right w:val="none" w:sz="0" w:space="0" w:color="auto"/>
          </w:divBdr>
        </w:div>
      </w:divsChild>
    </w:div>
    <w:div w:id="642731382">
      <w:bodyDiv w:val="1"/>
      <w:marLeft w:val="0"/>
      <w:marRight w:val="0"/>
      <w:marTop w:val="0"/>
      <w:marBottom w:val="0"/>
      <w:divBdr>
        <w:top w:val="none" w:sz="0" w:space="0" w:color="auto"/>
        <w:left w:val="none" w:sz="0" w:space="0" w:color="auto"/>
        <w:bottom w:val="none" w:sz="0" w:space="0" w:color="auto"/>
        <w:right w:val="none" w:sz="0" w:space="0" w:color="auto"/>
      </w:divBdr>
      <w:divsChild>
        <w:div w:id="1331179254">
          <w:marLeft w:val="547"/>
          <w:marRight w:val="0"/>
          <w:marTop w:val="120"/>
          <w:marBottom w:val="0"/>
          <w:divBdr>
            <w:top w:val="none" w:sz="0" w:space="0" w:color="auto"/>
            <w:left w:val="none" w:sz="0" w:space="0" w:color="auto"/>
            <w:bottom w:val="none" w:sz="0" w:space="0" w:color="auto"/>
            <w:right w:val="none" w:sz="0" w:space="0" w:color="auto"/>
          </w:divBdr>
        </w:div>
      </w:divsChild>
    </w:div>
    <w:div w:id="676691845">
      <w:bodyDiv w:val="1"/>
      <w:marLeft w:val="0"/>
      <w:marRight w:val="0"/>
      <w:marTop w:val="0"/>
      <w:marBottom w:val="0"/>
      <w:divBdr>
        <w:top w:val="none" w:sz="0" w:space="0" w:color="auto"/>
        <w:left w:val="none" w:sz="0" w:space="0" w:color="auto"/>
        <w:bottom w:val="none" w:sz="0" w:space="0" w:color="auto"/>
        <w:right w:val="none" w:sz="0" w:space="0" w:color="auto"/>
      </w:divBdr>
      <w:divsChild>
        <w:div w:id="1018502703">
          <w:marLeft w:val="547"/>
          <w:marRight w:val="0"/>
          <w:marTop w:val="96"/>
          <w:marBottom w:val="0"/>
          <w:divBdr>
            <w:top w:val="none" w:sz="0" w:space="0" w:color="auto"/>
            <w:left w:val="none" w:sz="0" w:space="0" w:color="auto"/>
            <w:bottom w:val="none" w:sz="0" w:space="0" w:color="auto"/>
            <w:right w:val="none" w:sz="0" w:space="0" w:color="auto"/>
          </w:divBdr>
        </w:div>
        <w:div w:id="225184723">
          <w:marLeft w:val="547"/>
          <w:marRight w:val="0"/>
          <w:marTop w:val="96"/>
          <w:marBottom w:val="0"/>
          <w:divBdr>
            <w:top w:val="none" w:sz="0" w:space="0" w:color="auto"/>
            <w:left w:val="none" w:sz="0" w:space="0" w:color="auto"/>
            <w:bottom w:val="none" w:sz="0" w:space="0" w:color="auto"/>
            <w:right w:val="none" w:sz="0" w:space="0" w:color="auto"/>
          </w:divBdr>
        </w:div>
      </w:divsChild>
    </w:div>
    <w:div w:id="716319418">
      <w:bodyDiv w:val="1"/>
      <w:marLeft w:val="0"/>
      <w:marRight w:val="0"/>
      <w:marTop w:val="0"/>
      <w:marBottom w:val="0"/>
      <w:divBdr>
        <w:top w:val="none" w:sz="0" w:space="0" w:color="auto"/>
        <w:left w:val="none" w:sz="0" w:space="0" w:color="auto"/>
        <w:bottom w:val="none" w:sz="0" w:space="0" w:color="auto"/>
        <w:right w:val="none" w:sz="0" w:space="0" w:color="auto"/>
      </w:divBdr>
    </w:div>
    <w:div w:id="730078072">
      <w:bodyDiv w:val="1"/>
      <w:marLeft w:val="0"/>
      <w:marRight w:val="0"/>
      <w:marTop w:val="0"/>
      <w:marBottom w:val="0"/>
      <w:divBdr>
        <w:top w:val="none" w:sz="0" w:space="0" w:color="auto"/>
        <w:left w:val="none" w:sz="0" w:space="0" w:color="auto"/>
        <w:bottom w:val="none" w:sz="0" w:space="0" w:color="auto"/>
        <w:right w:val="none" w:sz="0" w:space="0" w:color="auto"/>
      </w:divBdr>
      <w:divsChild>
        <w:div w:id="1464689972">
          <w:marLeft w:val="547"/>
          <w:marRight w:val="0"/>
          <w:marTop w:val="125"/>
          <w:marBottom w:val="0"/>
          <w:divBdr>
            <w:top w:val="none" w:sz="0" w:space="0" w:color="auto"/>
            <w:left w:val="none" w:sz="0" w:space="0" w:color="auto"/>
            <w:bottom w:val="none" w:sz="0" w:space="0" w:color="auto"/>
            <w:right w:val="none" w:sz="0" w:space="0" w:color="auto"/>
          </w:divBdr>
        </w:div>
      </w:divsChild>
    </w:div>
    <w:div w:id="751321161">
      <w:bodyDiv w:val="1"/>
      <w:marLeft w:val="0"/>
      <w:marRight w:val="0"/>
      <w:marTop w:val="0"/>
      <w:marBottom w:val="0"/>
      <w:divBdr>
        <w:top w:val="none" w:sz="0" w:space="0" w:color="auto"/>
        <w:left w:val="none" w:sz="0" w:space="0" w:color="auto"/>
        <w:bottom w:val="none" w:sz="0" w:space="0" w:color="auto"/>
        <w:right w:val="none" w:sz="0" w:space="0" w:color="auto"/>
      </w:divBdr>
      <w:divsChild>
        <w:div w:id="1535734256">
          <w:marLeft w:val="547"/>
          <w:marRight w:val="0"/>
          <w:marTop w:val="115"/>
          <w:marBottom w:val="0"/>
          <w:divBdr>
            <w:top w:val="none" w:sz="0" w:space="0" w:color="auto"/>
            <w:left w:val="none" w:sz="0" w:space="0" w:color="auto"/>
            <w:bottom w:val="none" w:sz="0" w:space="0" w:color="auto"/>
            <w:right w:val="none" w:sz="0" w:space="0" w:color="auto"/>
          </w:divBdr>
        </w:div>
      </w:divsChild>
    </w:div>
    <w:div w:id="772631891">
      <w:bodyDiv w:val="1"/>
      <w:marLeft w:val="0"/>
      <w:marRight w:val="0"/>
      <w:marTop w:val="0"/>
      <w:marBottom w:val="0"/>
      <w:divBdr>
        <w:top w:val="none" w:sz="0" w:space="0" w:color="auto"/>
        <w:left w:val="none" w:sz="0" w:space="0" w:color="auto"/>
        <w:bottom w:val="none" w:sz="0" w:space="0" w:color="auto"/>
        <w:right w:val="none" w:sz="0" w:space="0" w:color="auto"/>
      </w:divBdr>
    </w:div>
    <w:div w:id="805129355">
      <w:bodyDiv w:val="1"/>
      <w:marLeft w:val="0"/>
      <w:marRight w:val="0"/>
      <w:marTop w:val="0"/>
      <w:marBottom w:val="0"/>
      <w:divBdr>
        <w:top w:val="none" w:sz="0" w:space="0" w:color="auto"/>
        <w:left w:val="none" w:sz="0" w:space="0" w:color="auto"/>
        <w:bottom w:val="none" w:sz="0" w:space="0" w:color="auto"/>
        <w:right w:val="none" w:sz="0" w:space="0" w:color="auto"/>
      </w:divBdr>
    </w:div>
    <w:div w:id="814178080">
      <w:bodyDiv w:val="1"/>
      <w:marLeft w:val="0"/>
      <w:marRight w:val="0"/>
      <w:marTop w:val="0"/>
      <w:marBottom w:val="0"/>
      <w:divBdr>
        <w:top w:val="none" w:sz="0" w:space="0" w:color="auto"/>
        <w:left w:val="none" w:sz="0" w:space="0" w:color="auto"/>
        <w:bottom w:val="none" w:sz="0" w:space="0" w:color="auto"/>
        <w:right w:val="none" w:sz="0" w:space="0" w:color="auto"/>
      </w:divBdr>
      <w:divsChild>
        <w:div w:id="1007363265">
          <w:marLeft w:val="547"/>
          <w:marRight w:val="0"/>
          <w:marTop w:val="130"/>
          <w:marBottom w:val="0"/>
          <w:divBdr>
            <w:top w:val="none" w:sz="0" w:space="0" w:color="auto"/>
            <w:left w:val="none" w:sz="0" w:space="0" w:color="auto"/>
            <w:bottom w:val="none" w:sz="0" w:space="0" w:color="auto"/>
            <w:right w:val="none" w:sz="0" w:space="0" w:color="auto"/>
          </w:divBdr>
        </w:div>
        <w:div w:id="346835591">
          <w:marLeft w:val="547"/>
          <w:marRight w:val="0"/>
          <w:marTop w:val="130"/>
          <w:marBottom w:val="0"/>
          <w:divBdr>
            <w:top w:val="none" w:sz="0" w:space="0" w:color="auto"/>
            <w:left w:val="none" w:sz="0" w:space="0" w:color="auto"/>
            <w:bottom w:val="none" w:sz="0" w:space="0" w:color="auto"/>
            <w:right w:val="none" w:sz="0" w:space="0" w:color="auto"/>
          </w:divBdr>
        </w:div>
      </w:divsChild>
    </w:div>
    <w:div w:id="823472600">
      <w:bodyDiv w:val="1"/>
      <w:marLeft w:val="0"/>
      <w:marRight w:val="0"/>
      <w:marTop w:val="0"/>
      <w:marBottom w:val="0"/>
      <w:divBdr>
        <w:top w:val="none" w:sz="0" w:space="0" w:color="auto"/>
        <w:left w:val="none" w:sz="0" w:space="0" w:color="auto"/>
        <w:bottom w:val="none" w:sz="0" w:space="0" w:color="auto"/>
        <w:right w:val="none" w:sz="0" w:space="0" w:color="auto"/>
      </w:divBdr>
      <w:divsChild>
        <w:div w:id="1650596450">
          <w:marLeft w:val="547"/>
          <w:marRight w:val="0"/>
          <w:marTop w:val="134"/>
          <w:marBottom w:val="0"/>
          <w:divBdr>
            <w:top w:val="none" w:sz="0" w:space="0" w:color="auto"/>
            <w:left w:val="none" w:sz="0" w:space="0" w:color="auto"/>
            <w:bottom w:val="none" w:sz="0" w:space="0" w:color="auto"/>
            <w:right w:val="none" w:sz="0" w:space="0" w:color="auto"/>
          </w:divBdr>
        </w:div>
      </w:divsChild>
    </w:div>
    <w:div w:id="854152121">
      <w:bodyDiv w:val="1"/>
      <w:marLeft w:val="0"/>
      <w:marRight w:val="0"/>
      <w:marTop w:val="0"/>
      <w:marBottom w:val="0"/>
      <w:divBdr>
        <w:top w:val="none" w:sz="0" w:space="0" w:color="auto"/>
        <w:left w:val="none" w:sz="0" w:space="0" w:color="auto"/>
        <w:bottom w:val="none" w:sz="0" w:space="0" w:color="auto"/>
        <w:right w:val="none" w:sz="0" w:space="0" w:color="auto"/>
      </w:divBdr>
      <w:divsChild>
        <w:div w:id="1662389163">
          <w:marLeft w:val="547"/>
          <w:marRight w:val="0"/>
          <w:marTop w:val="134"/>
          <w:marBottom w:val="0"/>
          <w:divBdr>
            <w:top w:val="none" w:sz="0" w:space="0" w:color="auto"/>
            <w:left w:val="none" w:sz="0" w:space="0" w:color="auto"/>
            <w:bottom w:val="none" w:sz="0" w:space="0" w:color="auto"/>
            <w:right w:val="none" w:sz="0" w:space="0" w:color="auto"/>
          </w:divBdr>
        </w:div>
      </w:divsChild>
    </w:div>
    <w:div w:id="872422523">
      <w:bodyDiv w:val="1"/>
      <w:marLeft w:val="0"/>
      <w:marRight w:val="0"/>
      <w:marTop w:val="0"/>
      <w:marBottom w:val="0"/>
      <w:divBdr>
        <w:top w:val="none" w:sz="0" w:space="0" w:color="auto"/>
        <w:left w:val="none" w:sz="0" w:space="0" w:color="auto"/>
        <w:bottom w:val="none" w:sz="0" w:space="0" w:color="auto"/>
        <w:right w:val="none" w:sz="0" w:space="0" w:color="auto"/>
      </w:divBdr>
    </w:div>
    <w:div w:id="879632117">
      <w:bodyDiv w:val="1"/>
      <w:marLeft w:val="0"/>
      <w:marRight w:val="0"/>
      <w:marTop w:val="0"/>
      <w:marBottom w:val="0"/>
      <w:divBdr>
        <w:top w:val="none" w:sz="0" w:space="0" w:color="auto"/>
        <w:left w:val="none" w:sz="0" w:space="0" w:color="auto"/>
        <w:bottom w:val="none" w:sz="0" w:space="0" w:color="auto"/>
        <w:right w:val="none" w:sz="0" w:space="0" w:color="auto"/>
      </w:divBdr>
      <w:divsChild>
        <w:div w:id="1033725559">
          <w:marLeft w:val="0"/>
          <w:marRight w:val="0"/>
          <w:marTop w:val="0"/>
          <w:marBottom w:val="0"/>
          <w:divBdr>
            <w:top w:val="none" w:sz="0" w:space="0" w:color="auto"/>
            <w:left w:val="none" w:sz="0" w:space="0" w:color="auto"/>
            <w:bottom w:val="none" w:sz="0" w:space="0" w:color="auto"/>
            <w:right w:val="none" w:sz="0" w:space="0" w:color="auto"/>
          </w:divBdr>
          <w:divsChild>
            <w:div w:id="1190069592">
              <w:marLeft w:val="0"/>
              <w:marRight w:val="0"/>
              <w:marTop w:val="0"/>
              <w:marBottom w:val="0"/>
              <w:divBdr>
                <w:top w:val="none" w:sz="0" w:space="0" w:color="auto"/>
                <w:left w:val="none" w:sz="0" w:space="0" w:color="auto"/>
                <w:bottom w:val="none" w:sz="0" w:space="0" w:color="auto"/>
                <w:right w:val="none" w:sz="0" w:space="0" w:color="auto"/>
              </w:divBdr>
              <w:divsChild>
                <w:div w:id="113915439">
                  <w:marLeft w:val="0"/>
                  <w:marRight w:val="0"/>
                  <w:marTop w:val="0"/>
                  <w:marBottom w:val="0"/>
                  <w:divBdr>
                    <w:top w:val="none" w:sz="0" w:space="0" w:color="auto"/>
                    <w:left w:val="none" w:sz="0" w:space="0" w:color="auto"/>
                    <w:bottom w:val="none" w:sz="0" w:space="0" w:color="auto"/>
                    <w:right w:val="none" w:sz="0" w:space="0" w:color="auto"/>
                  </w:divBdr>
                  <w:divsChild>
                    <w:div w:id="1107387114">
                      <w:marLeft w:val="0"/>
                      <w:marRight w:val="0"/>
                      <w:marTop w:val="0"/>
                      <w:marBottom w:val="0"/>
                      <w:divBdr>
                        <w:top w:val="none" w:sz="0" w:space="0" w:color="auto"/>
                        <w:left w:val="none" w:sz="0" w:space="0" w:color="auto"/>
                        <w:bottom w:val="none" w:sz="0" w:space="0" w:color="auto"/>
                        <w:right w:val="none" w:sz="0" w:space="0" w:color="auto"/>
                      </w:divBdr>
                      <w:divsChild>
                        <w:div w:id="647129701">
                          <w:marLeft w:val="-188"/>
                          <w:marRight w:val="-188"/>
                          <w:marTop w:val="0"/>
                          <w:marBottom w:val="0"/>
                          <w:divBdr>
                            <w:top w:val="none" w:sz="0" w:space="0" w:color="auto"/>
                            <w:left w:val="none" w:sz="0" w:space="0" w:color="auto"/>
                            <w:bottom w:val="none" w:sz="0" w:space="0" w:color="auto"/>
                            <w:right w:val="none" w:sz="0" w:space="0" w:color="auto"/>
                          </w:divBdr>
                          <w:divsChild>
                            <w:div w:id="1736079700">
                              <w:marLeft w:val="0"/>
                              <w:marRight w:val="0"/>
                              <w:marTop w:val="0"/>
                              <w:marBottom w:val="0"/>
                              <w:divBdr>
                                <w:top w:val="none" w:sz="0" w:space="0" w:color="auto"/>
                                <w:left w:val="none" w:sz="0" w:space="0" w:color="auto"/>
                                <w:bottom w:val="none" w:sz="0" w:space="0" w:color="auto"/>
                                <w:right w:val="none" w:sz="0" w:space="0" w:color="auto"/>
                              </w:divBdr>
                              <w:divsChild>
                                <w:div w:id="595358234">
                                  <w:marLeft w:val="0"/>
                                  <w:marRight w:val="0"/>
                                  <w:marTop w:val="0"/>
                                  <w:marBottom w:val="0"/>
                                  <w:divBdr>
                                    <w:top w:val="none" w:sz="0" w:space="0" w:color="auto"/>
                                    <w:left w:val="none" w:sz="0" w:space="0" w:color="auto"/>
                                    <w:bottom w:val="none" w:sz="0" w:space="0" w:color="auto"/>
                                    <w:right w:val="none" w:sz="0" w:space="0" w:color="auto"/>
                                  </w:divBdr>
                                  <w:divsChild>
                                    <w:div w:id="2092922302">
                                      <w:marLeft w:val="0"/>
                                      <w:marRight w:val="0"/>
                                      <w:marTop w:val="0"/>
                                      <w:marBottom w:val="0"/>
                                      <w:divBdr>
                                        <w:top w:val="none" w:sz="0" w:space="0" w:color="auto"/>
                                        <w:left w:val="none" w:sz="0" w:space="0" w:color="auto"/>
                                        <w:bottom w:val="none" w:sz="0" w:space="0" w:color="auto"/>
                                        <w:right w:val="none" w:sz="0" w:space="0" w:color="auto"/>
                                      </w:divBdr>
                                      <w:divsChild>
                                        <w:div w:id="253826553">
                                          <w:marLeft w:val="0"/>
                                          <w:marRight w:val="0"/>
                                          <w:marTop w:val="0"/>
                                          <w:marBottom w:val="0"/>
                                          <w:divBdr>
                                            <w:top w:val="none" w:sz="0" w:space="0" w:color="auto"/>
                                            <w:left w:val="none" w:sz="0" w:space="0" w:color="auto"/>
                                            <w:bottom w:val="none" w:sz="0" w:space="0" w:color="auto"/>
                                            <w:right w:val="none" w:sz="0" w:space="0" w:color="auto"/>
                                          </w:divBdr>
                                          <w:divsChild>
                                            <w:div w:id="1359818212">
                                              <w:marLeft w:val="0"/>
                                              <w:marRight w:val="0"/>
                                              <w:marTop w:val="0"/>
                                              <w:marBottom w:val="0"/>
                                              <w:divBdr>
                                                <w:top w:val="none" w:sz="0" w:space="0" w:color="auto"/>
                                                <w:left w:val="none" w:sz="0" w:space="0" w:color="auto"/>
                                                <w:bottom w:val="none" w:sz="0" w:space="0" w:color="auto"/>
                                                <w:right w:val="none" w:sz="0" w:space="0" w:color="auto"/>
                                              </w:divBdr>
                                              <w:divsChild>
                                                <w:div w:id="1959408866">
                                                  <w:marLeft w:val="0"/>
                                                  <w:marRight w:val="0"/>
                                                  <w:marTop w:val="480"/>
                                                  <w:marBottom w:val="480"/>
                                                  <w:divBdr>
                                                    <w:top w:val="none" w:sz="0" w:space="0" w:color="auto"/>
                                                    <w:left w:val="none" w:sz="0" w:space="0" w:color="auto"/>
                                                    <w:bottom w:val="none" w:sz="0" w:space="0" w:color="auto"/>
                                                    <w:right w:val="none" w:sz="0" w:space="0" w:color="auto"/>
                                                  </w:divBdr>
                                                </w:div>
                                                <w:div w:id="124907189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948735">
                      <w:marLeft w:val="0"/>
                      <w:marRight w:val="0"/>
                      <w:marTop w:val="0"/>
                      <w:marBottom w:val="0"/>
                      <w:divBdr>
                        <w:top w:val="none" w:sz="0" w:space="0" w:color="auto"/>
                        <w:left w:val="none" w:sz="0" w:space="0" w:color="auto"/>
                        <w:bottom w:val="none" w:sz="0" w:space="0" w:color="auto"/>
                        <w:right w:val="none" w:sz="0" w:space="0" w:color="auto"/>
                      </w:divBdr>
                      <w:divsChild>
                        <w:div w:id="2030836092">
                          <w:marLeft w:val="0"/>
                          <w:marRight w:val="0"/>
                          <w:marTop w:val="0"/>
                          <w:marBottom w:val="0"/>
                          <w:divBdr>
                            <w:top w:val="none" w:sz="0" w:space="0" w:color="auto"/>
                            <w:left w:val="none" w:sz="0" w:space="0" w:color="auto"/>
                            <w:bottom w:val="none" w:sz="0" w:space="0" w:color="auto"/>
                            <w:right w:val="none" w:sz="0" w:space="0" w:color="auto"/>
                          </w:divBdr>
                          <w:divsChild>
                            <w:div w:id="476917192">
                              <w:marLeft w:val="-188"/>
                              <w:marRight w:val="-188"/>
                              <w:marTop w:val="0"/>
                              <w:marBottom w:val="0"/>
                              <w:divBdr>
                                <w:top w:val="none" w:sz="0" w:space="0" w:color="auto"/>
                                <w:left w:val="none" w:sz="0" w:space="0" w:color="auto"/>
                                <w:bottom w:val="none" w:sz="0" w:space="0" w:color="auto"/>
                                <w:right w:val="none" w:sz="0" w:space="0" w:color="auto"/>
                              </w:divBdr>
                              <w:divsChild>
                                <w:div w:id="785663812">
                                  <w:marLeft w:val="0"/>
                                  <w:marRight w:val="0"/>
                                  <w:marTop w:val="0"/>
                                  <w:marBottom w:val="0"/>
                                  <w:divBdr>
                                    <w:top w:val="none" w:sz="0" w:space="0" w:color="auto"/>
                                    <w:left w:val="none" w:sz="0" w:space="0" w:color="auto"/>
                                    <w:bottom w:val="none" w:sz="0" w:space="0" w:color="auto"/>
                                    <w:right w:val="none" w:sz="0" w:space="0" w:color="auto"/>
                                  </w:divBdr>
                                  <w:divsChild>
                                    <w:div w:id="637611926">
                                      <w:marLeft w:val="-188"/>
                                      <w:marRight w:val="-188"/>
                                      <w:marTop w:val="0"/>
                                      <w:marBottom w:val="0"/>
                                      <w:divBdr>
                                        <w:top w:val="none" w:sz="0" w:space="0" w:color="auto"/>
                                        <w:left w:val="none" w:sz="0" w:space="0" w:color="auto"/>
                                        <w:bottom w:val="none" w:sz="0" w:space="0" w:color="auto"/>
                                        <w:right w:val="none" w:sz="0" w:space="0" w:color="auto"/>
                                      </w:divBdr>
                                      <w:divsChild>
                                        <w:div w:id="779959141">
                                          <w:marLeft w:val="0"/>
                                          <w:marRight w:val="0"/>
                                          <w:marTop w:val="0"/>
                                          <w:marBottom w:val="0"/>
                                          <w:divBdr>
                                            <w:top w:val="none" w:sz="0" w:space="0" w:color="auto"/>
                                            <w:left w:val="none" w:sz="0" w:space="0" w:color="auto"/>
                                            <w:bottom w:val="none" w:sz="0" w:space="0" w:color="auto"/>
                                            <w:right w:val="none" w:sz="0" w:space="0" w:color="auto"/>
                                          </w:divBdr>
                                          <w:divsChild>
                                            <w:div w:id="2061711685">
                                              <w:marLeft w:val="0"/>
                                              <w:marRight w:val="0"/>
                                              <w:marTop w:val="0"/>
                                              <w:marBottom w:val="0"/>
                                              <w:divBdr>
                                                <w:top w:val="none" w:sz="0" w:space="0" w:color="auto"/>
                                                <w:left w:val="none" w:sz="0" w:space="0" w:color="auto"/>
                                                <w:bottom w:val="none" w:sz="0" w:space="0" w:color="auto"/>
                                                <w:right w:val="none" w:sz="0" w:space="0" w:color="auto"/>
                                              </w:divBdr>
                                              <w:divsChild>
                                                <w:div w:id="1567497047">
                                                  <w:marLeft w:val="-250"/>
                                                  <w:marRight w:val="0"/>
                                                  <w:marTop w:val="0"/>
                                                  <w:marBottom w:val="0"/>
                                                  <w:divBdr>
                                                    <w:top w:val="none" w:sz="0" w:space="0" w:color="auto"/>
                                                    <w:left w:val="none" w:sz="0" w:space="0" w:color="auto"/>
                                                    <w:bottom w:val="none" w:sz="0" w:space="0" w:color="auto"/>
                                                    <w:right w:val="none" w:sz="0" w:space="0" w:color="auto"/>
                                                  </w:divBdr>
                                                </w:div>
                                              </w:divsChild>
                                            </w:div>
                                          </w:divsChild>
                                        </w:div>
                                        <w:div w:id="1426222572">
                                          <w:marLeft w:val="0"/>
                                          <w:marRight w:val="0"/>
                                          <w:marTop w:val="0"/>
                                          <w:marBottom w:val="0"/>
                                          <w:divBdr>
                                            <w:top w:val="none" w:sz="0" w:space="0" w:color="auto"/>
                                            <w:left w:val="none" w:sz="0" w:space="0" w:color="auto"/>
                                            <w:bottom w:val="none" w:sz="0" w:space="0" w:color="auto"/>
                                            <w:right w:val="none" w:sz="0" w:space="0" w:color="auto"/>
                                          </w:divBdr>
                                          <w:divsChild>
                                            <w:div w:id="132452032">
                                              <w:marLeft w:val="0"/>
                                              <w:marRight w:val="0"/>
                                              <w:marTop w:val="0"/>
                                              <w:marBottom w:val="0"/>
                                              <w:divBdr>
                                                <w:top w:val="none" w:sz="0" w:space="0" w:color="auto"/>
                                                <w:left w:val="none" w:sz="0" w:space="0" w:color="auto"/>
                                                <w:bottom w:val="none" w:sz="0" w:space="0" w:color="auto"/>
                                                <w:right w:val="none" w:sz="0" w:space="0" w:color="auto"/>
                                              </w:divBdr>
                                              <w:divsChild>
                                                <w:div w:id="3759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186382">
              <w:marLeft w:val="0"/>
              <w:marRight w:val="0"/>
              <w:marTop w:val="0"/>
              <w:marBottom w:val="0"/>
              <w:divBdr>
                <w:top w:val="none" w:sz="0" w:space="0" w:color="auto"/>
                <w:left w:val="none" w:sz="0" w:space="0" w:color="auto"/>
                <w:bottom w:val="none" w:sz="0" w:space="0" w:color="auto"/>
                <w:right w:val="none" w:sz="0" w:space="0" w:color="auto"/>
              </w:divBdr>
              <w:divsChild>
                <w:div w:id="1897546631">
                  <w:marLeft w:val="0"/>
                  <w:marRight w:val="0"/>
                  <w:marTop w:val="0"/>
                  <w:marBottom w:val="0"/>
                  <w:divBdr>
                    <w:top w:val="none" w:sz="0" w:space="0" w:color="auto"/>
                    <w:left w:val="none" w:sz="0" w:space="0" w:color="auto"/>
                    <w:bottom w:val="none" w:sz="0" w:space="0" w:color="auto"/>
                    <w:right w:val="none" w:sz="0" w:space="0" w:color="auto"/>
                  </w:divBdr>
                  <w:divsChild>
                    <w:div w:id="443962890">
                      <w:marLeft w:val="0"/>
                      <w:marRight w:val="0"/>
                      <w:marTop w:val="0"/>
                      <w:marBottom w:val="0"/>
                      <w:divBdr>
                        <w:top w:val="none" w:sz="0" w:space="0" w:color="auto"/>
                        <w:left w:val="none" w:sz="0" w:space="0" w:color="auto"/>
                        <w:bottom w:val="none" w:sz="0" w:space="0" w:color="auto"/>
                        <w:right w:val="none" w:sz="0" w:space="0" w:color="auto"/>
                      </w:divBdr>
                      <w:divsChild>
                        <w:div w:id="1946574865">
                          <w:marLeft w:val="0"/>
                          <w:marRight w:val="0"/>
                          <w:marTop w:val="0"/>
                          <w:marBottom w:val="0"/>
                          <w:divBdr>
                            <w:top w:val="none" w:sz="0" w:space="0" w:color="auto"/>
                            <w:left w:val="none" w:sz="0" w:space="0" w:color="auto"/>
                            <w:bottom w:val="none" w:sz="0" w:space="0" w:color="auto"/>
                            <w:right w:val="none" w:sz="0" w:space="0" w:color="auto"/>
                          </w:divBdr>
                          <w:divsChild>
                            <w:div w:id="1459567590">
                              <w:marLeft w:val="0"/>
                              <w:marRight w:val="0"/>
                              <w:marTop w:val="0"/>
                              <w:marBottom w:val="0"/>
                              <w:divBdr>
                                <w:top w:val="none" w:sz="0" w:space="0" w:color="auto"/>
                                <w:left w:val="none" w:sz="0" w:space="0" w:color="auto"/>
                                <w:bottom w:val="none" w:sz="0" w:space="0" w:color="auto"/>
                                <w:right w:val="none" w:sz="0" w:space="0" w:color="auto"/>
                              </w:divBdr>
                              <w:divsChild>
                                <w:div w:id="1849711217">
                                  <w:marLeft w:val="-188"/>
                                  <w:marRight w:val="-188"/>
                                  <w:marTop w:val="0"/>
                                  <w:marBottom w:val="0"/>
                                  <w:divBdr>
                                    <w:top w:val="none" w:sz="0" w:space="0" w:color="auto"/>
                                    <w:left w:val="none" w:sz="0" w:space="0" w:color="auto"/>
                                    <w:bottom w:val="none" w:sz="0" w:space="0" w:color="auto"/>
                                    <w:right w:val="none" w:sz="0" w:space="0" w:color="auto"/>
                                  </w:divBdr>
                                  <w:divsChild>
                                    <w:div w:id="1626933381">
                                      <w:marLeft w:val="1284"/>
                                      <w:marRight w:val="0"/>
                                      <w:marTop w:val="0"/>
                                      <w:marBottom w:val="0"/>
                                      <w:divBdr>
                                        <w:top w:val="none" w:sz="0" w:space="0" w:color="auto"/>
                                        <w:left w:val="none" w:sz="0" w:space="0" w:color="auto"/>
                                        <w:bottom w:val="none" w:sz="0" w:space="0" w:color="auto"/>
                                        <w:right w:val="none" w:sz="0" w:space="0" w:color="auto"/>
                                      </w:divBdr>
                                      <w:divsChild>
                                        <w:div w:id="2081170763">
                                          <w:marLeft w:val="0"/>
                                          <w:marRight w:val="0"/>
                                          <w:marTop w:val="0"/>
                                          <w:marBottom w:val="0"/>
                                          <w:divBdr>
                                            <w:top w:val="none" w:sz="0" w:space="0" w:color="auto"/>
                                            <w:left w:val="none" w:sz="0" w:space="0" w:color="auto"/>
                                            <w:bottom w:val="none" w:sz="0" w:space="0" w:color="auto"/>
                                            <w:right w:val="none" w:sz="0" w:space="0" w:color="auto"/>
                                          </w:divBdr>
                                        </w:div>
                                        <w:div w:id="6602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236565">
              <w:marLeft w:val="0"/>
              <w:marRight w:val="0"/>
              <w:marTop w:val="0"/>
              <w:marBottom w:val="0"/>
              <w:divBdr>
                <w:top w:val="none" w:sz="0" w:space="0" w:color="auto"/>
                <w:left w:val="none" w:sz="0" w:space="0" w:color="auto"/>
                <w:bottom w:val="none" w:sz="0" w:space="0" w:color="auto"/>
                <w:right w:val="none" w:sz="0" w:space="0" w:color="auto"/>
              </w:divBdr>
              <w:divsChild>
                <w:div w:id="1907378022">
                  <w:marLeft w:val="-188"/>
                  <w:marRight w:val="-188"/>
                  <w:marTop w:val="0"/>
                  <w:marBottom w:val="0"/>
                  <w:divBdr>
                    <w:top w:val="none" w:sz="0" w:space="0" w:color="auto"/>
                    <w:left w:val="none" w:sz="0" w:space="0" w:color="auto"/>
                    <w:bottom w:val="none" w:sz="0" w:space="0" w:color="auto"/>
                    <w:right w:val="none" w:sz="0" w:space="0" w:color="auto"/>
                  </w:divBdr>
                  <w:divsChild>
                    <w:div w:id="1726560396">
                      <w:marLeft w:val="0"/>
                      <w:marRight w:val="0"/>
                      <w:marTop w:val="0"/>
                      <w:marBottom w:val="0"/>
                      <w:divBdr>
                        <w:top w:val="none" w:sz="0" w:space="0" w:color="auto"/>
                        <w:left w:val="none" w:sz="0" w:space="0" w:color="auto"/>
                        <w:bottom w:val="none" w:sz="0" w:space="0" w:color="auto"/>
                        <w:right w:val="none" w:sz="0" w:space="0" w:color="auto"/>
                      </w:divBdr>
                      <w:divsChild>
                        <w:div w:id="1088817072">
                          <w:marLeft w:val="0"/>
                          <w:marRight w:val="0"/>
                          <w:marTop w:val="0"/>
                          <w:marBottom w:val="0"/>
                          <w:divBdr>
                            <w:top w:val="none" w:sz="0" w:space="0" w:color="auto"/>
                            <w:left w:val="none" w:sz="0" w:space="0" w:color="auto"/>
                            <w:bottom w:val="none" w:sz="0" w:space="0" w:color="auto"/>
                            <w:right w:val="none" w:sz="0" w:space="0" w:color="auto"/>
                          </w:divBdr>
                          <w:divsChild>
                            <w:div w:id="12458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42702">
              <w:marLeft w:val="0"/>
              <w:marRight w:val="0"/>
              <w:marTop w:val="0"/>
              <w:marBottom w:val="0"/>
              <w:divBdr>
                <w:top w:val="none" w:sz="0" w:space="0" w:color="auto"/>
                <w:left w:val="none" w:sz="0" w:space="0" w:color="auto"/>
                <w:bottom w:val="none" w:sz="0" w:space="0" w:color="auto"/>
                <w:right w:val="none" w:sz="0" w:space="0" w:color="auto"/>
              </w:divBdr>
              <w:divsChild>
                <w:div w:id="915673277">
                  <w:marLeft w:val="0"/>
                  <w:marRight w:val="0"/>
                  <w:marTop w:val="0"/>
                  <w:marBottom w:val="0"/>
                  <w:divBdr>
                    <w:top w:val="none" w:sz="0" w:space="0" w:color="auto"/>
                    <w:left w:val="none" w:sz="0" w:space="0" w:color="auto"/>
                    <w:bottom w:val="none" w:sz="0" w:space="0" w:color="auto"/>
                    <w:right w:val="none" w:sz="0" w:space="0" w:color="auto"/>
                  </w:divBdr>
                  <w:divsChild>
                    <w:div w:id="791873087">
                      <w:marLeft w:val="-188"/>
                      <w:marRight w:val="-188"/>
                      <w:marTop w:val="0"/>
                      <w:marBottom w:val="0"/>
                      <w:divBdr>
                        <w:top w:val="none" w:sz="0" w:space="0" w:color="auto"/>
                        <w:left w:val="none" w:sz="0" w:space="0" w:color="auto"/>
                        <w:bottom w:val="none" w:sz="0" w:space="0" w:color="auto"/>
                        <w:right w:val="none" w:sz="0" w:space="0" w:color="auto"/>
                      </w:divBdr>
                      <w:divsChild>
                        <w:div w:id="300817755">
                          <w:marLeft w:val="0"/>
                          <w:marRight w:val="0"/>
                          <w:marTop w:val="0"/>
                          <w:marBottom w:val="0"/>
                          <w:divBdr>
                            <w:top w:val="none" w:sz="0" w:space="0" w:color="auto"/>
                            <w:left w:val="none" w:sz="0" w:space="0" w:color="auto"/>
                            <w:bottom w:val="none" w:sz="0" w:space="0" w:color="auto"/>
                            <w:right w:val="none" w:sz="0" w:space="0" w:color="auto"/>
                          </w:divBdr>
                        </w:div>
                      </w:divsChild>
                    </w:div>
                    <w:div w:id="718240838">
                      <w:marLeft w:val="-188"/>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9934">
      <w:bodyDiv w:val="1"/>
      <w:marLeft w:val="0"/>
      <w:marRight w:val="0"/>
      <w:marTop w:val="0"/>
      <w:marBottom w:val="0"/>
      <w:divBdr>
        <w:top w:val="none" w:sz="0" w:space="0" w:color="auto"/>
        <w:left w:val="none" w:sz="0" w:space="0" w:color="auto"/>
        <w:bottom w:val="none" w:sz="0" w:space="0" w:color="auto"/>
        <w:right w:val="none" w:sz="0" w:space="0" w:color="auto"/>
      </w:divBdr>
      <w:divsChild>
        <w:div w:id="461773812">
          <w:marLeft w:val="547"/>
          <w:marRight w:val="0"/>
          <w:marTop w:val="134"/>
          <w:marBottom w:val="0"/>
          <w:divBdr>
            <w:top w:val="none" w:sz="0" w:space="0" w:color="auto"/>
            <w:left w:val="none" w:sz="0" w:space="0" w:color="auto"/>
            <w:bottom w:val="none" w:sz="0" w:space="0" w:color="auto"/>
            <w:right w:val="none" w:sz="0" w:space="0" w:color="auto"/>
          </w:divBdr>
        </w:div>
        <w:div w:id="1410039773">
          <w:marLeft w:val="1166"/>
          <w:marRight w:val="0"/>
          <w:marTop w:val="134"/>
          <w:marBottom w:val="0"/>
          <w:divBdr>
            <w:top w:val="none" w:sz="0" w:space="0" w:color="auto"/>
            <w:left w:val="none" w:sz="0" w:space="0" w:color="auto"/>
            <w:bottom w:val="none" w:sz="0" w:space="0" w:color="auto"/>
            <w:right w:val="none" w:sz="0" w:space="0" w:color="auto"/>
          </w:divBdr>
        </w:div>
        <w:div w:id="1914965605">
          <w:marLeft w:val="1166"/>
          <w:marRight w:val="0"/>
          <w:marTop w:val="134"/>
          <w:marBottom w:val="0"/>
          <w:divBdr>
            <w:top w:val="none" w:sz="0" w:space="0" w:color="auto"/>
            <w:left w:val="none" w:sz="0" w:space="0" w:color="auto"/>
            <w:bottom w:val="none" w:sz="0" w:space="0" w:color="auto"/>
            <w:right w:val="none" w:sz="0" w:space="0" w:color="auto"/>
          </w:divBdr>
        </w:div>
      </w:divsChild>
    </w:div>
    <w:div w:id="910192753">
      <w:bodyDiv w:val="1"/>
      <w:marLeft w:val="0"/>
      <w:marRight w:val="0"/>
      <w:marTop w:val="0"/>
      <w:marBottom w:val="0"/>
      <w:divBdr>
        <w:top w:val="none" w:sz="0" w:space="0" w:color="auto"/>
        <w:left w:val="none" w:sz="0" w:space="0" w:color="auto"/>
        <w:bottom w:val="none" w:sz="0" w:space="0" w:color="auto"/>
        <w:right w:val="none" w:sz="0" w:space="0" w:color="auto"/>
      </w:divBdr>
      <w:divsChild>
        <w:div w:id="1158111714">
          <w:marLeft w:val="547"/>
          <w:marRight w:val="0"/>
          <w:marTop w:val="115"/>
          <w:marBottom w:val="0"/>
          <w:divBdr>
            <w:top w:val="none" w:sz="0" w:space="0" w:color="auto"/>
            <w:left w:val="none" w:sz="0" w:space="0" w:color="auto"/>
            <w:bottom w:val="none" w:sz="0" w:space="0" w:color="auto"/>
            <w:right w:val="none" w:sz="0" w:space="0" w:color="auto"/>
          </w:divBdr>
        </w:div>
      </w:divsChild>
    </w:div>
    <w:div w:id="910390603">
      <w:bodyDiv w:val="1"/>
      <w:marLeft w:val="0"/>
      <w:marRight w:val="0"/>
      <w:marTop w:val="0"/>
      <w:marBottom w:val="0"/>
      <w:divBdr>
        <w:top w:val="none" w:sz="0" w:space="0" w:color="auto"/>
        <w:left w:val="none" w:sz="0" w:space="0" w:color="auto"/>
        <w:bottom w:val="none" w:sz="0" w:space="0" w:color="auto"/>
        <w:right w:val="none" w:sz="0" w:space="0" w:color="auto"/>
      </w:divBdr>
    </w:div>
    <w:div w:id="931358153">
      <w:bodyDiv w:val="1"/>
      <w:marLeft w:val="0"/>
      <w:marRight w:val="0"/>
      <w:marTop w:val="0"/>
      <w:marBottom w:val="0"/>
      <w:divBdr>
        <w:top w:val="none" w:sz="0" w:space="0" w:color="auto"/>
        <w:left w:val="none" w:sz="0" w:space="0" w:color="auto"/>
        <w:bottom w:val="none" w:sz="0" w:space="0" w:color="auto"/>
        <w:right w:val="none" w:sz="0" w:space="0" w:color="auto"/>
      </w:divBdr>
      <w:divsChild>
        <w:div w:id="1014961353">
          <w:marLeft w:val="547"/>
          <w:marRight w:val="0"/>
          <w:marTop w:val="115"/>
          <w:marBottom w:val="0"/>
          <w:divBdr>
            <w:top w:val="none" w:sz="0" w:space="0" w:color="auto"/>
            <w:left w:val="none" w:sz="0" w:space="0" w:color="auto"/>
            <w:bottom w:val="none" w:sz="0" w:space="0" w:color="auto"/>
            <w:right w:val="none" w:sz="0" w:space="0" w:color="auto"/>
          </w:divBdr>
        </w:div>
        <w:div w:id="121071948">
          <w:marLeft w:val="547"/>
          <w:marRight w:val="0"/>
          <w:marTop w:val="115"/>
          <w:marBottom w:val="0"/>
          <w:divBdr>
            <w:top w:val="none" w:sz="0" w:space="0" w:color="auto"/>
            <w:left w:val="none" w:sz="0" w:space="0" w:color="auto"/>
            <w:bottom w:val="none" w:sz="0" w:space="0" w:color="auto"/>
            <w:right w:val="none" w:sz="0" w:space="0" w:color="auto"/>
          </w:divBdr>
        </w:div>
      </w:divsChild>
    </w:div>
    <w:div w:id="941375249">
      <w:bodyDiv w:val="1"/>
      <w:marLeft w:val="0"/>
      <w:marRight w:val="0"/>
      <w:marTop w:val="0"/>
      <w:marBottom w:val="0"/>
      <w:divBdr>
        <w:top w:val="none" w:sz="0" w:space="0" w:color="auto"/>
        <w:left w:val="none" w:sz="0" w:space="0" w:color="auto"/>
        <w:bottom w:val="none" w:sz="0" w:space="0" w:color="auto"/>
        <w:right w:val="none" w:sz="0" w:space="0" w:color="auto"/>
      </w:divBdr>
      <w:divsChild>
        <w:div w:id="2077586151">
          <w:marLeft w:val="547"/>
          <w:marRight w:val="0"/>
          <w:marTop w:val="144"/>
          <w:marBottom w:val="0"/>
          <w:divBdr>
            <w:top w:val="none" w:sz="0" w:space="0" w:color="auto"/>
            <w:left w:val="none" w:sz="0" w:space="0" w:color="auto"/>
            <w:bottom w:val="none" w:sz="0" w:space="0" w:color="auto"/>
            <w:right w:val="none" w:sz="0" w:space="0" w:color="auto"/>
          </w:divBdr>
        </w:div>
      </w:divsChild>
    </w:div>
    <w:div w:id="942539531">
      <w:bodyDiv w:val="1"/>
      <w:marLeft w:val="0"/>
      <w:marRight w:val="0"/>
      <w:marTop w:val="0"/>
      <w:marBottom w:val="0"/>
      <w:divBdr>
        <w:top w:val="none" w:sz="0" w:space="0" w:color="auto"/>
        <w:left w:val="none" w:sz="0" w:space="0" w:color="auto"/>
        <w:bottom w:val="none" w:sz="0" w:space="0" w:color="auto"/>
        <w:right w:val="none" w:sz="0" w:space="0" w:color="auto"/>
      </w:divBdr>
      <w:divsChild>
        <w:div w:id="1238710848">
          <w:marLeft w:val="547"/>
          <w:marRight w:val="0"/>
          <w:marTop w:val="144"/>
          <w:marBottom w:val="0"/>
          <w:divBdr>
            <w:top w:val="none" w:sz="0" w:space="0" w:color="auto"/>
            <w:left w:val="none" w:sz="0" w:space="0" w:color="auto"/>
            <w:bottom w:val="none" w:sz="0" w:space="0" w:color="auto"/>
            <w:right w:val="none" w:sz="0" w:space="0" w:color="auto"/>
          </w:divBdr>
        </w:div>
      </w:divsChild>
    </w:div>
    <w:div w:id="951519283">
      <w:bodyDiv w:val="1"/>
      <w:marLeft w:val="0"/>
      <w:marRight w:val="0"/>
      <w:marTop w:val="0"/>
      <w:marBottom w:val="0"/>
      <w:divBdr>
        <w:top w:val="none" w:sz="0" w:space="0" w:color="auto"/>
        <w:left w:val="none" w:sz="0" w:space="0" w:color="auto"/>
        <w:bottom w:val="none" w:sz="0" w:space="0" w:color="auto"/>
        <w:right w:val="none" w:sz="0" w:space="0" w:color="auto"/>
      </w:divBdr>
      <w:divsChild>
        <w:div w:id="406466124">
          <w:marLeft w:val="547"/>
          <w:marRight w:val="0"/>
          <w:marTop w:val="115"/>
          <w:marBottom w:val="0"/>
          <w:divBdr>
            <w:top w:val="none" w:sz="0" w:space="0" w:color="auto"/>
            <w:left w:val="none" w:sz="0" w:space="0" w:color="auto"/>
            <w:bottom w:val="none" w:sz="0" w:space="0" w:color="auto"/>
            <w:right w:val="none" w:sz="0" w:space="0" w:color="auto"/>
          </w:divBdr>
        </w:div>
        <w:div w:id="582419030">
          <w:marLeft w:val="547"/>
          <w:marRight w:val="0"/>
          <w:marTop w:val="115"/>
          <w:marBottom w:val="0"/>
          <w:divBdr>
            <w:top w:val="none" w:sz="0" w:space="0" w:color="auto"/>
            <w:left w:val="none" w:sz="0" w:space="0" w:color="auto"/>
            <w:bottom w:val="none" w:sz="0" w:space="0" w:color="auto"/>
            <w:right w:val="none" w:sz="0" w:space="0" w:color="auto"/>
          </w:divBdr>
        </w:div>
      </w:divsChild>
    </w:div>
    <w:div w:id="954169966">
      <w:bodyDiv w:val="1"/>
      <w:marLeft w:val="0"/>
      <w:marRight w:val="0"/>
      <w:marTop w:val="0"/>
      <w:marBottom w:val="0"/>
      <w:divBdr>
        <w:top w:val="none" w:sz="0" w:space="0" w:color="auto"/>
        <w:left w:val="none" w:sz="0" w:space="0" w:color="auto"/>
        <w:bottom w:val="none" w:sz="0" w:space="0" w:color="auto"/>
        <w:right w:val="none" w:sz="0" w:space="0" w:color="auto"/>
      </w:divBdr>
    </w:div>
    <w:div w:id="973483694">
      <w:bodyDiv w:val="1"/>
      <w:marLeft w:val="0"/>
      <w:marRight w:val="0"/>
      <w:marTop w:val="0"/>
      <w:marBottom w:val="0"/>
      <w:divBdr>
        <w:top w:val="none" w:sz="0" w:space="0" w:color="auto"/>
        <w:left w:val="none" w:sz="0" w:space="0" w:color="auto"/>
        <w:bottom w:val="none" w:sz="0" w:space="0" w:color="auto"/>
        <w:right w:val="none" w:sz="0" w:space="0" w:color="auto"/>
      </w:divBdr>
      <w:divsChild>
        <w:div w:id="80571905">
          <w:marLeft w:val="547"/>
          <w:marRight w:val="0"/>
          <w:marTop w:val="134"/>
          <w:marBottom w:val="0"/>
          <w:divBdr>
            <w:top w:val="none" w:sz="0" w:space="0" w:color="auto"/>
            <w:left w:val="none" w:sz="0" w:space="0" w:color="auto"/>
            <w:bottom w:val="none" w:sz="0" w:space="0" w:color="auto"/>
            <w:right w:val="none" w:sz="0" w:space="0" w:color="auto"/>
          </w:divBdr>
        </w:div>
      </w:divsChild>
    </w:div>
    <w:div w:id="978344101">
      <w:bodyDiv w:val="1"/>
      <w:marLeft w:val="0"/>
      <w:marRight w:val="0"/>
      <w:marTop w:val="0"/>
      <w:marBottom w:val="0"/>
      <w:divBdr>
        <w:top w:val="none" w:sz="0" w:space="0" w:color="auto"/>
        <w:left w:val="none" w:sz="0" w:space="0" w:color="auto"/>
        <w:bottom w:val="none" w:sz="0" w:space="0" w:color="auto"/>
        <w:right w:val="none" w:sz="0" w:space="0" w:color="auto"/>
      </w:divBdr>
      <w:divsChild>
        <w:div w:id="1186675207">
          <w:marLeft w:val="547"/>
          <w:marRight w:val="0"/>
          <w:marTop w:val="115"/>
          <w:marBottom w:val="0"/>
          <w:divBdr>
            <w:top w:val="none" w:sz="0" w:space="0" w:color="auto"/>
            <w:left w:val="none" w:sz="0" w:space="0" w:color="auto"/>
            <w:bottom w:val="none" w:sz="0" w:space="0" w:color="auto"/>
            <w:right w:val="none" w:sz="0" w:space="0" w:color="auto"/>
          </w:divBdr>
        </w:div>
      </w:divsChild>
    </w:div>
    <w:div w:id="982543435">
      <w:bodyDiv w:val="1"/>
      <w:marLeft w:val="0"/>
      <w:marRight w:val="0"/>
      <w:marTop w:val="0"/>
      <w:marBottom w:val="0"/>
      <w:divBdr>
        <w:top w:val="none" w:sz="0" w:space="0" w:color="auto"/>
        <w:left w:val="none" w:sz="0" w:space="0" w:color="auto"/>
        <w:bottom w:val="none" w:sz="0" w:space="0" w:color="auto"/>
        <w:right w:val="none" w:sz="0" w:space="0" w:color="auto"/>
      </w:divBdr>
      <w:divsChild>
        <w:div w:id="291250419">
          <w:marLeft w:val="547"/>
          <w:marRight w:val="0"/>
          <w:marTop w:val="115"/>
          <w:marBottom w:val="0"/>
          <w:divBdr>
            <w:top w:val="none" w:sz="0" w:space="0" w:color="auto"/>
            <w:left w:val="none" w:sz="0" w:space="0" w:color="auto"/>
            <w:bottom w:val="none" w:sz="0" w:space="0" w:color="auto"/>
            <w:right w:val="none" w:sz="0" w:space="0" w:color="auto"/>
          </w:divBdr>
        </w:div>
        <w:div w:id="262495707">
          <w:marLeft w:val="547"/>
          <w:marRight w:val="0"/>
          <w:marTop w:val="115"/>
          <w:marBottom w:val="0"/>
          <w:divBdr>
            <w:top w:val="none" w:sz="0" w:space="0" w:color="auto"/>
            <w:left w:val="none" w:sz="0" w:space="0" w:color="auto"/>
            <w:bottom w:val="none" w:sz="0" w:space="0" w:color="auto"/>
            <w:right w:val="none" w:sz="0" w:space="0" w:color="auto"/>
          </w:divBdr>
        </w:div>
      </w:divsChild>
    </w:div>
    <w:div w:id="987127549">
      <w:bodyDiv w:val="1"/>
      <w:marLeft w:val="0"/>
      <w:marRight w:val="0"/>
      <w:marTop w:val="0"/>
      <w:marBottom w:val="0"/>
      <w:divBdr>
        <w:top w:val="none" w:sz="0" w:space="0" w:color="auto"/>
        <w:left w:val="none" w:sz="0" w:space="0" w:color="auto"/>
        <w:bottom w:val="none" w:sz="0" w:space="0" w:color="auto"/>
        <w:right w:val="none" w:sz="0" w:space="0" w:color="auto"/>
      </w:divBdr>
    </w:div>
    <w:div w:id="992220517">
      <w:bodyDiv w:val="1"/>
      <w:marLeft w:val="0"/>
      <w:marRight w:val="0"/>
      <w:marTop w:val="0"/>
      <w:marBottom w:val="0"/>
      <w:divBdr>
        <w:top w:val="none" w:sz="0" w:space="0" w:color="auto"/>
        <w:left w:val="none" w:sz="0" w:space="0" w:color="auto"/>
        <w:bottom w:val="none" w:sz="0" w:space="0" w:color="auto"/>
        <w:right w:val="none" w:sz="0" w:space="0" w:color="auto"/>
      </w:divBdr>
      <w:divsChild>
        <w:div w:id="631520845">
          <w:marLeft w:val="547"/>
          <w:marRight w:val="0"/>
          <w:marTop w:val="115"/>
          <w:marBottom w:val="0"/>
          <w:divBdr>
            <w:top w:val="none" w:sz="0" w:space="0" w:color="auto"/>
            <w:left w:val="none" w:sz="0" w:space="0" w:color="auto"/>
            <w:bottom w:val="none" w:sz="0" w:space="0" w:color="auto"/>
            <w:right w:val="none" w:sz="0" w:space="0" w:color="auto"/>
          </w:divBdr>
        </w:div>
      </w:divsChild>
    </w:div>
    <w:div w:id="1042317171">
      <w:bodyDiv w:val="1"/>
      <w:marLeft w:val="0"/>
      <w:marRight w:val="0"/>
      <w:marTop w:val="0"/>
      <w:marBottom w:val="0"/>
      <w:divBdr>
        <w:top w:val="none" w:sz="0" w:space="0" w:color="auto"/>
        <w:left w:val="none" w:sz="0" w:space="0" w:color="auto"/>
        <w:bottom w:val="none" w:sz="0" w:space="0" w:color="auto"/>
        <w:right w:val="none" w:sz="0" w:space="0" w:color="auto"/>
      </w:divBdr>
      <w:divsChild>
        <w:div w:id="594091852">
          <w:marLeft w:val="547"/>
          <w:marRight w:val="0"/>
          <w:marTop w:val="134"/>
          <w:marBottom w:val="0"/>
          <w:divBdr>
            <w:top w:val="none" w:sz="0" w:space="0" w:color="auto"/>
            <w:left w:val="none" w:sz="0" w:space="0" w:color="auto"/>
            <w:bottom w:val="none" w:sz="0" w:space="0" w:color="auto"/>
            <w:right w:val="none" w:sz="0" w:space="0" w:color="auto"/>
          </w:divBdr>
        </w:div>
      </w:divsChild>
    </w:div>
    <w:div w:id="1060326371">
      <w:bodyDiv w:val="1"/>
      <w:marLeft w:val="0"/>
      <w:marRight w:val="0"/>
      <w:marTop w:val="0"/>
      <w:marBottom w:val="0"/>
      <w:divBdr>
        <w:top w:val="none" w:sz="0" w:space="0" w:color="auto"/>
        <w:left w:val="none" w:sz="0" w:space="0" w:color="auto"/>
        <w:bottom w:val="none" w:sz="0" w:space="0" w:color="auto"/>
        <w:right w:val="none" w:sz="0" w:space="0" w:color="auto"/>
      </w:divBdr>
      <w:divsChild>
        <w:div w:id="902064138">
          <w:marLeft w:val="547"/>
          <w:marRight w:val="0"/>
          <w:marTop w:val="125"/>
          <w:marBottom w:val="0"/>
          <w:divBdr>
            <w:top w:val="none" w:sz="0" w:space="0" w:color="auto"/>
            <w:left w:val="none" w:sz="0" w:space="0" w:color="auto"/>
            <w:bottom w:val="none" w:sz="0" w:space="0" w:color="auto"/>
            <w:right w:val="none" w:sz="0" w:space="0" w:color="auto"/>
          </w:divBdr>
        </w:div>
        <w:div w:id="2057121183">
          <w:marLeft w:val="547"/>
          <w:marRight w:val="0"/>
          <w:marTop w:val="125"/>
          <w:marBottom w:val="0"/>
          <w:divBdr>
            <w:top w:val="none" w:sz="0" w:space="0" w:color="auto"/>
            <w:left w:val="none" w:sz="0" w:space="0" w:color="auto"/>
            <w:bottom w:val="none" w:sz="0" w:space="0" w:color="auto"/>
            <w:right w:val="none" w:sz="0" w:space="0" w:color="auto"/>
          </w:divBdr>
        </w:div>
        <w:div w:id="1012997641">
          <w:marLeft w:val="547"/>
          <w:marRight w:val="0"/>
          <w:marTop w:val="125"/>
          <w:marBottom w:val="0"/>
          <w:divBdr>
            <w:top w:val="none" w:sz="0" w:space="0" w:color="auto"/>
            <w:left w:val="none" w:sz="0" w:space="0" w:color="auto"/>
            <w:bottom w:val="none" w:sz="0" w:space="0" w:color="auto"/>
            <w:right w:val="none" w:sz="0" w:space="0" w:color="auto"/>
          </w:divBdr>
        </w:div>
      </w:divsChild>
    </w:div>
    <w:div w:id="1064644851">
      <w:bodyDiv w:val="1"/>
      <w:marLeft w:val="0"/>
      <w:marRight w:val="0"/>
      <w:marTop w:val="0"/>
      <w:marBottom w:val="0"/>
      <w:divBdr>
        <w:top w:val="none" w:sz="0" w:space="0" w:color="auto"/>
        <w:left w:val="none" w:sz="0" w:space="0" w:color="auto"/>
        <w:bottom w:val="none" w:sz="0" w:space="0" w:color="auto"/>
        <w:right w:val="none" w:sz="0" w:space="0" w:color="auto"/>
      </w:divBdr>
      <w:divsChild>
        <w:div w:id="1429696531">
          <w:marLeft w:val="547"/>
          <w:marRight w:val="0"/>
          <w:marTop w:val="120"/>
          <w:marBottom w:val="0"/>
          <w:divBdr>
            <w:top w:val="none" w:sz="0" w:space="0" w:color="auto"/>
            <w:left w:val="none" w:sz="0" w:space="0" w:color="auto"/>
            <w:bottom w:val="none" w:sz="0" w:space="0" w:color="auto"/>
            <w:right w:val="none" w:sz="0" w:space="0" w:color="auto"/>
          </w:divBdr>
        </w:div>
      </w:divsChild>
    </w:div>
    <w:div w:id="1074283975">
      <w:bodyDiv w:val="1"/>
      <w:marLeft w:val="0"/>
      <w:marRight w:val="0"/>
      <w:marTop w:val="0"/>
      <w:marBottom w:val="0"/>
      <w:divBdr>
        <w:top w:val="none" w:sz="0" w:space="0" w:color="auto"/>
        <w:left w:val="none" w:sz="0" w:space="0" w:color="auto"/>
        <w:bottom w:val="none" w:sz="0" w:space="0" w:color="auto"/>
        <w:right w:val="none" w:sz="0" w:space="0" w:color="auto"/>
      </w:divBdr>
      <w:divsChild>
        <w:div w:id="1513686285">
          <w:marLeft w:val="547"/>
          <w:marRight w:val="0"/>
          <w:marTop w:val="134"/>
          <w:marBottom w:val="0"/>
          <w:divBdr>
            <w:top w:val="none" w:sz="0" w:space="0" w:color="auto"/>
            <w:left w:val="none" w:sz="0" w:space="0" w:color="auto"/>
            <w:bottom w:val="none" w:sz="0" w:space="0" w:color="auto"/>
            <w:right w:val="none" w:sz="0" w:space="0" w:color="auto"/>
          </w:divBdr>
        </w:div>
      </w:divsChild>
    </w:div>
    <w:div w:id="1074669059">
      <w:bodyDiv w:val="1"/>
      <w:marLeft w:val="0"/>
      <w:marRight w:val="0"/>
      <w:marTop w:val="0"/>
      <w:marBottom w:val="0"/>
      <w:divBdr>
        <w:top w:val="none" w:sz="0" w:space="0" w:color="auto"/>
        <w:left w:val="none" w:sz="0" w:space="0" w:color="auto"/>
        <w:bottom w:val="none" w:sz="0" w:space="0" w:color="auto"/>
        <w:right w:val="none" w:sz="0" w:space="0" w:color="auto"/>
      </w:divBdr>
      <w:divsChild>
        <w:div w:id="1488521245">
          <w:marLeft w:val="547"/>
          <w:marRight w:val="0"/>
          <w:marTop w:val="134"/>
          <w:marBottom w:val="0"/>
          <w:divBdr>
            <w:top w:val="none" w:sz="0" w:space="0" w:color="auto"/>
            <w:left w:val="none" w:sz="0" w:space="0" w:color="auto"/>
            <w:bottom w:val="none" w:sz="0" w:space="0" w:color="auto"/>
            <w:right w:val="none" w:sz="0" w:space="0" w:color="auto"/>
          </w:divBdr>
        </w:div>
      </w:divsChild>
    </w:div>
    <w:div w:id="1132284493">
      <w:bodyDiv w:val="1"/>
      <w:marLeft w:val="0"/>
      <w:marRight w:val="0"/>
      <w:marTop w:val="0"/>
      <w:marBottom w:val="0"/>
      <w:divBdr>
        <w:top w:val="none" w:sz="0" w:space="0" w:color="auto"/>
        <w:left w:val="none" w:sz="0" w:space="0" w:color="auto"/>
        <w:bottom w:val="none" w:sz="0" w:space="0" w:color="auto"/>
        <w:right w:val="none" w:sz="0" w:space="0" w:color="auto"/>
      </w:divBdr>
      <w:divsChild>
        <w:div w:id="1502699766">
          <w:marLeft w:val="547"/>
          <w:marRight w:val="0"/>
          <w:marTop w:val="134"/>
          <w:marBottom w:val="0"/>
          <w:divBdr>
            <w:top w:val="none" w:sz="0" w:space="0" w:color="auto"/>
            <w:left w:val="none" w:sz="0" w:space="0" w:color="auto"/>
            <w:bottom w:val="none" w:sz="0" w:space="0" w:color="auto"/>
            <w:right w:val="none" w:sz="0" w:space="0" w:color="auto"/>
          </w:divBdr>
        </w:div>
        <w:div w:id="1714191240">
          <w:marLeft w:val="547"/>
          <w:marRight w:val="0"/>
          <w:marTop w:val="134"/>
          <w:marBottom w:val="0"/>
          <w:divBdr>
            <w:top w:val="none" w:sz="0" w:space="0" w:color="auto"/>
            <w:left w:val="none" w:sz="0" w:space="0" w:color="auto"/>
            <w:bottom w:val="none" w:sz="0" w:space="0" w:color="auto"/>
            <w:right w:val="none" w:sz="0" w:space="0" w:color="auto"/>
          </w:divBdr>
        </w:div>
      </w:divsChild>
    </w:div>
    <w:div w:id="1134371798">
      <w:bodyDiv w:val="1"/>
      <w:marLeft w:val="0"/>
      <w:marRight w:val="0"/>
      <w:marTop w:val="0"/>
      <w:marBottom w:val="0"/>
      <w:divBdr>
        <w:top w:val="none" w:sz="0" w:space="0" w:color="auto"/>
        <w:left w:val="none" w:sz="0" w:space="0" w:color="auto"/>
        <w:bottom w:val="none" w:sz="0" w:space="0" w:color="auto"/>
        <w:right w:val="none" w:sz="0" w:space="0" w:color="auto"/>
      </w:divBdr>
    </w:div>
    <w:div w:id="1135640552">
      <w:bodyDiv w:val="1"/>
      <w:marLeft w:val="0"/>
      <w:marRight w:val="0"/>
      <w:marTop w:val="0"/>
      <w:marBottom w:val="0"/>
      <w:divBdr>
        <w:top w:val="none" w:sz="0" w:space="0" w:color="auto"/>
        <w:left w:val="none" w:sz="0" w:space="0" w:color="auto"/>
        <w:bottom w:val="none" w:sz="0" w:space="0" w:color="auto"/>
        <w:right w:val="none" w:sz="0" w:space="0" w:color="auto"/>
      </w:divBdr>
      <w:divsChild>
        <w:div w:id="805197782">
          <w:marLeft w:val="547"/>
          <w:marRight w:val="0"/>
          <w:marTop w:val="134"/>
          <w:marBottom w:val="0"/>
          <w:divBdr>
            <w:top w:val="none" w:sz="0" w:space="0" w:color="auto"/>
            <w:left w:val="none" w:sz="0" w:space="0" w:color="auto"/>
            <w:bottom w:val="none" w:sz="0" w:space="0" w:color="auto"/>
            <w:right w:val="none" w:sz="0" w:space="0" w:color="auto"/>
          </w:divBdr>
        </w:div>
      </w:divsChild>
    </w:div>
    <w:div w:id="1146319891">
      <w:bodyDiv w:val="1"/>
      <w:marLeft w:val="0"/>
      <w:marRight w:val="0"/>
      <w:marTop w:val="0"/>
      <w:marBottom w:val="0"/>
      <w:divBdr>
        <w:top w:val="none" w:sz="0" w:space="0" w:color="auto"/>
        <w:left w:val="none" w:sz="0" w:space="0" w:color="auto"/>
        <w:bottom w:val="none" w:sz="0" w:space="0" w:color="auto"/>
        <w:right w:val="none" w:sz="0" w:space="0" w:color="auto"/>
      </w:divBdr>
    </w:div>
    <w:div w:id="1150092892">
      <w:bodyDiv w:val="1"/>
      <w:marLeft w:val="0"/>
      <w:marRight w:val="0"/>
      <w:marTop w:val="0"/>
      <w:marBottom w:val="0"/>
      <w:divBdr>
        <w:top w:val="none" w:sz="0" w:space="0" w:color="auto"/>
        <w:left w:val="none" w:sz="0" w:space="0" w:color="auto"/>
        <w:bottom w:val="none" w:sz="0" w:space="0" w:color="auto"/>
        <w:right w:val="none" w:sz="0" w:space="0" w:color="auto"/>
      </w:divBdr>
      <w:divsChild>
        <w:div w:id="1250579003">
          <w:marLeft w:val="547"/>
          <w:marRight w:val="0"/>
          <w:marTop w:val="154"/>
          <w:marBottom w:val="0"/>
          <w:divBdr>
            <w:top w:val="none" w:sz="0" w:space="0" w:color="auto"/>
            <w:left w:val="none" w:sz="0" w:space="0" w:color="auto"/>
            <w:bottom w:val="none" w:sz="0" w:space="0" w:color="auto"/>
            <w:right w:val="none" w:sz="0" w:space="0" w:color="auto"/>
          </w:divBdr>
        </w:div>
      </w:divsChild>
    </w:div>
    <w:div w:id="1196499324">
      <w:bodyDiv w:val="1"/>
      <w:marLeft w:val="0"/>
      <w:marRight w:val="0"/>
      <w:marTop w:val="0"/>
      <w:marBottom w:val="0"/>
      <w:divBdr>
        <w:top w:val="none" w:sz="0" w:space="0" w:color="auto"/>
        <w:left w:val="none" w:sz="0" w:space="0" w:color="auto"/>
        <w:bottom w:val="none" w:sz="0" w:space="0" w:color="auto"/>
        <w:right w:val="none" w:sz="0" w:space="0" w:color="auto"/>
      </w:divBdr>
      <w:divsChild>
        <w:div w:id="1066956237">
          <w:marLeft w:val="547"/>
          <w:marRight w:val="0"/>
          <w:marTop w:val="115"/>
          <w:marBottom w:val="0"/>
          <w:divBdr>
            <w:top w:val="none" w:sz="0" w:space="0" w:color="auto"/>
            <w:left w:val="none" w:sz="0" w:space="0" w:color="auto"/>
            <w:bottom w:val="none" w:sz="0" w:space="0" w:color="auto"/>
            <w:right w:val="none" w:sz="0" w:space="0" w:color="auto"/>
          </w:divBdr>
        </w:div>
        <w:div w:id="1500151241">
          <w:marLeft w:val="547"/>
          <w:marRight w:val="0"/>
          <w:marTop w:val="115"/>
          <w:marBottom w:val="0"/>
          <w:divBdr>
            <w:top w:val="none" w:sz="0" w:space="0" w:color="auto"/>
            <w:left w:val="none" w:sz="0" w:space="0" w:color="auto"/>
            <w:bottom w:val="none" w:sz="0" w:space="0" w:color="auto"/>
            <w:right w:val="none" w:sz="0" w:space="0" w:color="auto"/>
          </w:divBdr>
        </w:div>
        <w:div w:id="1133718219">
          <w:marLeft w:val="547"/>
          <w:marRight w:val="0"/>
          <w:marTop w:val="115"/>
          <w:marBottom w:val="0"/>
          <w:divBdr>
            <w:top w:val="none" w:sz="0" w:space="0" w:color="auto"/>
            <w:left w:val="none" w:sz="0" w:space="0" w:color="auto"/>
            <w:bottom w:val="none" w:sz="0" w:space="0" w:color="auto"/>
            <w:right w:val="none" w:sz="0" w:space="0" w:color="auto"/>
          </w:divBdr>
        </w:div>
        <w:div w:id="1228762199">
          <w:marLeft w:val="547"/>
          <w:marRight w:val="0"/>
          <w:marTop w:val="115"/>
          <w:marBottom w:val="0"/>
          <w:divBdr>
            <w:top w:val="none" w:sz="0" w:space="0" w:color="auto"/>
            <w:left w:val="none" w:sz="0" w:space="0" w:color="auto"/>
            <w:bottom w:val="none" w:sz="0" w:space="0" w:color="auto"/>
            <w:right w:val="none" w:sz="0" w:space="0" w:color="auto"/>
          </w:divBdr>
        </w:div>
        <w:div w:id="1553998715">
          <w:marLeft w:val="547"/>
          <w:marRight w:val="0"/>
          <w:marTop w:val="115"/>
          <w:marBottom w:val="0"/>
          <w:divBdr>
            <w:top w:val="none" w:sz="0" w:space="0" w:color="auto"/>
            <w:left w:val="none" w:sz="0" w:space="0" w:color="auto"/>
            <w:bottom w:val="none" w:sz="0" w:space="0" w:color="auto"/>
            <w:right w:val="none" w:sz="0" w:space="0" w:color="auto"/>
          </w:divBdr>
        </w:div>
      </w:divsChild>
    </w:div>
    <w:div w:id="1196692852">
      <w:bodyDiv w:val="1"/>
      <w:marLeft w:val="0"/>
      <w:marRight w:val="0"/>
      <w:marTop w:val="0"/>
      <w:marBottom w:val="0"/>
      <w:divBdr>
        <w:top w:val="none" w:sz="0" w:space="0" w:color="auto"/>
        <w:left w:val="none" w:sz="0" w:space="0" w:color="auto"/>
        <w:bottom w:val="none" w:sz="0" w:space="0" w:color="auto"/>
        <w:right w:val="none" w:sz="0" w:space="0" w:color="auto"/>
      </w:divBdr>
    </w:div>
    <w:div w:id="1239679895">
      <w:bodyDiv w:val="1"/>
      <w:marLeft w:val="0"/>
      <w:marRight w:val="0"/>
      <w:marTop w:val="0"/>
      <w:marBottom w:val="0"/>
      <w:divBdr>
        <w:top w:val="none" w:sz="0" w:space="0" w:color="auto"/>
        <w:left w:val="none" w:sz="0" w:space="0" w:color="auto"/>
        <w:bottom w:val="none" w:sz="0" w:space="0" w:color="auto"/>
        <w:right w:val="none" w:sz="0" w:space="0" w:color="auto"/>
      </w:divBdr>
    </w:div>
    <w:div w:id="1240866551">
      <w:bodyDiv w:val="1"/>
      <w:marLeft w:val="0"/>
      <w:marRight w:val="0"/>
      <w:marTop w:val="0"/>
      <w:marBottom w:val="0"/>
      <w:divBdr>
        <w:top w:val="none" w:sz="0" w:space="0" w:color="auto"/>
        <w:left w:val="none" w:sz="0" w:space="0" w:color="auto"/>
        <w:bottom w:val="none" w:sz="0" w:space="0" w:color="auto"/>
        <w:right w:val="none" w:sz="0" w:space="0" w:color="auto"/>
      </w:divBdr>
      <w:divsChild>
        <w:div w:id="810750198">
          <w:marLeft w:val="547"/>
          <w:marRight w:val="0"/>
          <w:marTop w:val="134"/>
          <w:marBottom w:val="0"/>
          <w:divBdr>
            <w:top w:val="none" w:sz="0" w:space="0" w:color="auto"/>
            <w:left w:val="none" w:sz="0" w:space="0" w:color="auto"/>
            <w:bottom w:val="none" w:sz="0" w:space="0" w:color="auto"/>
            <w:right w:val="none" w:sz="0" w:space="0" w:color="auto"/>
          </w:divBdr>
        </w:div>
      </w:divsChild>
    </w:div>
    <w:div w:id="1244026088">
      <w:bodyDiv w:val="1"/>
      <w:marLeft w:val="0"/>
      <w:marRight w:val="0"/>
      <w:marTop w:val="0"/>
      <w:marBottom w:val="0"/>
      <w:divBdr>
        <w:top w:val="none" w:sz="0" w:space="0" w:color="auto"/>
        <w:left w:val="none" w:sz="0" w:space="0" w:color="auto"/>
        <w:bottom w:val="none" w:sz="0" w:space="0" w:color="auto"/>
        <w:right w:val="none" w:sz="0" w:space="0" w:color="auto"/>
      </w:divBdr>
      <w:divsChild>
        <w:div w:id="412899816">
          <w:marLeft w:val="547"/>
          <w:marRight w:val="0"/>
          <w:marTop w:val="154"/>
          <w:marBottom w:val="0"/>
          <w:divBdr>
            <w:top w:val="none" w:sz="0" w:space="0" w:color="auto"/>
            <w:left w:val="none" w:sz="0" w:space="0" w:color="auto"/>
            <w:bottom w:val="none" w:sz="0" w:space="0" w:color="auto"/>
            <w:right w:val="none" w:sz="0" w:space="0" w:color="auto"/>
          </w:divBdr>
        </w:div>
      </w:divsChild>
    </w:div>
    <w:div w:id="1252007561">
      <w:bodyDiv w:val="1"/>
      <w:marLeft w:val="0"/>
      <w:marRight w:val="0"/>
      <w:marTop w:val="0"/>
      <w:marBottom w:val="0"/>
      <w:divBdr>
        <w:top w:val="none" w:sz="0" w:space="0" w:color="auto"/>
        <w:left w:val="none" w:sz="0" w:space="0" w:color="auto"/>
        <w:bottom w:val="none" w:sz="0" w:space="0" w:color="auto"/>
        <w:right w:val="none" w:sz="0" w:space="0" w:color="auto"/>
      </w:divBdr>
      <w:divsChild>
        <w:div w:id="203253961">
          <w:marLeft w:val="547"/>
          <w:marRight w:val="0"/>
          <w:marTop w:val="106"/>
          <w:marBottom w:val="0"/>
          <w:divBdr>
            <w:top w:val="none" w:sz="0" w:space="0" w:color="auto"/>
            <w:left w:val="none" w:sz="0" w:space="0" w:color="auto"/>
            <w:bottom w:val="none" w:sz="0" w:space="0" w:color="auto"/>
            <w:right w:val="none" w:sz="0" w:space="0" w:color="auto"/>
          </w:divBdr>
        </w:div>
        <w:div w:id="417097090">
          <w:marLeft w:val="547"/>
          <w:marRight w:val="0"/>
          <w:marTop w:val="106"/>
          <w:marBottom w:val="0"/>
          <w:divBdr>
            <w:top w:val="none" w:sz="0" w:space="0" w:color="auto"/>
            <w:left w:val="none" w:sz="0" w:space="0" w:color="auto"/>
            <w:bottom w:val="none" w:sz="0" w:space="0" w:color="auto"/>
            <w:right w:val="none" w:sz="0" w:space="0" w:color="auto"/>
          </w:divBdr>
        </w:div>
      </w:divsChild>
    </w:div>
    <w:div w:id="1266308774">
      <w:bodyDiv w:val="1"/>
      <w:marLeft w:val="0"/>
      <w:marRight w:val="0"/>
      <w:marTop w:val="0"/>
      <w:marBottom w:val="0"/>
      <w:divBdr>
        <w:top w:val="none" w:sz="0" w:space="0" w:color="auto"/>
        <w:left w:val="none" w:sz="0" w:space="0" w:color="auto"/>
        <w:bottom w:val="none" w:sz="0" w:space="0" w:color="auto"/>
        <w:right w:val="none" w:sz="0" w:space="0" w:color="auto"/>
      </w:divBdr>
    </w:div>
    <w:div w:id="1266888555">
      <w:bodyDiv w:val="1"/>
      <w:marLeft w:val="0"/>
      <w:marRight w:val="0"/>
      <w:marTop w:val="0"/>
      <w:marBottom w:val="0"/>
      <w:divBdr>
        <w:top w:val="none" w:sz="0" w:space="0" w:color="auto"/>
        <w:left w:val="none" w:sz="0" w:space="0" w:color="auto"/>
        <w:bottom w:val="none" w:sz="0" w:space="0" w:color="auto"/>
        <w:right w:val="none" w:sz="0" w:space="0" w:color="auto"/>
      </w:divBdr>
    </w:div>
    <w:div w:id="1272470880">
      <w:bodyDiv w:val="1"/>
      <w:marLeft w:val="0"/>
      <w:marRight w:val="0"/>
      <w:marTop w:val="0"/>
      <w:marBottom w:val="0"/>
      <w:divBdr>
        <w:top w:val="none" w:sz="0" w:space="0" w:color="auto"/>
        <w:left w:val="none" w:sz="0" w:space="0" w:color="auto"/>
        <w:bottom w:val="none" w:sz="0" w:space="0" w:color="auto"/>
        <w:right w:val="none" w:sz="0" w:space="0" w:color="auto"/>
      </w:divBdr>
    </w:div>
    <w:div w:id="1299795790">
      <w:bodyDiv w:val="1"/>
      <w:marLeft w:val="0"/>
      <w:marRight w:val="0"/>
      <w:marTop w:val="0"/>
      <w:marBottom w:val="0"/>
      <w:divBdr>
        <w:top w:val="none" w:sz="0" w:space="0" w:color="auto"/>
        <w:left w:val="none" w:sz="0" w:space="0" w:color="auto"/>
        <w:bottom w:val="none" w:sz="0" w:space="0" w:color="auto"/>
        <w:right w:val="none" w:sz="0" w:space="0" w:color="auto"/>
      </w:divBdr>
      <w:divsChild>
        <w:div w:id="453787769">
          <w:marLeft w:val="547"/>
          <w:marRight w:val="0"/>
          <w:marTop w:val="130"/>
          <w:marBottom w:val="0"/>
          <w:divBdr>
            <w:top w:val="none" w:sz="0" w:space="0" w:color="auto"/>
            <w:left w:val="none" w:sz="0" w:space="0" w:color="auto"/>
            <w:bottom w:val="none" w:sz="0" w:space="0" w:color="auto"/>
            <w:right w:val="none" w:sz="0" w:space="0" w:color="auto"/>
          </w:divBdr>
        </w:div>
        <w:div w:id="1778134031">
          <w:marLeft w:val="547"/>
          <w:marRight w:val="0"/>
          <w:marTop w:val="130"/>
          <w:marBottom w:val="0"/>
          <w:divBdr>
            <w:top w:val="none" w:sz="0" w:space="0" w:color="auto"/>
            <w:left w:val="none" w:sz="0" w:space="0" w:color="auto"/>
            <w:bottom w:val="none" w:sz="0" w:space="0" w:color="auto"/>
            <w:right w:val="none" w:sz="0" w:space="0" w:color="auto"/>
          </w:divBdr>
        </w:div>
      </w:divsChild>
    </w:div>
    <w:div w:id="1324235066">
      <w:bodyDiv w:val="1"/>
      <w:marLeft w:val="0"/>
      <w:marRight w:val="0"/>
      <w:marTop w:val="0"/>
      <w:marBottom w:val="0"/>
      <w:divBdr>
        <w:top w:val="none" w:sz="0" w:space="0" w:color="auto"/>
        <w:left w:val="none" w:sz="0" w:space="0" w:color="auto"/>
        <w:bottom w:val="none" w:sz="0" w:space="0" w:color="auto"/>
        <w:right w:val="none" w:sz="0" w:space="0" w:color="auto"/>
      </w:divBdr>
      <w:divsChild>
        <w:div w:id="1825852666">
          <w:marLeft w:val="547"/>
          <w:marRight w:val="0"/>
          <w:marTop w:val="125"/>
          <w:marBottom w:val="0"/>
          <w:divBdr>
            <w:top w:val="none" w:sz="0" w:space="0" w:color="auto"/>
            <w:left w:val="none" w:sz="0" w:space="0" w:color="auto"/>
            <w:bottom w:val="none" w:sz="0" w:space="0" w:color="auto"/>
            <w:right w:val="none" w:sz="0" w:space="0" w:color="auto"/>
          </w:divBdr>
        </w:div>
        <w:div w:id="834877666">
          <w:marLeft w:val="547"/>
          <w:marRight w:val="0"/>
          <w:marTop w:val="125"/>
          <w:marBottom w:val="0"/>
          <w:divBdr>
            <w:top w:val="none" w:sz="0" w:space="0" w:color="auto"/>
            <w:left w:val="none" w:sz="0" w:space="0" w:color="auto"/>
            <w:bottom w:val="none" w:sz="0" w:space="0" w:color="auto"/>
            <w:right w:val="none" w:sz="0" w:space="0" w:color="auto"/>
          </w:divBdr>
        </w:div>
      </w:divsChild>
    </w:div>
    <w:div w:id="1373461336">
      <w:bodyDiv w:val="1"/>
      <w:marLeft w:val="0"/>
      <w:marRight w:val="0"/>
      <w:marTop w:val="0"/>
      <w:marBottom w:val="0"/>
      <w:divBdr>
        <w:top w:val="none" w:sz="0" w:space="0" w:color="auto"/>
        <w:left w:val="none" w:sz="0" w:space="0" w:color="auto"/>
        <w:bottom w:val="none" w:sz="0" w:space="0" w:color="auto"/>
        <w:right w:val="none" w:sz="0" w:space="0" w:color="auto"/>
      </w:divBdr>
      <w:divsChild>
        <w:div w:id="2076976857">
          <w:marLeft w:val="0"/>
          <w:marRight w:val="0"/>
          <w:marTop w:val="0"/>
          <w:marBottom w:val="250"/>
          <w:divBdr>
            <w:top w:val="none" w:sz="0" w:space="0" w:color="auto"/>
            <w:left w:val="none" w:sz="0" w:space="0" w:color="auto"/>
            <w:bottom w:val="none" w:sz="0" w:space="0" w:color="auto"/>
            <w:right w:val="none" w:sz="0" w:space="0" w:color="auto"/>
          </w:divBdr>
          <w:divsChild>
            <w:div w:id="870193407">
              <w:marLeft w:val="0"/>
              <w:marRight w:val="0"/>
              <w:marTop w:val="0"/>
              <w:marBottom w:val="0"/>
              <w:divBdr>
                <w:top w:val="none" w:sz="0" w:space="0" w:color="auto"/>
                <w:left w:val="none" w:sz="0" w:space="0" w:color="auto"/>
                <w:bottom w:val="none" w:sz="0" w:space="0" w:color="auto"/>
                <w:right w:val="none" w:sz="0" w:space="0" w:color="auto"/>
              </w:divBdr>
            </w:div>
          </w:divsChild>
        </w:div>
        <w:div w:id="1436291345">
          <w:marLeft w:val="0"/>
          <w:marRight w:val="0"/>
          <w:marTop w:val="0"/>
          <w:marBottom w:val="250"/>
          <w:divBdr>
            <w:top w:val="none" w:sz="0" w:space="0" w:color="auto"/>
            <w:left w:val="none" w:sz="0" w:space="0" w:color="auto"/>
            <w:bottom w:val="none" w:sz="0" w:space="0" w:color="auto"/>
            <w:right w:val="none" w:sz="0" w:space="0" w:color="auto"/>
          </w:divBdr>
          <w:divsChild>
            <w:div w:id="500003793">
              <w:marLeft w:val="0"/>
              <w:marRight w:val="0"/>
              <w:marTop w:val="0"/>
              <w:marBottom w:val="0"/>
              <w:divBdr>
                <w:top w:val="none" w:sz="0" w:space="0" w:color="auto"/>
                <w:left w:val="none" w:sz="0" w:space="0" w:color="auto"/>
                <w:bottom w:val="none" w:sz="0" w:space="0" w:color="auto"/>
                <w:right w:val="none" w:sz="0" w:space="0" w:color="auto"/>
              </w:divBdr>
              <w:divsChild>
                <w:div w:id="4894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2786">
      <w:bodyDiv w:val="1"/>
      <w:marLeft w:val="0"/>
      <w:marRight w:val="0"/>
      <w:marTop w:val="0"/>
      <w:marBottom w:val="0"/>
      <w:divBdr>
        <w:top w:val="none" w:sz="0" w:space="0" w:color="auto"/>
        <w:left w:val="none" w:sz="0" w:space="0" w:color="auto"/>
        <w:bottom w:val="none" w:sz="0" w:space="0" w:color="auto"/>
        <w:right w:val="none" w:sz="0" w:space="0" w:color="auto"/>
      </w:divBdr>
    </w:div>
    <w:div w:id="1393114638">
      <w:bodyDiv w:val="1"/>
      <w:marLeft w:val="0"/>
      <w:marRight w:val="0"/>
      <w:marTop w:val="0"/>
      <w:marBottom w:val="0"/>
      <w:divBdr>
        <w:top w:val="none" w:sz="0" w:space="0" w:color="auto"/>
        <w:left w:val="none" w:sz="0" w:space="0" w:color="auto"/>
        <w:bottom w:val="none" w:sz="0" w:space="0" w:color="auto"/>
        <w:right w:val="none" w:sz="0" w:space="0" w:color="auto"/>
      </w:divBdr>
      <w:divsChild>
        <w:div w:id="586576963">
          <w:marLeft w:val="547"/>
          <w:marRight w:val="0"/>
          <w:marTop w:val="115"/>
          <w:marBottom w:val="0"/>
          <w:divBdr>
            <w:top w:val="none" w:sz="0" w:space="0" w:color="auto"/>
            <w:left w:val="none" w:sz="0" w:space="0" w:color="auto"/>
            <w:bottom w:val="none" w:sz="0" w:space="0" w:color="auto"/>
            <w:right w:val="none" w:sz="0" w:space="0" w:color="auto"/>
          </w:divBdr>
        </w:div>
      </w:divsChild>
    </w:div>
    <w:div w:id="1412119003">
      <w:bodyDiv w:val="1"/>
      <w:marLeft w:val="0"/>
      <w:marRight w:val="0"/>
      <w:marTop w:val="0"/>
      <w:marBottom w:val="0"/>
      <w:divBdr>
        <w:top w:val="none" w:sz="0" w:space="0" w:color="auto"/>
        <w:left w:val="none" w:sz="0" w:space="0" w:color="auto"/>
        <w:bottom w:val="none" w:sz="0" w:space="0" w:color="auto"/>
        <w:right w:val="none" w:sz="0" w:space="0" w:color="auto"/>
      </w:divBdr>
      <w:divsChild>
        <w:div w:id="1918440525">
          <w:marLeft w:val="547"/>
          <w:marRight w:val="0"/>
          <w:marTop w:val="144"/>
          <w:marBottom w:val="0"/>
          <w:divBdr>
            <w:top w:val="none" w:sz="0" w:space="0" w:color="auto"/>
            <w:left w:val="none" w:sz="0" w:space="0" w:color="auto"/>
            <w:bottom w:val="none" w:sz="0" w:space="0" w:color="auto"/>
            <w:right w:val="none" w:sz="0" w:space="0" w:color="auto"/>
          </w:divBdr>
        </w:div>
      </w:divsChild>
    </w:div>
    <w:div w:id="1479225417">
      <w:bodyDiv w:val="1"/>
      <w:marLeft w:val="0"/>
      <w:marRight w:val="0"/>
      <w:marTop w:val="0"/>
      <w:marBottom w:val="0"/>
      <w:divBdr>
        <w:top w:val="none" w:sz="0" w:space="0" w:color="auto"/>
        <w:left w:val="none" w:sz="0" w:space="0" w:color="auto"/>
        <w:bottom w:val="none" w:sz="0" w:space="0" w:color="auto"/>
        <w:right w:val="none" w:sz="0" w:space="0" w:color="auto"/>
      </w:divBdr>
    </w:div>
    <w:div w:id="1506163760">
      <w:bodyDiv w:val="1"/>
      <w:marLeft w:val="0"/>
      <w:marRight w:val="0"/>
      <w:marTop w:val="0"/>
      <w:marBottom w:val="0"/>
      <w:divBdr>
        <w:top w:val="none" w:sz="0" w:space="0" w:color="auto"/>
        <w:left w:val="none" w:sz="0" w:space="0" w:color="auto"/>
        <w:bottom w:val="none" w:sz="0" w:space="0" w:color="auto"/>
        <w:right w:val="none" w:sz="0" w:space="0" w:color="auto"/>
      </w:divBdr>
    </w:div>
    <w:div w:id="1522864275">
      <w:bodyDiv w:val="1"/>
      <w:marLeft w:val="0"/>
      <w:marRight w:val="0"/>
      <w:marTop w:val="0"/>
      <w:marBottom w:val="0"/>
      <w:divBdr>
        <w:top w:val="none" w:sz="0" w:space="0" w:color="auto"/>
        <w:left w:val="none" w:sz="0" w:space="0" w:color="auto"/>
        <w:bottom w:val="none" w:sz="0" w:space="0" w:color="auto"/>
        <w:right w:val="none" w:sz="0" w:space="0" w:color="auto"/>
      </w:divBdr>
      <w:divsChild>
        <w:div w:id="36055012">
          <w:marLeft w:val="547"/>
          <w:marRight w:val="0"/>
          <w:marTop w:val="125"/>
          <w:marBottom w:val="0"/>
          <w:divBdr>
            <w:top w:val="none" w:sz="0" w:space="0" w:color="auto"/>
            <w:left w:val="none" w:sz="0" w:space="0" w:color="auto"/>
            <w:bottom w:val="none" w:sz="0" w:space="0" w:color="auto"/>
            <w:right w:val="none" w:sz="0" w:space="0" w:color="auto"/>
          </w:divBdr>
        </w:div>
      </w:divsChild>
    </w:div>
    <w:div w:id="1532918134">
      <w:bodyDiv w:val="1"/>
      <w:marLeft w:val="0"/>
      <w:marRight w:val="0"/>
      <w:marTop w:val="0"/>
      <w:marBottom w:val="0"/>
      <w:divBdr>
        <w:top w:val="none" w:sz="0" w:space="0" w:color="auto"/>
        <w:left w:val="none" w:sz="0" w:space="0" w:color="auto"/>
        <w:bottom w:val="none" w:sz="0" w:space="0" w:color="auto"/>
        <w:right w:val="none" w:sz="0" w:space="0" w:color="auto"/>
      </w:divBdr>
      <w:divsChild>
        <w:div w:id="866138656">
          <w:marLeft w:val="547"/>
          <w:marRight w:val="0"/>
          <w:marTop w:val="96"/>
          <w:marBottom w:val="0"/>
          <w:divBdr>
            <w:top w:val="none" w:sz="0" w:space="0" w:color="auto"/>
            <w:left w:val="none" w:sz="0" w:space="0" w:color="auto"/>
            <w:bottom w:val="none" w:sz="0" w:space="0" w:color="auto"/>
            <w:right w:val="none" w:sz="0" w:space="0" w:color="auto"/>
          </w:divBdr>
        </w:div>
        <w:div w:id="1110473544">
          <w:marLeft w:val="547"/>
          <w:marRight w:val="0"/>
          <w:marTop w:val="96"/>
          <w:marBottom w:val="0"/>
          <w:divBdr>
            <w:top w:val="none" w:sz="0" w:space="0" w:color="auto"/>
            <w:left w:val="none" w:sz="0" w:space="0" w:color="auto"/>
            <w:bottom w:val="none" w:sz="0" w:space="0" w:color="auto"/>
            <w:right w:val="none" w:sz="0" w:space="0" w:color="auto"/>
          </w:divBdr>
        </w:div>
        <w:div w:id="413285482">
          <w:marLeft w:val="547"/>
          <w:marRight w:val="0"/>
          <w:marTop w:val="96"/>
          <w:marBottom w:val="0"/>
          <w:divBdr>
            <w:top w:val="none" w:sz="0" w:space="0" w:color="auto"/>
            <w:left w:val="none" w:sz="0" w:space="0" w:color="auto"/>
            <w:bottom w:val="none" w:sz="0" w:space="0" w:color="auto"/>
            <w:right w:val="none" w:sz="0" w:space="0" w:color="auto"/>
          </w:divBdr>
        </w:div>
        <w:div w:id="997925394">
          <w:marLeft w:val="547"/>
          <w:marRight w:val="0"/>
          <w:marTop w:val="96"/>
          <w:marBottom w:val="0"/>
          <w:divBdr>
            <w:top w:val="none" w:sz="0" w:space="0" w:color="auto"/>
            <w:left w:val="none" w:sz="0" w:space="0" w:color="auto"/>
            <w:bottom w:val="none" w:sz="0" w:space="0" w:color="auto"/>
            <w:right w:val="none" w:sz="0" w:space="0" w:color="auto"/>
          </w:divBdr>
        </w:div>
        <w:div w:id="577448094">
          <w:marLeft w:val="547"/>
          <w:marRight w:val="0"/>
          <w:marTop w:val="96"/>
          <w:marBottom w:val="0"/>
          <w:divBdr>
            <w:top w:val="none" w:sz="0" w:space="0" w:color="auto"/>
            <w:left w:val="none" w:sz="0" w:space="0" w:color="auto"/>
            <w:bottom w:val="none" w:sz="0" w:space="0" w:color="auto"/>
            <w:right w:val="none" w:sz="0" w:space="0" w:color="auto"/>
          </w:divBdr>
        </w:div>
      </w:divsChild>
    </w:div>
    <w:div w:id="1543253750">
      <w:bodyDiv w:val="1"/>
      <w:marLeft w:val="0"/>
      <w:marRight w:val="0"/>
      <w:marTop w:val="0"/>
      <w:marBottom w:val="0"/>
      <w:divBdr>
        <w:top w:val="none" w:sz="0" w:space="0" w:color="auto"/>
        <w:left w:val="none" w:sz="0" w:space="0" w:color="auto"/>
        <w:bottom w:val="none" w:sz="0" w:space="0" w:color="auto"/>
        <w:right w:val="none" w:sz="0" w:space="0" w:color="auto"/>
      </w:divBdr>
    </w:div>
    <w:div w:id="1577739505">
      <w:bodyDiv w:val="1"/>
      <w:marLeft w:val="0"/>
      <w:marRight w:val="0"/>
      <w:marTop w:val="0"/>
      <w:marBottom w:val="0"/>
      <w:divBdr>
        <w:top w:val="none" w:sz="0" w:space="0" w:color="auto"/>
        <w:left w:val="none" w:sz="0" w:space="0" w:color="auto"/>
        <w:bottom w:val="none" w:sz="0" w:space="0" w:color="auto"/>
        <w:right w:val="none" w:sz="0" w:space="0" w:color="auto"/>
      </w:divBdr>
    </w:div>
    <w:div w:id="1605648406">
      <w:bodyDiv w:val="1"/>
      <w:marLeft w:val="0"/>
      <w:marRight w:val="0"/>
      <w:marTop w:val="0"/>
      <w:marBottom w:val="0"/>
      <w:divBdr>
        <w:top w:val="none" w:sz="0" w:space="0" w:color="auto"/>
        <w:left w:val="none" w:sz="0" w:space="0" w:color="auto"/>
        <w:bottom w:val="none" w:sz="0" w:space="0" w:color="auto"/>
        <w:right w:val="none" w:sz="0" w:space="0" w:color="auto"/>
      </w:divBdr>
      <w:divsChild>
        <w:div w:id="1875338740">
          <w:marLeft w:val="547"/>
          <w:marRight w:val="0"/>
          <w:marTop w:val="115"/>
          <w:marBottom w:val="0"/>
          <w:divBdr>
            <w:top w:val="none" w:sz="0" w:space="0" w:color="auto"/>
            <w:left w:val="none" w:sz="0" w:space="0" w:color="auto"/>
            <w:bottom w:val="none" w:sz="0" w:space="0" w:color="auto"/>
            <w:right w:val="none" w:sz="0" w:space="0" w:color="auto"/>
          </w:divBdr>
        </w:div>
        <w:div w:id="1568689503">
          <w:marLeft w:val="547"/>
          <w:marRight w:val="0"/>
          <w:marTop w:val="115"/>
          <w:marBottom w:val="0"/>
          <w:divBdr>
            <w:top w:val="none" w:sz="0" w:space="0" w:color="auto"/>
            <w:left w:val="none" w:sz="0" w:space="0" w:color="auto"/>
            <w:bottom w:val="none" w:sz="0" w:space="0" w:color="auto"/>
            <w:right w:val="none" w:sz="0" w:space="0" w:color="auto"/>
          </w:divBdr>
        </w:div>
        <w:div w:id="1149203378">
          <w:marLeft w:val="547"/>
          <w:marRight w:val="0"/>
          <w:marTop w:val="115"/>
          <w:marBottom w:val="0"/>
          <w:divBdr>
            <w:top w:val="none" w:sz="0" w:space="0" w:color="auto"/>
            <w:left w:val="none" w:sz="0" w:space="0" w:color="auto"/>
            <w:bottom w:val="none" w:sz="0" w:space="0" w:color="auto"/>
            <w:right w:val="none" w:sz="0" w:space="0" w:color="auto"/>
          </w:divBdr>
        </w:div>
        <w:div w:id="684358566">
          <w:marLeft w:val="547"/>
          <w:marRight w:val="0"/>
          <w:marTop w:val="115"/>
          <w:marBottom w:val="0"/>
          <w:divBdr>
            <w:top w:val="none" w:sz="0" w:space="0" w:color="auto"/>
            <w:left w:val="none" w:sz="0" w:space="0" w:color="auto"/>
            <w:bottom w:val="none" w:sz="0" w:space="0" w:color="auto"/>
            <w:right w:val="none" w:sz="0" w:space="0" w:color="auto"/>
          </w:divBdr>
        </w:div>
        <w:div w:id="858546721">
          <w:marLeft w:val="547"/>
          <w:marRight w:val="0"/>
          <w:marTop w:val="115"/>
          <w:marBottom w:val="0"/>
          <w:divBdr>
            <w:top w:val="none" w:sz="0" w:space="0" w:color="auto"/>
            <w:left w:val="none" w:sz="0" w:space="0" w:color="auto"/>
            <w:bottom w:val="none" w:sz="0" w:space="0" w:color="auto"/>
            <w:right w:val="none" w:sz="0" w:space="0" w:color="auto"/>
          </w:divBdr>
        </w:div>
        <w:div w:id="566917518">
          <w:marLeft w:val="547"/>
          <w:marRight w:val="0"/>
          <w:marTop w:val="115"/>
          <w:marBottom w:val="0"/>
          <w:divBdr>
            <w:top w:val="none" w:sz="0" w:space="0" w:color="auto"/>
            <w:left w:val="none" w:sz="0" w:space="0" w:color="auto"/>
            <w:bottom w:val="none" w:sz="0" w:space="0" w:color="auto"/>
            <w:right w:val="none" w:sz="0" w:space="0" w:color="auto"/>
          </w:divBdr>
        </w:div>
      </w:divsChild>
    </w:div>
    <w:div w:id="1607493250">
      <w:bodyDiv w:val="1"/>
      <w:marLeft w:val="0"/>
      <w:marRight w:val="0"/>
      <w:marTop w:val="0"/>
      <w:marBottom w:val="0"/>
      <w:divBdr>
        <w:top w:val="none" w:sz="0" w:space="0" w:color="auto"/>
        <w:left w:val="none" w:sz="0" w:space="0" w:color="auto"/>
        <w:bottom w:val="none" w:sz="0" w:space="0" w:color="auto"/>
        <w:right w:val="none" w:sz="0" w:space="0" w:color="auto"/>
      </w:divBdr>
      <w:divsChild>
        <w:div w:id="955020266">
          <w:marLeft w:val="547"/>
          <w:marRight w:val="0"/>
          <w:marTop w:val="115"/>
          <w:marBottom w:val="0"/>
          <w:divBdr>
            <w:top w:val="none" w:sz="0" w:space="0" w:color="auto"/>
            <w:left w:val="none" w:sz="0" w:space="0" w:color="auto"/>
            <w:bottom w:val="none" w:sz="0" w:space="0" w:color="auto"/>
            <w:right w:val="none" w:sz="0" w:space="0" w:color="auto"/>
          </w:divBdr>
        </w:div>
        <w:div w:id="1993364064">
          <w:marLeft w:val="547"/>
          <w:marRight w:val="0"/>
          <w:marTop w:val="115"/>
          <w:marBottom w:val="0"/>
          <w:divBdr>
            <w:top w:val="none" w:sz="0" w:space="0" w:color="auto"/>
            <w:left w:val="none" w:sz="0" w:space="0" w:color="auto"/>
            <w:bottom w:val="none" w:sz="0" w:space="0" w:color="auto"/>
            <w:right w:val="none" w:sz="0" w:space="0" w:color="auto"/>
          </w:divBdr>
        </w:div>
      </w:divsChild>
    </w:div>
    <w:div w:id="1616863266">
      <w:bodyDiv w:val="1"/>
      <w:marLeft w:val="0"/>
      <w:marRight w:val="0"/>
      <w:marTop w:val="0"/>
      <w:marBottom w:val="0"/>
      <w:divBdr>
        <w:top w:val="none" w:sz="0" w:space="0" w:color="auto"/>
        <w:left w:val="none" w:sz="0" w:space="0" w:color="auto"/>
        <w:bottom w:val="none" w:sz="0" w:space="0" w:color="auto"/>
        <w:right w:val="none" w:sz="0" w:space="0" w:color="auto"/>
      </w:divBdr>
      <w:divsChild>
        <w:div w:id="808205946">
          <w:marLeft w:val="547"/>
          <w:marRight w:val="0"/>
          <w:marTop w:val="115"/>
          <w:marBottom w:val="0"/>
          <w:divBdr>
            <w:top w:val="none" w:sz="0" w:space="0" w:color="auto"/>
            <w:left w:val="none" w:sz="0" w:space="0" w:color="auto"/>
            <w:bottom w:val="none" w:sz="0" w:space="0" w:color="auto"/>
            <w:right w:val="none" w:sz="0" w:space="0" w:color="auto"/>
          </w:divBdr>
        </w:div>
        <w:div w:id="1872373512">
          <w:marLeft w:val="547"/>
          <w:marRight w:val="0"/>
          <w:marTop w:val="115"/>
          <w:marBottom w:val="0"/>
          <w:divBdr>
            <w:top w:val="none" w:sz="0" w:space="0" w:color="auto"/>
            <w:left w:val="none" w:sz="0" w:space="0" w:color="auto"/>
            <w:bottom w:val="none" w:sz="0" w:space="0" w:color="auto"/>
            <w:right w:val="none" w:sz="0" w:space="0" w:color="auto"/>
          </w:divBdr>
        </w:div>
      </w:divsChild>
    </w:div>
    <w:div w:id="1619406979">
      <w:bodyDiv w:val="1"/>
      <w:marLeft w:val="0"/>
      <w:marRight w:val="0"/>
      <w:marTop w:val="0"/>
      <w:marBottom w:val="0"/>
      <w:divBdr>
        <w:top w:val="none" w:sz="0" w:space="0" w:color="auto"/>
        <w:left w:val="none" w:sz="0" w:space="0" w:color="auto"/>
        <w:bottom w:val="none" w:sz="0" w:space="0" w:color="auto"/>
        <w:right w:val="none" w:sz="0" w:space="0" w:color="auto"/>
      </w:divBdr>
      <w:divsChild>
        <w:div w:id="1794783295">
          <w:marLeft w:val="547"/>
          <w:marRight w:val="0"/>
          <w:marTop w:val="134"/>
          <w:marBottom w:val="0"/>
          <w:divBdr>
            <w:top w:val="none" w:sz="0" w:space="0" w:color="auto"/>
            <w:left w:val="none" w:sz="0" w:space="0" w:color="auto"/>
            <w:bottom w:val="none" w:sz="0" w:space="0" w:color="auto"/>
            <w:right w:val="none" w:sz="0" w:space="0" w:color="auto"/>
          </w:divBdr>
        </w:div>
      </w:divsChild>
    </w:div>
    <w:div w:id="1636838966">
      <w:bodyDiv w:val="1"/>
      <w:marLeft w:val="0"/>
      <w:marRight w:val="0"/>
      <w:marTop w:val="0"/>
      <w:marBottom w:val="0"/>
      <w:divBdr>
        <w:top w:val="none" w:sz="0" w:space="0" w:color="auto"/>
        <w:left w:val="none" w:sz="0" w:space="0" w:color="auto"/>
        <w:bottom w:val="none" w:sz="0" w:space="0" w:color="auto"/>
        <w:right w:val="none" w:sz="0" w:space="0" w:color="auto"/>
      </w:divBdr>
      <w:divsChild>
        <w:div w:id="926964568">
          <w:marLeft w:val="547"/>
          <w:marRight w:val="0"/>
          <w:marTop w:val="134"/>
          <w:marBottom w:val="0"/>
          <w:divBdr>
            <w:top w:val="none" w:sz="0" w:space="0" w:color="auto"/>
            <w:left w:val="none" w:sz="0" w:space="0" w:color="auto"/>
            <w:bottom w:val="none" w:sz="0" w:space="0" w:color="auto"/>
            <w:right w:val="none" w:sz="0" w:space="0" w:color="auto"/>
          </w:divBdr>
        </w:div>
      </w:divsChild>
    </w:div>
    <w:div w:id="1638410825">
      <w:bodyDiv w:val="1"/>
      <w:marLeft w:val="0"/>
      <w:marRight w:val="0"/>
      <w:marTop w:val="0"/>
      <w:marBottom w:val="0"/>
      <w:divBdr>
        <w:top w:val="none" w:sz="0" w:space="0" w:color="auto"/>
        <w:left w:val="none" w:sz="0" w:space="0" w:color="auto"/>
        <w:bottom w:val="none" w:sz="0" w:space="0" w:color="auto"/>
        <w:right w:val="none" w:sz="0" w:space="0" w:color="auto"/>
      </w:divBdr>
      <w:divsChild>
        <w:div w:id="1549027553">
          <w:marLeft w:val="547"/>
          <w:marRight w:val="0"/>
          <w:marTop w:val="96"/>
          <w:marBottom w:val="0"/>
          <w:divBdr>
            <w:top w:val="none" w:sz="0" w:space="0" w:color="auto"/>
            <w:left w:val="none" w:sz="0" w:space="0" w:color="auto"/>
            <w:bottom w:val="none" w:sz="0" w:space="0" w:color="auto"/>
            <w:right w:val="none" w:sz="0" w:space="0" w:color="auto"/>
          </w:divBdr>
        </w:div>
        <w:div w:id="1992715076">
          <w:marLeft w:val="547"/>
          <w:marRight w:val="0"/>
          <w:marTop w:val="96"/>
          <w:marBottom w:val="0"/>
          <w:divBdr>
            <w:top w:val="none" w:sz="0" w:space="0" w:color="auto"/>
            <w:left w:val="none" w:sz="0" w:space="0" w:color="auto"/>
            <w:bottom w:val="none" w:sz="0" w:space="0" w:color="auto"/>
            <w:right w:val="none" w:sz="0" w:space="0" w:color="auto"/>
          </w:divBdr>
        </w:div>
        <w:div w:id="1215237734">
          <w:marLeft w:val="547"/>
          <w:marRight w:val="0"/>
          <w:marTop w:val="96"/>
          <w:marBottom w:val="0"/>
          <w:divBdr>
            <w:top w:val="none" w:sz="0" w:space="0" w:color="auto"/>
            <w:left w:val="none" w:sz="0" w:space="0" w:color="auto"/>
            <w:bottom w:val="none" w:sz="0" w:space="0" w:color="auto"/>
            <w:right w:val="none" w:sz="0" w:space="0" w:color="auto"/>
          </w:divBdr>
        </w:div>
        <w:div w:id="1504786009">
          <w:marLeft w:val="547"/>
          <w:marRight w:val="0"/>
          <w:marTop w:val="96"/>
          <w:marBottom w:val="0"/>
          <w:divBdr>
            <w:top w:val="none" w:sz="0" w:space="0" w:color="auto"/>
            <w:left w:val="none" w:sz="0" w:space="0" w:color="auto"/>
            <w:bottom w:val="none" w:sz="0" w:space="0" w:color="auto"/>
            <w:right w:val="none" w:sz="0" w:space="0" w:color="auto"/>
          </w:divBdr>
        </w:div>
        <w:div w:id="44263142">
          <w:marLeft w:val="547"/>
          <w:marRight w:val="0"/>
          <w:marTop w:val="96"/>
          <w:marBottom w:val="0"/>
          <w:divBdr>
            <w:top w:val="none" w:sz="0" w:space="0" w:color="auto"/>
            <w:left w:val="none" w:sz="0" w:space="0" w:color="auto"/>
            <w:bottom w:val="none" w:sz="0" w:space="0" w:color="auto"/>
            <w:right w:val="none" w:sz="0" w:space="0" w:color="auto"/>
          </w:divBdr>
        </w:div>
        <w:div w:id="715861535">
          <w:marLeft w:val="547"/>
          <w:marRight w:val="0"/>
          <w:marTop w:val="96"/>
          <w:marBottom w:val="0"/>
          <w:divBdr>
            <w:top w:val="none" w:sz="0" w:space="0" w:color="auto"/>
            <w:left w:val="none" w:sz="0" w:space="0" w:color="auto"/>
            <w:bottom w:val="none" w:sz="0" w:space="0" w:color="auto"/>
            <w:right w:val="none" w:sz="0" w:space="0" w:color="auto"/>
          </w:divBdr>
        </w:div>
      </w:divsChild>
    </w:div>
    <w:div w:id="1658345195">
      <w:bodyDiv w:val="1"/>
      <w:marLeft w:val="0"/>
      <w:marRight w:val="0"/>
      <w:marTop w:val="0"/>
      <w:marBottom w:val="0"/>
      <w:divBdr>
        <w:top w:val="none" w:sz="0" w:space="0" w:color="auto"/>
        <w:left w:val="none" w:sz="0" w:space="0" w:color="auto"/>
        <w:bottom w:val="none" w:sz="0" w:space="0" w:color="auto"/>
        <w:right w:val="none" w:sz="0" w:space="0" w:color="auto"/>
      </w:divBdr>
      <w:divsChild>
        <w:div w:id="1640840288">
          <w:marLeft w:val="547"/>
          <w:marRight w:val="0"/>
          <w:marTop w:val="134"/>
          <w:marBottom w:val="0"/>
          <w:divBdr>
            <w:top w:val="none" w:sz="0" w:space="0" w:color="auto"/>
            <w:left w:val="none" w:sz="0" w:space="0" w:color="auto"/>
            <w:bottom w:val="none" w:sz="0" w:space="0" w:color="auto"/>
            <w:right w:val="none" w:sz="0" w:space="0" w:color="auto"/>
          </w:divBdr>
        </w:div>
        <w:div w:id="1240793291">
          <w:marLeft w:val="547"/>
          <w:marRight w:val="0"/>
          <w:marTop w:val="134"/>
          <w:marBottom w:val="0"/>
          <w:divBdr>
            <w:top w:val="none" w:sz="0" w:space="0" w:color="auto"/>
            <w:left w:val="none" w:sz="0" w:space="0" w:color="auto"/>
            <w:bottom w:val="none" w:sz="0" w:space="0" w:color="auto"/>
            <w:right w:val="none" w:sz="0" w:space="0" w:color="auto"/>
          </w:divBdr>
        </w:div>
        <w:div w:id="1651443430">
          <w:marLeft w:val="547"/>
          <w:marRight w:val="0"/>
          <w:marTop w:val="134"/>
          <w:marBottom w:val="0"/>
          <w:divBdr>
            <w:top w:val="none" w:sz="0" w:space="0" w:color="auto"/>
            <w:left w:val="none" w:sz="0" w:space="0" w:color="auto"/>
            <w:bottom w:val="none" w:sz="0" w:space="0" w:color="auto"/>
            <w:right w:val="none" w:sz="0" w:space="0" w:color="auto"/>
          </w:divBdr>
        </w:div>
        <w:div w:id="852303096">
          <w:marLeft w:val="547"/>
          <w:marRight w:val="0"/>
          <w:marTop w:val="134"/>
          <w:marBottom w:val="0"/>
          <w:divBdr>
            <w:top w:val="none" w:sz="0" w:space="0" w:color="auto"/>
            <w:left w:val="none" w:sz="0" w:space="0" w:color="auto"/>
            <w:bottom w:val="none" w:sz="0" w:space="0" w:color="auto"/>
            <w:right w:val="none" w:sz="0" w:space="0" w:color="auto"/>
          </w:divBdr>
        </w:div>
        <w:div w:id="1489907234">
          <w:marLeft w:val="547"/>
          <w:marRight w:val="0"/>
          <w:marTop w:val="134"/>
          <w:marBottom w:val="0"/>
          <w:divBdr>
            <w:top w:val="none" w:sz="0" w:space="0" w:color="auto"/>
            <w:left w:val="none" w:sz="0" w:space="0" w:color="auto"/>
            <w:bottom w:val="none" w:sz="0" w:space="0" w:color="auto"/>
            <w:right w:val="none" w:sz="0" w:space="0" w:color="auto"/>
          </w:divBdr>
        </w:div>
      </w:divsChild>
    </w:div>
    <w:div w:id="1659845211">
      <w:bodyDiv w:val="1"/>
      <w:marLeft w:val="0"/>
      <w:marRight w:val="0"/>
      <w:marTop w:val="0"/>
      <w:marBottom w:val="0"/>
      <w:divBdr>
        <w:top w:val="none" w:sz="0" w:space="0" w:color="auto"/>
        <w:left w:val="none" w:sz="0" w:space="0" w:color="auto"/>
        <w:bottom w:val="none" w:sz="0" w:space="0" w:color="auto"/>
        <w:right w:val="none" w:sz="0" w:space="0" w:color="auto"/>
      </w:divBdr>
    </w:div>
    <w:div w:id="1662195915">
      <w:bodyDiv w:val="1"/>
      <w:marLeft w:val="0"/>
      <w:marRight w:val="0"/>
      <w:marTop w:val="0"/>
      <w:marBottom w:val="0"/>
      <w:divBdr>
        <w:top w:val="none" w:sz="0" w:space="0" w:color="auto"/>
        <w:left w:val="none" w:sz="0" w:space="0" w:color="auto"/>
        <w:bottom w:val="none" w:sz="0" w:space="0" w:color="auto"/>
        <w:right w:val="none" w:sz="0" w:space="0" w:color="auto"/>
      </w:divBdr>
      <w:divsChild>
        <w:div w:id="287204722">
          <w:marLeft w:val="547"/>
          <w:marRight w:val="0"/>
          <w:marTop w:val="130"/>
          <w:marBottom w:val="0"/>
          <w:divBdr>
            <w:top w:val="none" w:sz="0" w:space="0" w:color="auto"/>
            <w:left w:val="none" w:sz="0" w:space="0" w:color="auto"/>
            <w:bottom w:val="none" w:sz="0" w:space="0" w:color="auto"/>
            <w:right w:val="none" w:sz="0" w:space="0" w:color="auto"/>
          </w:divBdr>
        </w:div>
      </w:divsChild>
    </w:div>
    <w:div w:id="1740714229">
      <w:bodyDiv w:val="1"/>
      <w:marLeft w:val="0"/>
      <w:marRight w:val="0"/>
      <w:marTop w:val="0"/>
      <w:marBottom w:val="0"/>
      <w:divBdr>
        <w:top w:val="none" w:sz="0" w:space="0" w:color="auto"/>
        <w:left w:val="none" w:sz="0" w:space="0" w:color="auto"/>
        <w:bottom w:val="none" w:sz="0" w:space="0" w:color="auto"/>
        <w:right w:val="none" w:sz="0" w:space="0" w:color="auto"/>
      </w:divBdr>
      <w:divsChild>
        <w:div w:id="2037921388">
          <w:marLeft w:val="547"/>
          <w:marRight w:val="0"/>
          <w:marTop w:val="115"/>
          <w:marBottom w:val="0"/>
          <w:divBdr>
            <w:top w:val="none" w:sz="0" w:space="0" w:color="auto"/>
            <w:left w:val="none" w:sz="0" w:space="0" w:color="auto"/>
            <w:bottom w:val="none" w:sz="0" w:space="0" w:color="auto"/>
            <w:right w:val="none" w:sz="0" w:space="0" w:color="auto"/>
          </w:divBdr>
        </w:div>
      </w:divsChild>
    </w:div>
    <w:div w:id="1750035783">
      <w:bodyDiv w:val="1"/>
      <w:marLeft w:val="0"/>
      <w:marRight w:val="0"/>
      <w:marTop w:val="0"/>
      <w:marBottom w:val="0"/>
      <w:divBdr>
        <w:top w:val="none" w:sz="0" w:space="0" w:color="auto"/>
        <w:left w:val="none" w:sz="0" w:space="0" w:color="auto"/>
        <w:bottom w:val="none" w:sz="0" w:space="0" w:color="auto"/>
        <w:right w:val="none" w:sz="0" w:space="0" w:color="auto"/>
      </w:divBdr>
      <w:divsChild>
        <w:div w:id="1782190631">
          <w:marLeft w:val="547"/>
          <w:marRight w:val="0"/>
          <w:marTop w:val="115"/>
          <w:marBottom w:val="0"/>
          <w:divBdr>
            <w:top w:val="none" w:sz="0" w:space="0" w:color="auto"/>
            <w:left w:val="none" w:sz="0" w:space="0" w:color="auto"/>
            <w:bottom w:val="none" w:sz="0" w:space="0" w:color="auto"/>
            <w:right w:val="none" w:sz="0" w:space="0" w:color="auto"/>
          </w:divBdr>
        </w:div>
        <w:div w:id="36781643">
          <w:marLeft w:val="547"/>
          <w:marRight w:val="0"/>
          <w:marTop w:val="115"/>
          <w:marBottom w:val="0"/>
          <w:divBdr>
            <w:top w:val="none" w:sz="0" w:space="0" w:color="auto"/>
            <w:left w:val="none" w:sz="0" w:space="0" w:color="auto"/>
            <w:bottom w:val="none" w:sz="0" w:space="0" w:color="auto"/>
            <w:right w:val="none" w:sz="0" w:space="0" w:color="auto"/>
          </w:divBdr>
        </w:div>
      </w:divsChild>
    </w:div>
    <w:div w:id="1768575651">
      <w:bodyDiv w:val="1"/>
      <w:marLeft w:val="0"/>
      <w:marRight w:val="0"/>
      <w:marTop w:val="0"/>
      <w:marBottom w:val="0"/>
      <w:divBdr>
        <w:top w:val="none" w:sz="0" w:space="0" w:color="auto"/>
        <w:left w:val="none" w:sz="0" w:space="0" w:color="auto"/>
        <w:bottom w:val="none" w:sz="0" w:space="0" w:color="auto"/>
        <w:right w:val="none" w:sz="0" w:space="0" w:color="auto"/>
      </w:divBdr>
    </w:div>
    <w:div w:id="1779249088">
      <w:bodyDiv w:val="1"/>
      <w:marLeft w:val="0"/>
      <w:marRight w:val="0"/>
      <w:marTop w:val="0"/>
      <w:marBottom w:val="0"/>
      <w:divBdr>
        <w:top w:val="none" w:sz="0" w:space="0" w:color="auto"/>
        <w:left w:val="none" w:sz="0" w:space="0" w:color="auto"/>
        <w:bottom w:val="none" w:sz="0" w:space="0" w:color="auto"/>
        <w:right w:val="none" w:sz="0" w:space="0" w:color="auto"/>
      </w:divBdr>
    </w:div>
    <w:div w:id="1783766197">
      <w:bodyDiv w:val="1"/>
      <w:marLeft w:val="0"/>
      <w:marRight w:val="0"/>
      <w:marTop w:val="0"/>
      <w:marBottom w:val="0"/>
      <w:divBdr>
        <w:top w:val="none" w:sz="0" w:space="0" w:color="auto"/>
        <w:left w:val="none" w:sz="0" w:space="0" w:color="auto"/>
        <w:bottom w:val="none" w:sz="0" w:space="0" w:color="auto"/>
        <w:right w:val="none" w:sz="0" w:space="0" w:color="auto"/>
      </w:divBdr>
      <w:divsChild>
        <w:div w:id="1733236553">
          <w:marLeft w:val="547"/>
          <w:marRight w:val="0"/>
          <w:marTop w:val="115"/>
          <w:marBottom w:val="0"/>
          <w:divBdr>
            <w:top w:val="none" w:sz="0" w:space="0" w:color="auto"/>
            <w:left w:val="none" w:sz="0" w:space="0" w:color="auto"/>
            <w:bottom w:val="none" w:sz="0" w:space="0" w:color="auto"/>
            <w:right w:val="none" w:sz="0" w:space="0" w:color="auto"/>
          </w:divBdr>
        </w:div>
      </w:divsChild>
    </w:div>
    <w:div w:id="1813330040">
      <w:bodyDiv w:val="1"/>
      <w:marLeft w:val="0"/>
      <w:marRight w:val="0"/>
      <w:marTop w:val="0"/>
      <w:marBottom w:val="0"/>
      <w:divBdr>
        <w:top w:val="none" w:sz="0" w:space="0" w:color="auto"/>
        <w:left w:val="none" w:sz="0" w:space="0" w:color="auto"/>
        <w:bottom w:val="none" w:sz="0" w:space="0" w:color="auto"/>
        <w:right w:val="none" w:sz="0" w:space="0" w:color="auto"/>
      </w:divBdr>
      <w:divsChild>
        <w:div w:id="1908033201">
          <w:marLeft w:val="547"/>
          <w:marRight w:val="0"/>
          <w:marTop w:val="96"/>
          <w:marBottom w:val="0"/>
          <w:divBdr>
            <w:top w:val="none" w:sz="0" w:space="0" w:color="auto"/>
            <w:left w:val="none" w:sz="0" w:space="0" w:color="auto"/>
            <w:bottom w:val="none" w:sz="0" w:space="0" w:color="auto"/>
            <w:right w:val="none" w:sz="0" w:space="0" w:color="auto"/>
          </w:divBdr>
        </w:div>
        <w:div w:id="496657349">
          <w:marLeft w:val="547"/>
          <w:marRight w:val="0"/>
          <w:marTop w:val="96"/>
          <w:marBottom w:val="0"/>
          <w:divBdr>
            <w:top w:val="none" w:sz="0" w:space="0" w:color="auto"/>
            <w:left w:val="none" w:sz="0" w:space="0" w:color="auto"/>
            <w:bottom w:val="none" w:sz="0" w:space="0" w:color="auto"/>
            <w:right w:val="none" w:sz="0" w:space="0" w:color="auto"/>
          </w:divBdr>
        </w:div>
        <w:div w:id="693850269">
          <w:marLeft w:val="547"/>
          <w:marRight w:val="0"/>
          <w:marTop w:val="96"/>
          <w:marBottom w:val="0"/>
          <w:divBdr>
            <w:top w:val="none" w:sz="0" w:space="0" w:color="auto"/>
            <w:left w:val="none" w:sz="0" w:space="0" w:color="auto"/>
            <w:bottom w:val="none" w:sz="0" w:space="0" w:color="auto"/>
            <w:right w:val="none" w:sz="0" w:space="0" w:color="auto"/>
          </w:divBdr>
        </w:div>
        <w:div w:id="725026927">
          <w:marLeft w:val="547"/>
          <w:marRight w:val="0"/>
          <w:marTop w:val="96"/>
          <w:marBottom w:val="0"/>
          <w:divBdr>
            <w:top w:val="none" w:sz="0" w:space="0" w:color="auto"/>
            <w:left w:val="none" w:sz="0" w:space="0" w:color="auto"/>
            <w:bottom w:val="none" w:sz="0" w:space="0" w:color="auto"/>
            <w:right w:val="none" w:sz="0" w:space="0" w:color="auto"/>
          </w:divBdr>
        </w:div>
        <w:div w:id="402223642">
          <w:marLeft w:val="547"/>
          <w:marRight w:val="0"/>
          <w:marTop w:val="96"/>
          <w:marBottom w:val="0"/>
          <w:divBdr>
            <w:top w:val="none" w:sz="0" w:space="0" w:color="auto"/>
            <w:left w:val="none" w:sz="0" w:space="0" w:color="auto"/>
            <w:bottom w:val="none" w:sz="0" w:space="0" w:color="auto"/>
            <w:right w:val="none" w:sz="0" w:space="0" w:color="auto"/>
          </w:divBdr>
        </w:div>
      </w:divsChild>
    </w:div>
    <w:div w:id="1818759647">
      <w:bodyDiv w:val="1"/>
      <w:marLeft w:val="0"/>
      <w:marRight w:val="0"/>
      <w:marTop w:val="0"/>
      <w:marBottom w:val="0"/>
      <w:divBdr>
        <w:top w:val="none" w:sz="0" w:space="0" w:color="auto"/>
        <w:left w:val="none" w:sz="0" w:space="0" w:color="auto"/>
        <w:bottom w:val="none" w:sz="0" w:space="0" w:color="auto"/>
        <w:right w:val="none" w:sz="0" w:space="0" w:color="auto"/>
      </w:divBdr>
      <w:divsChild>
        <w:div w:id="1401366821">
          <w:marLeft w:val="547"/>
          <w:marRight w:val="0"/>
          <w:marTop w:val="134"/>
          <w:marBottom w:val="0"/>
          <w:divBdr>
            <w:top w:val="none" w:sz="0" w:space="0" w:color="auto"/>
            <w:left w:val="none" w:sz="0" w:space="0" w:color="auto"/>
            <w:bottom w:val="none" w:sz="0" w:space="0" w:color="auto"/>
            <w:right w:val="none" w:sz="0" w:space="0" w:color="auto"/>
          </w:divBdr>
        </w:div>
        <w:div w:id="2146657548">
          <w:marLeft w:val="1166"/>
          <w:marRight w:val="0"/>
          <w:marTop w:val="134"/>
          <w:marBottom w:val="0"/>
          <w:divBdr>
            <w:top w:val="none" w:sz="0" w:space="0" w:color="auto"/>
            <w:left w:val="none" w:sz="0" w:space="0" w:color="auto"/>
            <w:bottom w:val="none" w:sz="0" w:space="0" w:color="auto"/>
            <w:right w:val="none" w:sz="0" w:space="0" w:color="auto"/>
          </w:divBdr>
        </w:div>
        <w:div w:id="616908119">
          <w:marLeft w:val="1166"/>
          <w:marRight w:val="0"/>
          <w:marTop w:val="134"/>
          <w:marBottom w:val="0"/>
          <w:divBdr>
            <w:top w:val="none" w:sz="0" w:space="0" w:color="auto"/>
            <w:left w:val="none" w:sz="0" w:space="0" w:color="auto"/>
            <w:bottom w:val="none" w:sz="0" w:space="0" w:color="auto"/>
            <w:right w:val="none" w:sz="0" w:space="0" w:color="auto"/>
          </w:divBdr>
        </w:div>
        <w:div w:id="617877807">
          <w:marLeft w:val="1166"/>
          <w:marRight w:val="0"/>
          <w:marTop w:val="134"/>
          <w:marBottom w:val="0"/>
          <w:divBdr>
            <w:top w:val="none" w:sz="0" w:space="0" w:color="auto"/>
            <w:left w:val="none" w:sz="0" w:space="0" w:color="auto"/>
            <w:bottom w:val="none" w:sz="0" w:space="0" w:color="auto"/>
            <w:right w:val="none" w:sz="0" w:space="0" w:color="auto"/>
          </w:divBdr>
        </w:div>
        <w:div w:id="1002471069">
          <w:marLeft w:val="1166"/>
          <w:marRight w:val="0"/>
          <w:marTop w:val="134"/>
          <w:marBottom w:val="0"/>
          <w:divBdr>
            <w:top w:val="none" w:sz="0" w:space="0" w:color="auto"/>
            <w:left w:val="none" w:sz="0" w:space="0" w:color="auto"/>
            <w:bottom w:val="none" w:sz="0" w:space="0" w:color="auto"/>
            <w:right w:val="none" w:sz="0" w:space="0" w:color="auto"/>
          </w:divBdr>
        </w:div>
      </w:divsChild>
    </w:div>
    <w:div w:id="1830170462">
      <w:bodyDiv w:val="1"/>
      <w:marLeft w:val="0"/>
      <w:marRight w:val="0"/>
      <w:marTop w:val="0"/>
      <w:marBottom w:val="0"/>
      <w:divBdr>
        <w:top w:val="none" w:sz="0" w:space="0" w:color="auto"/>
        <w:left w:val="none" w:sz="0" w:space="0" w:color="auto"/>
        <w:bottom w:val="none" w:sz="0" w:space="0" w:color="auto"/>
        <w:right w:val="none" w:sz="0" w:space="0" w:color="auto"/>
      </w:divBdr>
    </w:div>
    <w:div w:id="1869220728">
      <w:bodyDiv w:val="1"/>
      <w:marLeft w:val="0"/>
      <w:marRight w:val="0"/>
      <w:marTop w:val="0"/>
      <w:marBottom w:val="0"/>
      <w:divBdr>
        <w:top w:val="none" w:sz="0" w:space="0" w:color="auto"/>
        <w:left w:val="none" w:sz="0" w:space="0" w:color="auto"/>
        <w:bottom w:val="none" w:sz="0" w:space="0" w:color="auto"/>
        <w:right w:val="none" w:sz="0" w:space="0" w:color="auto"/>
      </w:divBdr>
      <w:divsChild>
        <w:div w:id="2098673551">
          <w:marLeft w:val="547"/>
          <w:marRight w:val="0"/>
          <w:marTop w:val="96"/>
          <w:marBottom w:val="0"/>
          <w:divBdr>
            <w:top w:val="none" w:sz="0" w:space="0" w:color="auto"/>
            <w:left w:val="none" w:sz="0" w:space="0" w:color="auto"/>
            <w:bottom w:val="none" w:sz="0" w:space="0" w:color="auto"/>
            <w:right w:val="none" w:sz="0" w:space="0" w:color="auto"/>
          </w:divBdr>
        </w:div>
        <w:div w:id="20667741">
          <w:marLeft w:val="547"/>
          <w:marRight w:val="0"/>
          <w:marTop w:val="96"/>
          <w:marBottom w:val="0"/>
          <w:divBdr>
            <w:top w:val="none" w:sz="0" w:space="0" w:color="auto"/>
            <w:left w:val="none" w:sz="0" w:space="0" w:color="auto"/>
            <w:bottom w:val="none" w:sz="0" w:space="0" w:color="auto"/>
            <w:right w:val="none" w:sz="0" w:space="0" w:color="auto"/>
          </w:divBdr>
        </w:div>
      </w:divsChild>
    </w:div>
    <w:div w:id="1876427289">
      <w:bodyDiv w:val="1"/>
      <w:marLeft w:val="0"/>
      <w:marRight w:val="0"/>
      <w:marTop w:val="0"/>
      <w:marBottom w:val="0"/>
      <w:divBdr>
        <w:top w:val="none" w:sz="0" w:space="0" w:color="auto"/>
        <w:left w:val="none" w:sz="0" w:space="0" w:color="auto"/>
        <w:bottom w:val="none" w:sz="0" w:space="0" w:color="auto"/>
        <w:right w:val="none" w:sz="0" w:space="0" w:color="auto"/>
      </w:divBdr>
    </w:div>
    <w:div w:id="1924756936">
      <w:bodyDiv w:val="1"/>
      <w:marLeft w:val="0"/>
      <w:marRight w:val="0"/>
      <w:marTop w:val="0"/>
      <w:marBottom w:val="0"/>
      <w:divBdr>
        <w:top w:val="none" w:sz="0" w:space="0" w:color="auto"/>
        <w:left w:val="none" w:sz="0" w:space="0" w:color="auto"/>
        <w:bottom w:val="none" w:sz="0" w:space="0" w:color="auto"/>
        <w:right w:val="none" w:sz="0" w:space="0" w:color="auto"/>
      </w:divBdr>
      <w:divsChild>
        <w:div w:id="825364207">
          <w:marLeft w:val="547"/>
          <w:marRight w:val="0"/>
          <w:marTop w:val="125"/>
          <w:marBottom w:val="0"/>
          <w:divBdr>
            <w:top w:val="none" w:sz="0" w:space="0" w:color="auto"/>
            <w:left w:val="none" w:sz="0" w:space="0" w:color="auto"/>
            <w:bottom w:val="none" w:sz="0" w:space="0" w:color="auto"/>
            <w:right w:val="none" w:sz="0" w:space="0" w:color="auto"/>
          </w:divBdr>
        </w:div>
        <w:div w:id="39863300">
          <w:marLeft w:val="547"/>
          <w:marRight w:val="0"/>
          <w:marTop w:val="125"/>
          <w:marBottom w:val="0"/>
          <w:divBdr>
            <w:top w:val="none" w:sz="0" w:space="0" w:color="auto"/>
            <w:left w:val="none" w:sz="0" w:space="0" w:color="auto"/>
            <w:bottom w:val="none" w:sz="0" w:space="0" w:color="auto"/>
            <w:right w:val="none" w:sz="0" w:space="0" w:color="auto"/>
          </w:divBdr>
        </w:div>
      </w:divsChild>
    </w:div>
    <w:div w:id="1935939816">
      <w:bodyDiv w:val="1"/>
      <w:marLeft w:val="0"/>
      <w:marRight w:val="0"/>
      <w:marTop w:val="0"/>
      <w:marBottom w:val="0"/>
      <w:divBdr>
        <w:top w:val="none" w:sz="0" w:space="0" w:color="auto"/>
        <w:left w:val="none" w:sz="0" w:space="0" w:color="auto"/>
        <w:bottom w:val="none" w:sz="0" w:space="0" w:color="auto"/>
        <w:right w:val="none" w:sz="0" w:space="0" w:color="auto"/>
      </w:divBdr>
      <w:divsChild>
        <w:div w:id="1543127054">
          <w:marLeft w:val="547"/>
          <w:marRight w:val="0"/>
          <w:marTop w:val="134"/>
          <w:marBottom w:val="0"/>
          <w:divBdr>
            <w:top w:val="none" w:sz="0" w:space="0" w:color="auto"/>
            <w:left w:val="none" w:sz="0" w:space="0" w:color="auto"/>
            <w:bottom w:val="none" w:sz="0" w:space="0" w:color="auto"/>
            <w:right w:val="none" w:sz="0" w:space="0" w:color="auto"/>
          </w:divBdr>
        </w:div>
      </w:divsChild>
    </w:div>
    <w:div w:id="2015453918">
      <w:bodyDiv w:val="1"/>
      <w:marLeft w:val="0"/>
      <w:marRight w:val="0"/>
      <w:marTop w:val="0"/>
      <w:marBottom w:val="0"/>
      <w:divBdr>
        <w:top w:val="none" w:sz="0" w:space="0" w:color="auto"/>
        <w:left w:val="none" w:sz="0" w:space="0" w:color="auto"/>
        <w:bottom w:val="none" w:sz="0" w:space="0" w:color="auto"/>
        <w:right w:val="none" w:sz="0" w:space="0" w:color="auto"/>
      </w:divBdr>
    </w:div>
    <w:div w:id="2035375277">
      <w:bodyDiv w:val="1"/>
      <w:marLeft w:val="0"/>
      <w:marRight w:val="0"/>
      <w:marTop w:val="0"/>
      <w:marBottom w:val="0"/>
      <w:divBdr>
        <w:top w:val="none" w:sz="0" w:space="0" w:color="auto"/>
        <w:left w:val="none" w:sz="0" w:space="0" w:color="auto"/>
        <w:bottom w:val="none" w:sz="0" w:space="0" w:color="auto"/>
        <w:right w:val="none" w:sz="0" w:space="0" w:color="auto"/>
      </w:divBdr>
      <w:divsChild>
        <w:div w:id="1282151485">
          <w:marLeft w:val="547"/>
          <w:marRight w:val="0"/>
          <w:marTop w:val="115"/>
          <w:marBottom w:val="0"/>
          <w:divBdr>
            <w:top w:val="none" w:sz="0" w:space="0" w:color="auto"/>
            <w:left w:val="none" w:sz="0" w:space="0" w:color="auto"/>
            <w:bottom w:val="none" w:sz="0" w:space="0" w:color="auto"/>
            <w:right w:val="none" w:sz="0" w:space="0" w:color="auto"/>
          </w:divBdr>
        </w:div>
      </w:divsChild>
    </w:div>
    <w:div w:id="2035688097">
      <w:bodyDiv w:val="1"/>
      <w:marLeft w:val="0"/>
      <w:marRight w:val="0"/>
      <w:marTop w:val="0"/>
      <w:marBottom w:val="0"/>
      <w:divBdr>
        <w:top w:val="none" w:sz="0" w:space="0" w:color="auto"/>
        <w:left w:val="none" w:sz="0" w:space="0" w:color="auto"/>
        <w:bottom w:val="none" w:sz="0" w:space="0" w:color="auto"/>
        <w:right w:val="none" w:sz="0" w:space="0" w:color="auto"/>
      </w:divBdr>
      <w:divsChild>
        <w:div w:id="325086042">
          <w:marLeft w:val="547"/>
          <w:marRight w:val="0"/>
          <w:marTop w:val="115"/>
          <w:marBottom w:val="0"/>
          <w:divBdr>
            <w:top w:val="none" w:sz="0" w:space="0" w:color="auto"/>
            <w:left w:val="none" w:sz="0" w:space="0" w:color="auto"/>
            <w:bottom w:val="none" w:sz="0" w:space="0" w:color="auto"/>
            <w:right w:val="none" w:sz="0" w:space="0" w:color="auto"/>
          </w:divBdr>
        </w:div>
      </w:divsChild>
    </w:div>
    <w:div w:id="2043432846">
      <w:bodyDiv w:val="1"/>
      <w:marLeft w:val="0"/>
      <w:marRight w:val="0"/>
      <w:marTop w:val="0"/>
      <w:marBottom w:val="0"/>
      <w:divBdr>
        <w:top w:val="none" w:sz="0" w:space="0" w:color="auto"/>
        <w:left w:val="none" w:sz="0" w:space="0" w:color="auto"/>
        <w:bottom w:val="none" w:sz="0" w:space="0" w:color="auto"/>
        <w:right w:val="none" w:sz="0" w:space="0" w:color="auto"/>
      </w:divBdr>
      <w:divsChild>
        <w:div w:id="1146363175">
          <w:marLeft w:val="547"/>
          <w:marRight w:val="0"/>
          <w:marTop w:val="154"/>
          <w:marBottom w:val="0"/>
          <w:divBdr>
            <w:top w:val="none" w:sz="0" w:space="0" w:color="auto"/>
            <w:left w:val="none" w:sz="0" w:space="0" w:color="auto"/>
            <w:bottom w:val="none" w:sz="0" w:space="0" w:color="auto"/>
            <w:right w:val="none" w:sz="0" w:space="0" w:color="auto"/>
          </w:divBdr>
        </w:div>
      </w:divsChild>
    </w:div>
    <w:div w:id="2105222963">
      <w:bodyDiv w:val="1"/>
      <w:marLeft w:val="0"/>
      <w:marRight w:val="0"/>
      <w:marTop w:val="0"/>
      <w:marBottom w:val="0"/>
      <w:divBdr>
        <w:top w:val="none" w:sz="0" w:space="0" w:color="auto"/>
        <w:left w:val="none" w:sz="0" w:space="0" w:color="auto"/>
        <w:bottom w:val="none" w:sz="0" w:space="0" w:color="auto"/>
        <w:right w:val="none" w:sz="0" w:space="0" w:color="auto"/>
      </w:divBdr>
      <w:divsChild>
        <w:div w:id="959453582">
          <w:marLeft w:val="547"/>
          <w:marRight w:val="0"/>
          <w:marTop w:val="115"/>
          <w:marBottom w:val="0"/>
          <w:divBdr>
            <w:top w:val="none" w:sz="0" w:space="0" w:color="auto"/>
            <w:left w:val="none" w:sz="0" w:space="0" w:color="auto"/>
            <w:bottom w:val="none" w:sz="0" w:space="0" w:color="auto"/>
            <w:right w:val="none" w:sz="0" w:space="0" w:color="auto"/>
          </w:divBdr>
        </w:div>
      </w:divsChild>
    </w:div>
    <w:div w:id="2109301977">
      <w:bodyDiv w:val="1"/>
      <w:marLeft w:val="0"/>
      <w:marRight w:val="0"/>
      <w:marTop w:val="0"/>
      <w:marBottom w:val="0"/>
      <w:divBdr>
        <w:top w:val="none" w:sz="0" w:space="0" w:color="auto"/>
        <w:left w:val="none" w:sz="0" w:space="0" w:color="auto"/>
        <w:bottom w:val="none" w:sz="0" w:space="0" w:color="auto"/>
        <w:right w:val="none" w:sz="0" w:space="0" w:color="auto"/>
      </w:divBdr>
      <w:divsChild>
        <w:div w:id="1757240903">
          <w:marLeft w:val="547"/>
          <w:marRight w:val="0"/>
          <w:marTop w:val="130"/>
          <w:marBottom w:val="0"/>
          <w:divBdr>
            <w:top w:val="none" w:sz="0" w:space="0" w:color="auto"/>
            <w:left w:val="none" w:sz="0" w:space="0" w:color="auto"/>
            <w:bottom w:val="none" w:sz="0" w:space="0" w:color="auto"/>
            <w:right w:val="none" w:sz="0" w:space="0" w:color="auto"/>
          </w:divBdr>
        </w:div>
      </w:divsChild>
    </w:div>
    <w:div w:id="2128699668">
      <w:bodyDiv w:val="1"/>
      <w:marLeft w:val="0"/>
      <w:marRight w:val="0"/>
      <w:marTop w:val="0"/>
      <w:marBottom w:val="0"/>
      <w:divBdr>
        <w:top w:val="none" w:sz="0" w:space="0" w:color="auto"/>
        <w:left w:val="none" w:sz="0" w:space="0" w:color="auto"/>
        <w:bottom w:val="none" w:sz="0" w:space="0" w:color="auto"/>
        <w:right w:val="none" w:sz="0" w:space="0" w:color="auto"/>
      </w:divBdr>
    </w:div>
    <w:div w:id="2130395731">
      <w:bodyDiv w:val="1"/>
      <w:marLeft w:val="0"/>
      <w:marRight w:val="0"/>
      <w:marTop w:val="0"/>
      <w:marBottom w:val="0"/>
      <w:divBdr>
        <w:top w:val="none" w:sz="0" w:space="0" w:color="auto"/>
        <w:left w:val="none" w:sz="0" w:space="0" w:color="auto"/>
        <w:bottom w:val="none" w:sz="0" w:space="0" w:color="auto"/>
        <w:right w:val="none" w:sz="0" w:space="0" w:color="auto"/>
      </w:divBdr>
      <w:divsChild>
        <w:div w:id="521283610">
          <w:marLeft w:val="547"/>
          <w:marRight w:val="0"/>
          <w:marTop w:val="144"/>
          <w:marBottom w:val="0"/>
          <w:divBdr>
            <w:top w:val="none" w:sz="0" w:space="0" w:color="auto"/>
            <w:left w:val="none" w:sz="0" w:space="0" w:color="auto"/>
            <w:bottom w:val="none" w:sz="0" w:space="0" w:color="auto"/>
            <w:right w:val="none" w:sz="0" w:space="0" w:color="auto"/>
          </w:divBdr>
        </w:div>
      </w:divsChild>
    </w:div>
    <w:div w:id="21463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7763</Words>
  <Characters>42700</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djelfa</Company>
  <LinksUpToDate>false</LinksUpToDate>
  <CharactersWithSpaces>50363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bensid</dc:creator>
  <cp:lastModifiedBy>Bensid</cp:lastModifiedBy>
  <cp:revision>4</cp:revision>
  <cp:lastPrinted>2021-07-26T12:58:00Z</cp:lastPrinted>
  <dcterms:created xsi:type="dcterms:W3CDTF">2021-10-23T13:09:00Z</dcterms:created>
  <dcterms:modified xsi:type="dcterms:W3CDTF">2022-10-02T12:56:00Z</dcterms:modified>
</cp:coreProperties>
</file>