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300" w:rsidRPr="00280C49" w:rsidRDefault="00574300" w:rsidP="00574300">
      <w:pPr>
        <w:pStyle w:val="Heading1"/>
        <w:rPr>
          <w:lang w:val="en-GB"/>
        </w:rPr>
      </w:pPr>
      <w:r w:rsidRPr="00280C49">
        <w:rPr>
          <w:lang w:val="en-GB"/>
        </w:rPr>
        <w:t>Budgetary Control</w:t>
      </w:r>
    </w:p>
    <w:p w:rsidR="00B76A66" w:rsidRPr="00280C49" w:rsidRDefault="0004643E" w:rsidP="00574300">
      <w:pPr>
        <w:pStyle w:val="BodyText"/>
      </w:pPr>
      <w:r w:rsidRPr="00280C49">
        <w:t>What is Budgetary Control?</w:t>
      </w:r>
    </w:p>
    <w:p w:rsidR="0004643E" w:rsidRDefault="0004643E" w:rsidP="0004643E">
      <w:pPr>
        <w:pStyle w:val="BodyText"/>
      </w:pPr>
      <w:r w:rsidRPr="0004643E">
        <w:t>Definition: Budgetary control refers to how well managers utilize budgets to monitor and control costs and operations in a given accounting period. In other words, budgetary control is a process for managers to set financial and performance goals with budgets, compare the actual results, and adjust performance, as it is needed.</w:t>
      </w:r>
    </w:p>
    <w:p w:rsidR="00574300" w:rsidRPr="00574300" w:rsidRDefault="00574300" w:rsidP="00574300">
      <w:pPr>
        <w:jc w:val="both"/>
        <w:rPr>
          <w:rFonts w:asciiTheme="majorBidi" w:hAnsiTheme="majorBidi" w:cstheme="majorBidi"/>
          <w:sz w:val="24"/>
          <w:szCs w:val="24"/>
          <w:lang w:val="en-GB"/>
        </w:rPr>
      </w:pPr>
      <w:r w:rsidRPr="00574300">
        <w:rPr>
          <w:rFonts w:asciiTheme="majorBidi" w:hAnsiTheme="majorBidi" w:cstheme="majorBidi"/>
          <w:sz w:val="24"/>
          <w:szCs w:val="24"/>
          <w:lang w:val="en-GB"/>
        </w:rPr>
        <w:t>What Does Budgetary Control Mean?</w:t>
      </w:r>
    </w:p>
    <w:p w:rsidR="00574300" w:rsidRPr="00574300" w:rsidRDefault="00574300" w:rsidP="00574300">
      <w:pPr>
        <w:jc w:val="both"/>
        <w:rPr>
          <w:rFonts w:asciiTheme="majorBidi" w:hAnsiTheme="majorBidi" w:cstheme="majorBidi"/>
          <w:sz w:val="24"/>
          <w:szCs w:val="24"/>
          <w:lang w:val="en-GB"/>
        </w:rPr>
      </w:pPr>
      <w:r w:rsidRPr="00574300">
        <w:rPr>
          <w:rFonts w:asciiTheme="majorBidi" w:hAnsiTheme="majorBidi" w:cstheme="majorBidi"/>
          <w:sz w:val="24"/>
          <w:szCs w:val="24"/>
          <w:lang w:val="en-GB"/>
        </w:rPr>
        <w:t>You can think of a budget like a report card in school. It shows how well you performed in that subject during the school year. The budget process does the same thing. Management can set goals and evaluate the progress.</w:t>
      </w:r>
    </w:p>
    <w:p w:rsidR="0004643E" w:rsidRDefault="00574300" w:rsidP="00574300">
      <w:pPr>
        <w:jc w:val="both"/>
        <w:rPr>
          <w:lang w:val="en-GB"/>
        </w:rPr>
      </w:pPr>
      <w:r w:rsidRPr="00574300">
        <w:rPr>
          <w:rFonts w:asciiTheme="majorBidi" w:hAnsiTheme="majorBidi" w:cstheme="majorBidi"/>
          <w:sz w:val="24"/>
          <w:szCs w:val="24"/>
          <w:lang w:val="en-GB"/>
        </w:rPr>
        <w:t>There are typically four steps in any budgetary control process that managers follow</w:t>
      </w:r>
      <w:r w:rsidRPr="00574300">
        <w:rPr>
          <w:lang w:val="en-GB"/>
        </w:rPr>
        <w:t>.</w:t>
      </w:r>
    </w:p>
    <w:p w:rsidR="00574300" w:rsidRPr="00280C49" w:rsidRDefault="00574300" w:rsidP="0060460C">
      <w:pPr>
        <w:pStyle w:val="Heading2"/>
      </w:pPr>
      <w:r w:rsidRPr="00280C49">
        <w:t>EXAMPLE</w:t>
      </w:r>
    </w:p>
    <w:p w:rsidR="00574300" w:rsidRPr="00574300" w:rsidRDefault="00574300" w:rsidP="00574300">
      <w:pPr>
        <w:jc w:val="both"/>
        <w:rPr>
          <w:rFonts w:asciiTheme="majorBidi" w:hAnsiTheme="majorBidi" w:cstheme="majorBidi"/>
          <w:sz w:val="24"/>
          <w:szCs w:val="24"/>
          <w:lang w:val="en-GB"/>
        </w:rPr>
      </w:pPr>
      <w:r w:rsidRPr="00574300">
        <w:rPr>
          <w:rFonts w:asciiTheme="majorBidi" w:hAnsiTheme="majorBidi" w:cstheme="majorBidi"/>
          <w:sz w:val="24"/>
          <w:szCs w:val="24"/>
          <w:lang w:val="en-GB"/>
        </w:rPr>
        <w:t>First, a budget needs to be created. To put it simply, a company performance budget is really just a set of financial goals that management wants to achieve. These could be sales or spending goals.</w:t>
      </w:r>
    </w:p>
    <w:p w:rsidR="00574300" w:rsidRPr="00574300" w:rsidRDefault="00574300" w:rsidP="00574300">
      <w:pPr>
        <w:jc w:val="both"/>
        <w:rPr>
          <w:rFonts w:asciiTheme="majorBidi" w:hAnsiTheme="majorBidi" w:cstheme="majorBidi"/>
          <w:sz w:val="24"/>
          <w:szCs w:val="24"/>
          <w:lang w:val="en-GB"/>
        </w:rPr>
      </w:pPr>
      <w:r w:rsidRPr="00574300">
        <w:rPr>
          <w:rFonts w:asciiTheme="majorBidi" w:hAnsiTheme="majorBidi" w:cstheme="majorBidi"/>
          <w:sz w:val="24"/>
          <w:szCs w:val="24"/>
          <w:lang w:val="en-GB"/>
        </w:rPr>
        <w:t xml:space="preserve">Second, after the budget is created, management needs to compare, </w:t>
      </w:r>
      <w:proofErr w:type="spellStart"/>
      <w:r w:rsidRPr="00574300">
        <w:rPr>
          <w:rFonts w:asciiTheme="majorBidi" w:hAnsiTheme="majorBidi" w:cstheme="majorBidi"/>
          <w:sz w:val="24"/>
          <w:szCs w:val="24"/>
          <w:lang w:val="en-GB"/>
        </w:rPr>
        <w:t>analyze</w:t>
      </w:r>
      <w:proofErr w:type="spellEnd"/>
      <w:r w:rsidRPr="00574300">
        <w:rPr>
          <w:rFonts w:asciiTheme="majorBidi" w:hAnsiTheme="majorBidi" w:cstheme="majorBidi"/>
          <w:sz w:val="24"/>
          <w:szCs w:val="24"/>
          <w:lang w:val="en-GB"/>
        </w:rPr>
        <w:t>, and interpret the actual performance results with the budgeted goals. Management typically uses a </w:t>
      </w:r>
      <w:hyperlink r:id="rId5" w:history="1">
        <w:r w:rsidRPr="00574300">
          <w:rPr>
            <w:rFonts w:asciiTheme="majorBidi" w:hAnsiTheme="majorBidi" w:cstheme="majorBidi"/>
            <w:sz w:val="24"/>
            <w:szCs w:val="24"/>
            <w:lang w:val="en-GB"/>
          </w:rPr>
          <w:t>budget report</w:t>
        </w:r>
      </w:hyperlink>
      <w:r w:rsidRPr="00574300">
        <w:rPr>
          <w:rFonts w:asciiTheme="majorBidi" w:hAnsiTheme="majorBidi" w:cstheme="majorBidi"/>
          <w:sz w:val="24"/>
          <w:szCs w:val="24"/>
          <w:lang w:val="en-GB"/>
        </w:rPr>
        <w:t> for this comparison.</w:t>
      </w:r>
    </w:p>
    <w:p w:rsidR="00574300" w:rsidRPr="00574300" w:rsidRDefault="00574300" w:rsidP="00574300">
      <w:pPr>
        <w:jc w:val="both"/>
        <w:rPr>
          <w:rFonts w:asciiTheme="majorBidi" w:hAnsiTheme="majorBidi" w:cstheme="majorBidi"/>
          <w:sz w:val="24"/>
          <w:szCs w:val="24"/>
          <w:lang w:val="en-GB"/>
        </w:rPr>
      </w:pPr>
      <w:r w:rsidRPr="00574300">
        <w:rPr>
          <w:rFonts w:asciiTheme="majorBidi" w:hAnsiTheme="majorBidi" w:cstheme="majorBidi"/>
          <w:sz w:val="24"/>
          <w:szCs w:val="24"/>
          <w:lang w:val="en-GB"/>
        </w:rPr>
        <w:t xml:space="preserve">Third, after the comparison has been made, managers need to improve the </w:t>
      </w:r>
      <w:proofErr w:type="spellStart"/>
      <w:r w:rsidRPr="00574300">
        <w:rPr>
          <w:rFonts w:asciiTheme="majorBidi" w:hAnsiTheme="majorBidi" w:cstheme="majorBidi"/>
          <w:sz w:val="24"/>
          <w:szCs w:val="24"/>
          <w:lang w:val="en-GB"/>
        </w:rPr>
        <w:t>under performing</w:t>
      </w:r>
      <w:proofErr w:type="spellEnd"/>
      <w:r w:rsidRPr="00574300">
        <w:rPr>
          <w:rFonts w:asciiTheme="majorBidi" w:hAnsiTheme="majorBidi" w:cstheme="majorBidi"/>
          <w:sz w:val="24"/>
          <w:szCs w:val="24"/>
          <w:lang w:val="en-GB"/>
        </w:rPr>
        <w:t xml:space="preserve"> operations and continue to strengthen the </w:t>
      </w:r>
      <w:proofErr w:type="spellStart"/>
      <w:r w:rsidRPr="00574300">
        <w:rPr>
          <w:rFonts w:asciiTheme="majorBidi" w:hAnsiTheme="majorBidi" w:cstheme="majorBidi"/>
          <w:sz w:val="24"/>
          <w:szCs w:val="24"/>
          <w:lang w:val="en-GB"/>
        </w:rPr>
        <w:t>favorable</w:t>
      </w:r>
      <w:proofErr w:type="spellEnd"/>
      <w:r w:rsidRPr="00574300">
        <w:rPr>
          <w:rFonts w:asciiTheme="majorBidi" w:hAnsiTheme="majorBidi" w:cstheme="majorBidi"/>
          <w:sz w:val="24"/>
          <w:szCs w:val="24"/>
          <w:lang w:val="en-GB"/>
        </w:rPr>
        <w:t xml:space="preserve"> ones. The budget report easily allow managers to focus on </w:t>
      </w:r>
      <w:proofErr w:type="spellStart"/>
      <w:r w:rsidRPr="00574300">
        <w:rPr>
          <w:rFonts w:asciiTheme="majorBidi" w:hAnsiTheme="majorBidi" w:cstheme="majorBidi"/>
          <w:sz w:val="24"/>
          <w:szCs w:val="24"/>
          <w:lang w:val="en-GB"/>
        </w:rPr>
        <w:t>unfavorable</w:t>
      </w:r>
      <w:proofErr w:type="spellEnd"/>
      <w:r w:rsidRPr="00574300">
        <w:rPr>
          <w:rFonts w:asciiTheme="majorBidi" w:hAnsiTheme="majorBidi" w:cstheme="majorBidi"/>
          <w:sz w:val="24"/>
          <w:szCs w:val="24"/>
          <w:lang w:val="en-GB"/>
        </w:rPr>
        <w:t xml:space="preserve"> operations because all areas that meet the budget are marked with an F for </w:t>
      </w:r>
      <w:proofErr w:type="spellStart"/>
      <w:r w:rsidRPr="00574300">
        <w:rPr>
          <w:rFonts w:asciiTheme="majorBidi" w:hAnsiTheme="majorBidi" w:cstheme="majorBidi"/>
          <w:sz w:val="24"/>
          <w:szCs w:val="24"/>
          <w:lang w:val="en-GB"/>
        </w:rPr>
        <w:fldChar w:fldCharType="begin"/>
      </w:r>
      <w:r w:rsidRPr="00574300">
        <w:rPr>
          <w:rFonts w:asciiTheme="majorBidi" w:hAnsiTheme="majorBidi" w:cstheme="majorBidi"/>
          <w:sz w:val="24"/>
          <w:szCs w:val="24"/>
          <w:lang w:val="en-GB"/>
        </w:rPr>
        <w:instrText xml:space="preserve"> HYPERLINK "https://www.myaccountingcourse.com/accounting-dictionary/favorable-variance" </w:instrText>
      </w:r>
      <w:r w:rsidRPr="00574300">
        <w:rPr>
          <w:rFonts w:asciiTheme="majorBidi" w:hAnsiTheme="majorBidi" w:cstheme="majorBidi"/>
          <w:sz w:val="24"/>
          <w:szCs w:val="24"/>
          <w:lang w:val="en-GB"/>
        </w:rPr>
        <w:fldChar w:fldCharType="separate"/>
      </w:r>
      <w:r w:rsidRPr="00574300">
        <w:rPr>
          <w:rFonts w:asciiTheme="majorBidi" w:hAnsiTheme="majorBidi" w:cstheme="majorBidi"/>
          <w:sz w:val="24"/>
          <w:szCs w:val="24"/>
          <w:lang w:val="en-GB"/>
        </w:rPr>
        <w:t>favorable</w:t>
      </w:r>
      <w:proofErr w:type="spellEnd"/>
      <w:r w:rsidRPr="00574300">
        <w:rPr>
          <w:rFonts w:asciiTheme="majorBidi" w:hAnsiTheme="majorBidi" w:cstheme="majorBidi"/>
          <w:sz w:val="24"/>
          <w:szCs w:val="24"/>
          <w:lang w:val="en-GB"/>
        </w:rPr>
        <w:t xml:space="preserve"> variance</w:t>
      </w:r>
      <w:r w:rsidRPr="00574300">
        <w:rPr>
          <w:rFonts w:asciiTheme="majorBidi" w:hAnsiTheme="majorBidi" w:cstheme="majorBidi"/>
          <w:sz w:val="24"/>
          <w:szCs w:val="24"/>
          <w:lang w:val="en-GB"/>
        </w:rPr>
        <w:fldChar w:fldCharType="end"/>
      </w:r>
      <w:r w:rsidRPr="00574300">
        <w:rPr>
          <w:rFonts w:asciiTheme="majorBidi" w:hAnsiTheme="majorBidi" w:cstheme="majorBidi"/>
          <w:sz w:val="24"/>
          <w:szCs w:val="24"/>
          <w:lang w:val="en-GB"/>
        </w:rPr>
        <w:t> while the poorly performing areas are marked with a U for </w:t>
      </w:r>
      <w:proofErr w:type="spellStart"/>
      <w:r w:rsidRPr="00574300">
        <w:rPr>
          <w:rFonts w:asciiTheme="majorBidi" w:hAnsiTheme="majorBidi" w:cstheme="majorBidi"/>
          <w:sz w:val="24"/>
          <w:szCs w:val="24"/>
          <w:lang w:val="en-GB"/>
        </w:rPr>
        <w:fldChar w:fldCharType="begin"/>
      </w:r>
      <w:r w:rsidRPr="00574300">
        <w:rPr>
          <w:rFonts w:asciiTheme="majorBidi" w:hAnsiTheme="majorBidi" w:cstheme="majorBidi"/>
          <w:sz w:val="24"/>
          <w:szCs w:val="24"/>
          <w:lang w:val="en-GB"/>
        </w:rPr>
        <w:instrText xml:space="preserve"> HYPERLINK "https://www.myaccountingcourse.com/accounting-dictionary/unfavorable-variance" </w:instrText>
      </w:r>
      <w:r w:rsidRPr="00574300">
        <w:rPr>
          <w:rFonts w:asciiTheme="majorBidi" w:hAnsiTheme="majorBidi" w:cstheme="majorBidi"/>
          <w:sz w:val="24"/>
          <w:szCs w:val="24"/>
          <w:lang w:val="en-GB"/>
        </w:rPr>
        <w:fldChar w:fldCharType="separate"/>
      </w:r>
      <w:r w:rsidRPr="00574300">
        <w:rPr>
          <w:rFonts w:asciiTheme="majorBidi" w:hAnsiTheme="majorBidi" w:cstheme="majorBidi"/>
          <w:sz w:val="24"/>
          <w:szCs w:val="24"/>
          <w:lang w:val="en-GB"/>
        </w:rPr>
        <w:t>unfavorable</w:t>
      </w:r>
      <w:proofErr w:type="spellEnd"/>
      <w:r w:rsidRPr="00574300">
        <w:rPr>
          <w:rFonts w:asciiTheme="majorBidi" w:hAnsiTheme="majorBidi" w:cstheme="majorBidi"/>
          <w:sz w:val="24"/>
          <w:szCs w:val="24"/>
          <w:lang w:val="en-GB"/>
        </w:rPr>
        <w:t xml:space="preserve"> variance</w:t>
      </w:r>
      <w:r w:rsidRPr="00574300">
        <w:rPr>
          <w:rFonts w:asciiTheme="majorBidi" w:hAnsiTheme="majorBidi" w:cstheme="majorBidi"/>
          <w:sz w:val="24"/>
          <w:szCs w:val="24"/>
          <w:lang w:val="en-GB"/>
        </w:rPr>
        <w:fldChar w:fldCharType="end"/>
      </w:r>
      <w:r w:rsidRPr="00574300">
        <w:rPr>
          <w:rFonts w:asciiTheme="majorBidi" w:hAnsiTheme="majorBidi" w:cstheme="majorBidi"/>
          <w:sz w:val="24"/>
          <w:szCs w:val="24"/>
          <w:lang w:val="en-GB"/>
        </w:rPr>
        <w:t>.</w:t>
      </w:r>
    </w:p>
    <w:p w:rsidR="00574300" w:rsidRDefault="00574300" w:rsidP="00574300">
      <w:pPr>
        <w:jc w:val="both"/>
        <w:rPr>
          <w:rFonts w:asciiTheme="majorBidi" w:hAnsiTheme="majorBidi" w:cstheme="majorBidi"/>
          <w:sz w:val="24"/>
          <w:szCs w:val="24"/>
          <w:lang w:val="en-GB"/>
        </w:rPr>
      </w:pPr>
      <w:r w:rsidRPr="00574300">
        <w:rPr>
          <w:rFonts w:asciiTheme="majorBidi" w:hAnsiTheme="majorBidi" w:cstheme="majorBidi"/>
          <w:sz w:val="24"/>
          <w:szCs w:val="24"/>
          <w:lang w:val="en-GB"/>
        </w:rPr>
        <w:t>The fourth and final step usually occurs at the end of an accounting period. After management has a chance to look over the entire last period, they can start making plans for the next year. For example, they will most likely review the original budget that was created and why certain goals were set. Then they will compare the actual with the budgeted performance over the entire period. Lastly, management will focus on how they tried to correct the problem operations and develop a plan to fix them in the next period.</w:t>
      </w:r>
    </w:p>
    <w:p w:rsidR="00574300" w:rsidRPr="00574300" w:rsidRDefault="00574300" w:rsidP="00574300">
      <w:pPr>
        <w:bidi/>
        <w:jc w:val="both"/>
        <w:rPr>
          <w:rFonts w:asciiTheme="majorBidi" w:hAnsiTheme="majorBidi" w:cstheme="majorBidi"/>
          <w:sz w:val="24"/>
          <w:szCs w:val="24"/>
        </w:rPr>
      </w:pPr>
      <w:r w:rsidRPr="00574300">
        <w:rPr>
          <w:rFonts w:asciiTheme="majorBidi" w:hAnsiTheme="majorBidi" w:cstheme="majorBidi"/>
          <w:sz w:val="24"/>
          <w:szCs w:val="24"/>
        </w:rPr>
        <w:t>Source: https://www.myaccountingcourse.com</w:t>
      </w:r>
      <w:r w:rsidRPr="00574300">
        <w:rPr>
          <w:rFonts w:asciiTheme="majorBidi" w:hAnsiTheme="majorBidi" w:cs="Times New Roman"/>
          <w:sz w:val="24"/>
          <w:szCs w:val="24"/>
          <w:rtl/>
          <w:lang w:val="en-GB"/>
        </w:rPr>
        <w:t>/</w:t>
      </w:r>
    </w:p>
    <w:p w:rsidR="00574300" w:rsidRPr="00574300" w:rsidRDefault="00574300" w:rsidP="00574300">
      <w:pPr>
        <w:jc w:val="both"/>
      </w:pPr>
      <w:bookmarkStart w:id="0" w:name="_GoBack"/>
      <w:bookmarkEnd w:id="0"/>
    </w:p>
    <w:sectPr w:rsidR="00574300" w:rsidRPr="00574300" w:rsidSect="00A839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30B"/>
    <w:rsid w:val="0004643E"/>
    <w:rsid w:val="00280C49"/>
    <w:rsid w:val="004C2F32"/>
    <w:rsid w:val="00574300"/>
    <w:rsid w:val="0060460C"/>
    <w:rsid w:val="00A83940"/>
    <w:rsid w:val="00B76A66"/>
    <w:rsid w:val="00F3130B"/>
    <w:rsid w:val="00FF65C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4300"/>
    <w:pPr>
      <w:keepNext/>
      <w:jc w:val="both"/>
      <w:outlineLvl w:val="0"/>
    </w:pPr>
    <w:rPr>
      <w:rFonts w:asciiTheme="majorBidi" w:hAnsiTheme="majorBidi" w:cstheme="majorBidi"/>
      <w:b/>
      <w:bCs/>
      <w:sz w:val="28"/>
      <w:szCs w:val="28"/>
    </w:rPr>
  </w:style>
  <w:style w:type="paragraph" w:styleId="Heading2">
    <w:name w:val="heading 2"/>
    <w:basedOn w:val="Normal"/>
    <w:next w:val="Normal"/>
    <w:link w:val="Heading2Char"/>
    <w:uiPriority w:val="9"/>
    <w:unhideWhenUsed/>
    <w:qFormat/>
    <w:rsid w:val="0060460C"/>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4643E"/>
    <w:pPr>
      <w:jc w:val="both"/>
    </w:pPr>
    <w:rPr>
      <w:rFonts w:asciiTheme="majorBidi" w:hAnsiTheme="majorBidi" w:cstheme="majorBidi"/>
      <w:sz w:val="24"/>
      <w:szCs w:val="24"/>
      <w:lang w:val="en-GB"/>
    </w:rPr>
  </w:style>
  <w:style w:type="character" w:customStyle="1" w:styleId="BodyTextChar">
    <w:name w:val="Body Text Char"/>
    <w:basedOn w:val="DefaultParagraphFont"/>
    <w:link w:val="BodyText"/>
    <w:uiPriority w:val="99"/>
    <w:rsid w:val="0004643E"/>
    <w:rPr>
      <w:rFonts w:asciiTheme="majorBidi" w:hAnsiTheme="majorBidi" w:cstheme="majorBidi"/>
      <w:sz w:val="24"/>
      <w:szCs w:val="24"/>
      <w:lang w:val="en-GB"/>
    </w:rPr>
  </w:style>
  <w:style w:type="paragraph" w:styleId="NormalWeb">
    <w:name w:val="Normal (Web)"/>
    <w:basedOn w:val="Normal"/>
    <w:uiPriority w:val="99"/>
    <w:semiHidden/>
    <w:unhideWhenUsed/>
    <w:rsid w:val="0057430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574300"/>
    <w:rPr>
      <w:color w:val="0000FF"/>
      <w:u w:val="single"/>
    </w:rPr>
  </w:style>
  <w:style w:type="character" w:customStyle="1" w:styleId="Heading1Char">
    <w:name w:val="Heading 1 Char"/>
    <w:basedOn w:val="DefaultParagraphFont"/>
    <w:link w:val="Heading1"/>
    <w:uiPriority w:val="9"/>
    <w:rsid w:val="00574300"/>
    <w:rPr>
      <w:rFonts w:asciiTheme="majorBidi" w:hAnsiTheme="majorBidi" w:cstheme="majorBidi"/>
      <w:b/>
      <w:bCs/>
      <w:sz w:val="28"/>
      <w:szCs w:val="28"/>
    </w:rPr>
  </w:style>
  <w:style w:type="character" w:customStyle="1" w:styleId="Heading2Char">
    <w:name w:val="Heading 2 Char"/>
    <w:basedOn w:val="DefaultParagraphFont"/>
    <w:link w:val="Heading2"/>
    <w:uiPriority w:val="9"/>
    <w:rsid w:val="0060460C"/>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4300"/>
    <w:pPr>
      <w:keepNext/>
      <w:jc w:val="both"/>
      <w:outlineLvl w:val="0"/>
    </w:pPr>
    <w:rPr>
      <w:rFonts w:asciiTheme="majorBidi" w:hAnsiTheme="majorBidi" w:cstheme="majorBidi"/>
      <w:b/>
      <w:bCs/>
      <w:sz w:val="28"/>
      <w:szCs w:val="28"/>
    </w:rPr>
  </w:style>
  <w:style w:type="paragraph" w:styleId="Heading2">
    <w:name w:val="heading 2"/>
    <w:basedOn w:val="Normal"/>
    <w:next w:val="Normal"/>
    <w:link w:val="Heading2Char"/>
    <w:uiPriority w:val="9"/>
    <w:unhideWhenUsed/>
    <w:qFormat/>
    <w:rsid w:val="0060460C"/>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4643E"/>
    <w:pPr>
      <w:jc w:val="both"/>
    </w:pPr>
    <w:rPr>
      <w:rFonts w:asciiTheme="majorBidi" w:hAnsiTheme="majorBidi" w:cstheme="majorBidi"/>
      <w:sz w:val="24"/>
      <w:szCs w:val="24"/>
      <w:lang w:val="en-GB"/>
    </w:rPr>
  </w:style>
  <w:style w:type="character" w:customStyle="1" w:styleId="BodyTextChar">
    <w:name w:val="Body Text Char"/>
    <w:basedOn w:val="DefaultParagraphFont"/>
    <w:link w:val="BodyText"/>
    <w:uiPriority w:val="99"/>
    <w:rsid w:val="0004643E"/>
    <w:rPr>
      <w:rFonts w:asciiTheme="majorBidi" w:hAnsiTheme="majorBidi" w:cstheme="majorBidi"/>
      <w:sz w:val="24"/>
      <w:szCs w:val="24"/>
      <w:lang w:val="en-GB"/>
    </w:rPr>
  </w:style>
  <w:style w:type="paragraph" w:styleId="NormalWeb">
    <w:name w:val="Normal (Web)"/>
    <w:basedOn w:val="Normal"/>
    <w:uiPriority w:val="99"/>
    <w:semiHidden/>
    <w:unhideWhenUsed/>
    <w:rsid w:val="0057430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574300"/>
    <w:rPr>
      <w:color w:val="0000FF"/>
      <w:u w:val="single"/>
    </w:rPr>
  </w:style>
  <w:style w:type="character" w:customStyle="1" w:styleId="Heading1Char">
    <w:name w:val="Heading 1 Char"/>
    <w:basedOn w:val="DefaultParagraphFont"/>
    <w:link w:val="Heading1"/>
    <w:uiPriority w:val="9"/>
    <w:rsid w:val="00574300"/>
    <w:rPr>
      <w:rFonts w:asciiTheme="majorBidi" w:hAnsiTheme="majorBidi" w:cstheme="majorBidi"/>
      <w:b/>
      <w:bCs/>
      <w:sz w:val="28"/>
      <w:szCs w:val="28"/>
    </w:rPr>
  </w:style>
  <w:style w:type="character" w:customStyle="1" w:styleId="Heading2Char">
    <w:name w:val="Heading 2 Char"/>
    <w:basedOn w:val="DefaultParagraphFont"/>
    <w:link w:val="Heading2"/>
    <w:uiPriority w:val="9"/>
    <w:rsid w:val="0060460C"/>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0830">
      <w:bodyDiv w:val="1"/>
      <w:marLeft w:val="0"/>
      <w:marRight w:val="0"/>
      <w:marTop w:val="0"/>
      <w:marBottom w:val="0"/>
      <w:divBdr>
        <w:top w:val="none" w:sz="0" w:space="0" w:color="auto"/>
        <w:left w:val="none" w:sz="0" w:space="0" w:color="auto"/>
        <w:bottom w:val="none" w:sz="0" w:space="0" w:color="auto"/>
        <w:right w:val="none" w:sz="0" w:space="0" w:color="auto"/>
      </w:divBdr>
    </w:div>
    <w:div w:id="1214850256">
      <w:bodyDiv w:val="1"/>
      <w:marLeft w:val="0"/>
      <w:marRight w:val="0"/>
      <w:marTop w:val="0"/>
      <w:marBottom w:val="0"/>
      <w:divBdr>
        <w:top w:val="none" w:sz="0" w:space="0" w:color="auto"/>
        <w:left w:val="none" w:sz="0" w:space="0" w:color="auto"/>
        <w:bottom w:val="none" w:sz="0" w:space="0" w:color="auto"/>
        <w:right w:val="none" w:sz="0" w:space="0" w:color="auto"/>
      </w:divBdr>
    </w:div>
    <w:div w:id="1269969237">
      <w:bodyDiv w:val="1"/>
      <w:marLeft w:val="0"/>
      <w:marRight w:val="0"/>
      <w:marTop w:val="0"/>
      <w:marBottom w:val="0"/>
      <w:divBdr>
        <w:top w:val="none" w:sz="0" w:space="0" w:color="auto"/>
        <w:left w:val="none" w:sz="0" w:space="0" w:color="auto"/>
        <w:bottom w:val="none" w:sz="0" w:space="0" w:color="auto"/>
        <w:right w:val="none" w:sz="0" w:space="0" w:color="auto"/>
      </w:divBdr>
    </w:div>
    <w:div w:id="208000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yaccountingcourse.com/accounting-dictionary/budget-re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2022-10-02T08:08:00Z</cp:lastPrinted>
  <dcterms:created xsi:type="dcterms:W3CDTF">2022-09-27T21:11:00Z</dcterms:created>
  <dcterms:modified xsi:type="dcterms:W3CDTF">2022-10-02T08:09:00Z</dcterms:modified>
</cp:coreProperties>
</file>