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E3" w:rsidRDefault="008B36E3" w:rsidP="00614578">
      <w:pPr>
        <w:pStyle w:val="Heading2"/>
      </w:pPr>
      <w:r w:rsidRPr="008B36E3">
        <w:t>Overview of Budgeting Career</w:t>
      </w:r>
      <w:bookmarkStart w:id="0" w:name="_GoBack"/>
      <w:bookmarkEnd w:id="0"/>
    </w:p>
    <w:p w:rsidR="00F76C0E" w:rsidRPr="00F76C0E" w:rsidRDefault="00F76C0E" w:rsidP="00F76C0E">
      <w:pPr>
        <w:rPr>
          <w:rFonts w:asciiTheme="majorBidi" w:hAnsiTheme="majorBidi" w:cstheme="majorBidi"/>
          <w:sz w:val="24"/>
          <w:szCs w:val="24"/>
          <w:highlight w:val="lightGray"/>
          <w:lang w:val="en-GB"/>
        </w:rPr>
      </w:pPr>
      <w:r w:rsidRPr="00F76C0E">
        <w:rPr>
          <w:rFonts w:asciiTheme="majorBidi" w:hAnsiTheme="majorBidi" w:cstheme="majorBidi"/>
          <w:sz w:val="24"/>
          <w:szCs w:val="24"/>
          <w:highlight w:val="lightGray"/>
          <w:lang w:val="en-GB"/>
        </w:rPr>
        <w:t xml:space="preserve">Article written by: </w:t>
      </w:r>
      <w:r w:rsidRPr="00F76C0E">
        <w:rPr>
          <w:rFonts w:asciiTheme="majorBidi" w:hAnsiTheme="majorBidi" w:cstheme="majorBidi"/>
          <w:sz w:val="24"/>
          <w:szCs w:val="24"/>
          <w:highlight w:val="lightGray"/>
          <w:lang w:val="en-GB"/>
        </w:rPr>
        <w:t>Jeff Schmidt</w:t>
      </w:r>
      <w:r w:rsidRPr="00F76C0E">
        <w:rPr>
          <w:rFonts w:asciiTheme="majorBidi" w:hAnsiTheme="majorBidi" w:cstheme="majorBidi"/>
          <w:sz w:val="24"/>
          <w:szCs w:val="24"/>
          <w:highlight w:val="lightGray"/>
          <w:lang w:val="en-GB"/>
        </w:rPr>
        <w:t xml:space="preserve"> VP of </w:t>
      </w:r>
      <w:proofErr w:type="gramStart"/>
      <w:r w:rsidRPr="00F76C0E">
        <w:rPr>
          <w:rFonts w:asciiTheme="majorBidi" w:hAnsiTheme="majorBidi" w:cstheme="majorBidi"/>
          <w:sz w:val="24"/>
          <w:szCs w:val="24"/>
          <w:highlight w:val="lightGray"/>
          <w:lang w:val="en-GB"/>
        </w:rPr>
        <w:t>Financial</w:t>
      </w:r>
      <w:proofErr w:type="gramEnd"/>
      <w:r w:rsidRPr="00F76C0E">
        <w:rPr>
          <w:rFonts w:asciiTheme="majorBidi" w:hAnsiTheme="majorBidi" w:cstheme="majorBidi"/>
          <w:sz w:val="24"/>
          <w:szCs w:val="24"/>
          <w:highlight w:val="lightGray"/>
          <w:lang w:val="en-GB"/>
        </w:rPr>
        <w:t xml:space="preserve"> modelling</w:t>
      </w:r>
    </w:p>
    <w:p w:rsidR="00F76C0E" w:rsidRPr="00F76C0E" w:rsidRDefault="00F76C0E" w:rsidP="00F76C0E">
      <w:pPr>
        <w:rPr>
          <w:rFonts w:asciiTheme="majorBidi" w:hAnsiTheme="majorBidi" w:cstheme="majorBidi"/>
          <w:sz w:val="24"/>
          <w:szCs w:val="24"/>
          <w:lang w:val="en-GB"/>
        </w:rPr>
      </w:pPr>
      <w:r w:rsidRPr="00F76C0E">
        <w:rPr>
          <w:rFonts w:asciiTheme="majorBidi" w:hAnsiTheme="majorBidi" w:cstheme="majorBidi"/>
          <w:sz w:val="24"/>
          <w:szCs w:val="24"/>
          <w:highlight w:val="lightGray"/>
          <w:lang w:val="en-GB"/>
        </w:rPr>
        <w:t>https://corporatefinanceinstitute.com/resources/fpa/budgeting/</w:t>
      </w:r>
    </w:p>
    <w:p w:rsidR="00744BA0" w:rsidRPr="008B36E3" w:rsidRDefault="00744BA0" w:rsidP="008B36E3">
      <w:pPr>
        <w:pStyle w:val="BodyText"/>
      </w:pPr>
      <w:r w:rsidRPr="008B36E3">
        <w:t>Budgeting is a strategic implementation of the business plan of a company or a project to achieve the desired goals and objectives. Budgeting</w:t>
      </w:r>
    </w:p>
    <w:p w:rsidR="00744BA0" w:rsidRPr="008B36E3" w:rsidRDefault="00744BA0"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 xml:space="preserve"> </w:t>
      </w:r>
      <w:proofErr w:type="gramStart"/>
      <w:r w:rsidRPr="008B36E3">
        <w:rPr>
          <w:rFonts w:asciiTheme="majorBidi" w:hAnsiTheme="majorBidi" w:cstheme="majorBidi"/>
          <w:sz w:val="24"/>
          <w:szCs w:val="24"/>
          <w:lang w:val="en-GB"/>
        </w:rPr>
        <w:t>also</w:t>
      </w:r>
      <w:proofErr w:type="gramEnd"/>
      <w:r w:rsidRPr="008B36E3">
        <w:rPr>
          <w:rFonts w:asciiTheme="majorBidi" w:hAnsiTheme="majorBidi" w:cstheme="majorBidi"/>
          <w:sz w:val="24"/>
          <w:szCs w:val="24"/>
          <w:lang w:val="en-GB"/>
        </w:rPr>
        <w:t xml:space="preserve"> means forecasting the future of the company by creating appropriate budgets to take care of the financial needs in the long term. Budgeting is important be</w:t>
      </w:r>
      <w:r w:rsidR="008B36E3">
        <w:rPr>
          <w:rFonts w:asciiTheme="majorBidi" w:hAnsiTheme="majorBidi" w:cstheme="majorBidi"/>
          <w:sz w:val="24"/>
          <w:szCs w:val="24"/>
          <w:lang w:val="en-GB"/>
        </w:rPr>
        <w:t xml:space="preserve">cause of the following </w:t>
      </w:r>
      <w:proofErr w:type="gramStart"/>
      <w:r w:rsidR="008B36E3">
        <w:rPr>
          <w:rFonts w:asciiTheme="majorBidi" w:hAnsiTheme="majorBidi" w:cstheme="majorBidi"/>
          <w:sz w:val="24"/>
          <w:szCs w:val="24"/>
          <w:lang w:val="en-GB"/>
        </w:rPr>
        <w:t>reasons :</w:t>
      </w:r>
      <w:proofErr w:type="gramEnd"/>
    </w:p>
    <w:p w:rsid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Aids in planning and crisis management, i.e., it allows the company management to take appropriate actions when a crisis arises.</w:t>
      </w:r>
    </w:p>
    <w:p w:rsid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Encourages building a long-lasting relationship with other departments since the budgeting manager needs to take the help and inputs from the other departments to complete the budget.</w:t>
      </w:r>
    </w:p>
    <w:p w:rsid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It helps in having a clear understanding amongst the employees in the organization as they are made aware of the budgetary allocations in the next financial year. Also, this process helps in creating synergies with other departments like Operations, Accounts, Credit, Investments, and HR.</w:t>
      </w:r>
    </w:p>
    <w:p w:rsid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Motivates the sales teams to achieve their targets and goals.</w:t>
      </w:r>
    </w:p>
    <w:p w:rsid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 xml:space="preserve">It helps control the company’s financial position by </w:t>
      </w:r>
      <w:proofErr w:type="spellStart"/>
      <w:r w:rsidRPr="008B36E3">
        <w:rPr>
          <w:rFonts w:asciiTheme="majorBidi" w:hAnsiTheme="majorBidi" w:cstheme="majorBidi"/>
          <w:sz w:val="24"/>
          <w:szCs w:val="24"/>
          <w:lang w:val="en-GB"/>
        </w:rPr>
        <w:t>analyzing</w:t>
      </w:r>
      <w:proofErr w:type="spellEnd"/>
      <w:r w:rsidRPr="008B36E3">
        <w:rPr>
          <w:rFonts w:asciiTheme="majorBidi" w:hAnsiTheme="majorBidi" w:cstheme="majorBidi"/>
          <w:sz w:val="24"/>
          <w:szCs w:val="24"/>
          <w:lang w:val="en-GB"/>
        </w:rPr>
        <w:t xml:space="preserve"> the expected and actual budget variances.</w:t>
      </w:r>
    </w:p>
    <w:p w:rsidR="00744BA0" w:rsidRPr="008B36E3" w:rsidRDefault="00744BA0" w:rsidP="008B36E3">
      <w:pPr>
        <w:pStyle w:val="ListParagraph"/>
        <w:numPr>
          <w:ilvl w:val="0"/>
          <w:numId w:val="1"/>
        </w:numPr>
        <w:jc w:val="both"/>
        <w:rPr>
          <w:rFonts w:asciiTheme="majorBidi" w:hAnsiTheme="majorBidi" w:cstheme="majorBidi"/>
          <w:sz w:val="24"/>
          <w:szCs w:val="24"/>
          <w:lang w:val="en-GB"/>
        </w:rPr>
      </w:pPr>
      <w:r w:rsidRPr="008B36E3">
        <w:rPr>
          <w:rFonts w:asciiTheme="majorBidi" w:hAnsiTheme="majorBidi" w:cstheme="majorBidi"/>
          <w:sz w:val="24"/>
          <w:szCs w:val="24"/>
          <w:lang w:val="en-GB"/>
        </w:rPr>
        <w:t>It is a vehicle to measure the performance of the employees.</w:t>
      </w:r>
    </w:p>
    <w:p w:rsidR="00B76A66" w:rsidRPr="008B36E3" w:rsidRDefault="00744BA0"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 xml:space="preserve">Let us now look at the top 4 budgeting career options in detail </w:t>
      </w:r>
    </w:p>
    <w:p w:rsidR="00744BA0" w:rsidRPr="008B36E3" w:rsidRDefault="00744BA0" w:rsidP="008B36E3">
      <w:pPr>
        <w:pStyle w:val="Heading1"/>
      </w:pPr>
      <w:r w:rsidRPr="008B36E3">
        <w:t>Career #1 – Financial Planning &amp; Analysis</w:t>
      </w:r>
    </w:p>
    <w:p w:rsidR="00444854" w:rsidRPr="008B36E3" w:rsidRDefault="00744BA0"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Financial Planning &amp; Analysis takes care of the company’s budgets in the FP&amp;A department. Every company has its FP&amp;A department to take care of the financial projections and periodically prepare a business plan to showcase the future roadmap.</w:t>
      </w:r>
    </w:p>
    <w:p w:rsidR="00744BA0" w:rsidRPr="008B36E3" w:rsidRDefault="00744BA0" w:rsidP="008B36E3">
      <w:pPr>
        <w:jc w:val="both"/>
        <w:rPr>
          <w:rFonts w:asciiTheme="majorBidi" w:hAnsiTheme="majorBidi" w:cstheme="majorBidi"/>
          <w:sz w:val="24"/>
          <w:szCs w:val="24"/>
          <w:lang w:val="en-GB"/>
        </w:rPr>
      </w:pPr>
      <w:r w:rsidRPr="008B36E3">
        <w:rPr>
          <w:rFonts w:asciiTheme="majorBidi" w:hAnsiTheme="majorBidi" w:cstheme="majorBidi"/>
          <w:noProof/>
          <w:sz w:val="24"/>
          <w:szCs w:val="24"/>
          <w:lang w:val="en-GB" w:eastAsia="en-GB"/>
        </w:rPr>
        <w:lastRenderedPageBreak/>
        <w:drawing>
          <wp:inline distT="0" distB="0" distL="0" distR="0" wp14:anchorId="59CB8417" wp14:editId="6F975A31">
            <wp:extent cx="5731510" cy="3117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1963.tmp"/>
                    <pic:cNvPicPr/>
                  </pic:nvPicPr>
                  <pic:blipFill>
                    <a:blip r:embed="rId8">
                      <a:extLst>
                        <a:ext uri="{28A0092B-C50C-407E-A947-70E740481C1C}">
                          <a14:useLocalDpi xmlns:a14="http://schemas.microsoft.com/office/drawing/2010/main" val="0"/>
                        </a:ext>
                      </a:extLst>
                    </a:blip>
                    <a:stretch>
                      <a:fillRect/>
                    </a:stretch>
                  </pic:blipFill>
                  <pic:spPr>
                    <a:xfrm>
                      <a:off x="0" y="0"/>
                      <a:ext cx="5731510" cy="3117850"/>
                    </a:xfrm>
                    <a:prstGeom prst="rect">
                      <a:avLst/>
                    </a:prstGeom>
                  </pic:spPr>
                </pic:pic>
              </a:graphicData>
            </a:graphic>
          </wp:inline>
        </w:drawing>
      </w:r>
    </w:p>
    <w:p w:rsidR="00444854" w:rsidRPr="006B037C" w:rsidRDefault="00444854" w:rsidP="006B037C">
      <w:pPr>
        <w:pStyle w:val="Heading1"/>
      </w:pPr>
      <w:r w:rsidRPr="006B037C">
        <w:t>Career #2 – Financial Analyst</w:t>
      </w:r>
    </w:p>
    <w:p w:rsidR="009764A9" w:rsidRPr="008B36E3" w:rsidRDefault="009764A9"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A financial analyst is a professional who analyses the company’s financial position.</w:t>
      </w:r>
    </w:p>
    <w:p w:rsidR="004436F0" w:rsidRPr="008B36E3" w:rsidRDefault="007D53D6" w:rsidP="008B36E3">
      <w:pPr>
        <w:jc w:val="both"/>
        <w:rPr>
          <w:rFonts w:asciiTheme="majorBidi" w:hAnsiTheme="majorBidi" w:cstheme="majorBidi"/>
          <w:sz w:val="24"/>
          <w:szCs w:val="24"/>
          <w:lang w:val="en-GB"/>
        </w:rPr>
      </w:pPr>
      <w:r w:rsidRPr="008B36E3">
        <w:rPr>
          <w:rFonts w:asciiTheme="majorBidi" w:hAnsiTheme="majorBidi" w:cstheme="majorBidi"/>
          <w:noProof/>
          <w:sz w:val="24"/>
          <w:szCs w:val="24"/>
          <w:lang w:val="en-GB" w:eastAsia="en-GB"/>
        </w:rPr>
        <w:drawing>
          <wp:inline distT="0" distB="0" distL="0" distR="0" wp14:anchorId="683B9D4F" wp14:editId="520ECEAB">
            <wp:extent cx="5731510" cy="3948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2B04.tmp"/>
                    <pic:cNvPicPr/>
                  </pic:nvPicPr>
                  <pic:blipFill>
                    <a:blip r:embed="rId9">
                      <a:extLst>
                        <a:ext uri="{28A0092B-C50C-407E-A947-70E740481C1C}">
                          <a14:useLocalDpi xmlns:a14="http://schemas.microsoft.com/office/drawing/2010/main" val="0"/>
                        </a:ext>
                      </a:extLst>
                    </a:blip>
                    <a:stretch>
                      <a:fillRect/>
                    </a:stretch>
                  </pic:blipFill>
                  <pic:spPr>
                    <a:xfrm>
                      <a:off x="0" y="0"/>
                      <a:ext cx="5731510" cy="3948430"/>
                    </a:xfrm>
                    <a:prstGeom prst="rect">
                      <a:avLst/>
                    </a:prstGeom>
                  </pic:spPr>
                </pic:pic>
              </a:graphicData>
            </a:graphic>
          </wp:inline>
        </w:drawing>
      </w:r>
    </w:p>
    <w:p w:rsidR="002232C5" w:rsidRPr="006B037C" w:rsidRDefault="004436F0" w:rsidP="006B037C">
      <w:pPr>
        <w:pStyle w:val="Heading1"/>
      </w:pPr>
      <w:r w:rsidRPr="006B037C">
        <w:t>Career #3 – Budget Analyst</w:t>
      </w:r>
    </w:p>
    <w:p w:rsidR="004436F0" w:rsidRPr="008B36E3" w:rsidRDefault="004436F0" w:rsidP="006B037C">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Budget Analyst advises companies on how to prepare financial budgets and how to organize their finances.</w:t>
      </w:r>
    </w:p>
    <w:p w:rsidR="0068233F" w:rsidRPr="008B36E3" w:rsidRDefault="0068233F" w:rsidP="008B36E3">
      <w:pPr>
        <w:jc w:val="both"/>
        <w:rPr>
          <w:rFonts w:asciiTheme="majorBidi" w:hAnsiTheme="majorBidi" w:cstheme="majorBidi"/>
          <w:sz w:val="24"/>
          <w:szCs w:val="24"/>
          <w:lang w:val="en-GB"/>
        </w:rPr>
      </w:pPr>
      <w:r w:rsidRPr="008B36E3">
        <w:rPr>
          <w:rFonts w:asciiTheme="majorBidi" w:hAnsiTheme="majorBidi" w:cstheme="majorBidi"/>
          <w:noProof/>
          <w:sz w:val="24"/>
          <w:szCs w:val="24"/>
          <w:lang w:val="en-GB" w:eastAsia="en-GB"/>
        </w:rPr>
        <w:lastRenderedPageBreak/>
        <w:drawing>
          <wp:inline distT="0" distB="0" distL="0" distR="0" wp14:anchorId="1D1B5056" wp14:editId="3BE5C165">
            <wp:extent cx="584835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9EEE.tmp"/>
                    <pic:cNvPicPr/>
                  </pic:nvPicPr>
                  <pic:blipFill>
                    <a:blip r:embed="rId10">
                      <a:extLst>
                        <a:ext uri="{28A0092B-C50C-407E-A947-70E740481C1C}">
                          <a14:useLocalDpi xmlns:a14="http://schemas.microsoft.com/office/drawing/2010/main" val="0"/>
                        </a:ext>
                      </a:extLst>
                    </a:blip>
                    <a:stretch>
                      <a:fillRect/>
                    </a:stretch>
                  </pic:blipFill>
                  <pic:spPr>
                    <a:xfrm>
                      <a:off x="0" y="0"/>
                      <a:ext cx="5852240" cy="3316905"/>
                    </a:xfrm>
                    <a:prstGeom prst="rect">
                      <a:avLst/>
                    </a:prstGeom>
                  </pic:spPr>
                </pic:pic>
              </a:graphicData>
            </a:graphic>
          </wp:inline>
        </w:drawing>
      </w:r>
    </w:p>
    <w:p w:rsidR="00ED7AB4" w:rsidRPr="006B037C" w:rsidRDefault="00ED7AB4" w:rsidP="006B037C">
      <w:pPr>
        <w:pStyle w:val="Heading1"/>
      </w:pPr>
      <w:r w:rsidRPr="006B037C">
        <w:t>Career #4 – Management Accountant</w:t>
      </w:r>
    </w:p>
    <w:p w:rsidR="00ED7AB4" w:rsidRPr="008B36E3" w:rsidRDefault="00ED7AB4"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Management Accountant works very closely with the management and the budgeting manager.</w:t>
      </w:r>
      <w:r w:rsidRPr="008B36E3">
        <w:rPr>
          <w:rFonts w:asciiTheme="majorBidi" w:hAnsiTheme="majorBidi" w:cstheme="majorBidi"/>
          <w:noProof/>
          <w:sz w:val="24"/>
          <w:szCs w:val="24"/>
          <w:lang w:val="en-GB" w:eastAsia="en-GB"/>
        </w:rPr>
        <w:drawing>
          <wp:inline distT="0" distB="0" distL="0" distR="0" wp14:anchorId="78390479" wp14:editId="3E6D8C6B">
            <wp:extent cx="5731510" cy="36810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8013.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681095"/>
                    </a:xfrm>
                    <a:prstGeom prst="rect">
                      <a:avLst/>
                    </a:prstGeom>
                  </pic:spPr>
                </pic:pic>
              </a:graphicData>
            </a:graphic>
          </wp:inline>
        </w:drawing>
      </w:r>
    </w:p>
    <w:p w:rsidR="008B36E3" w:rsidRPr="006B037C" w:rsidRDefault="008B36E3" w:rsidP="00614578">
      <w:pPr>
        <w:pStyle w:val="Heading1"/>
      </w:pPr>
      <w:r w:rsidRPr="006B037C">
        <w:t>Conclusion</w:t>
      </w:r>
    </w:p>
    <w:p w:rsidR="008B36E3" w:rsidRPr="008B36E3" w:rsidRDefault="008B36E3" w:rsidP="008B36E3">
      <w:pPr>
        <w:jc w:val="both"/>
        <w:rPr>
          <w:rFonts w:asciiTheme="majorBidi" w:hAnsiTheme="majorBidi" w:cstheme="majorBidi"/>
          <w:sz w:val="24"/>
          <w:szCs w:val="24"/>
          <w:lang w:val="en-GB"/>
        </w:rPr>
      </w:pPr>
      <w:r w:rsidRPr="008B36E3">
        <w:rPr>
          <w:rFonts w:asciiTheme="majorBidi" w:hAnsiTheme="majorBidi" w:cstheme="majorBidi"/>
          <w:sz w:val="24"/>
          <w:szCs w:val="24"/>
          <w:lang w:val="en-GB"/>
        </w:rPr>
        <w:t>Budgeting is one of the most crucial roles in any organization as it lays down the path or the road map for the company to plan its strategic decisions.</w:t>
      </w:r>
    </w:p>
    <w:p w:rsidR="00ED7AB4" w:rsidRPr="008B36E3" w:rsidRDefault="00ED7AB4" w:rsidP="008B36E3">
      <w:pPr>
        <w:jc w:val="both"/>
        <w:rPr>
          <w:rFonts w:asciiTheme="majorBidi" w:hAnsiTheme="majorBidi" w:cstheme="majorBidi"/>
          <w:sz w:val="24"/>
          <w:szCs w:val="24"/>
          <w:lang w:val="en-GB"/>
        </w:rPr>
      </w:pPr>
    </w:p>
    <w:sectPr w:rsidR="00ED7AB4" w:rsidRPr="008B36E3" w:rsidSect="00A83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89" w:rsidRDefault="00A51C89" w:rsidP="001271F2">
      <w:pPr>
        <w:spacing w:after="0" w:line="240" w:lineRule="auto"/>
      </w:pPr>
      <w:r>
        <w:separator/>
      </w:r>
    </w:p>
  </w:endnote>
  <w:endnote w:type="continuationSeparator" w:id="0">
    <w:p w:rsidR="00A51C89" w:rsidRDefault="00A51C89" w:rsidP="0012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89" w:rsidRDefault="00A51C89" w:rsidP="001271F2">
      <w:pPr>
        <w:spacing w:after="0" w:line="240" w:lineRule="auto"/>
      </w:pPr>
      <w:r>
        <w:separator/>
      </w:r>
    </w:p>
  </w:footnote>
  <w:footnote w:type="continuationSeparator" w:id="0">
    <w:p w:rsidR="00A51C89" w:rsidRDefault="00A51C89" w:rsidP="00127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CAD"/>
    <w:multiLevelType w:val="hybridMultilevel"/>
    <w:tmpl w:val="5728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D2"/>
    <w:rsid w:val="001271F2"/>
    <w:rsid w:val="002232C5"/>
    <w:rsid w:val="00285750"/>
    <w:rsid w:val="0040525B"/>
    <w:rsid w:val="004436F0"/>
    <w:rsid w:val="00444854"/>
    <w:rsid w:val="004C2F32"/>
    <w:rsid w:val="00614578"/>
    <w:rsid w:val="0068233F"/>
    <w:rsid w:val="006B037C"/>
    <w:rsid w:val="00744BA0"/>
    <w:rsid w:val="007D53D6"/>
    <w:rsid w:val="008B36E3"/>
    <w:rsid w:val="009764A9"/>
    <w:rsid w:val="00A51C89"/>
    <w:rsid w:val="00A650D2"/>
    <w:rsid w:val="00A83940"/>
    <w:rsid w:val="00B76A66"/>
    <w:rsid w:val="00ED7AB4"/>
    <w:rsid w:val="00F32AFF"/>
    <w:rsid w:val="00F76C0E"/>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6E3"/>
    <w:pPr>
      <w:keepNext/>
      <w:jc w:val="both"/>
      <w:outlineLvl w:val="0"/>
    </w:pPr>
    <w:rPr>
      <w:rFonts w:asciiTheme="majorBidi" w:hAnsiTheme="majorBidi" w:cstheme="majorBidi"/>
      <w:b/>
      <w:bCs/>
      <w:sz w:val="24"/>
      <w:szCs w:val="24"/>
      <w:lang w:val="en-GB"/>
    </w:rPr>
  </w:style>
  <w:style w:type="paragraph" w:styleId="Heading2">
    <w:name w:val="heading 2"/>
    <w:basedOn w:val="Normal"/>
    <w:next w:val="Normal"/>
    <w:link w:val="Heading2Char"/>
    <w:uiPriority w:val="9"/>
    <w:unhideWhenUsed/>
    <w:qFormat/>
    <w:rsid w:val="00614578"/>
    <w:pPr>
      <w:keepNext/>
      <w:spacing w:after="300" w:line="240" w:lineRule="auto"/>
      <w:outlineLvl w:val="1"/>
    </w:pPr>
    <w:rPr>
      <w:rFonts w:ascii="Arial" w:eastAsia="Times New Roman" w:hAnsi="Arial" w:cs="Arial"/>
      <w:b/>
      <w:bCs/>
      <w:color w:val="0C4E54"/>
      <w:sz w:val="32"/>
      <w:szCs w:val="32"/>
      <w:lang w:val="en-GB" w:eastAsia="en-GB"/>
    </w:rPr>
  </w:style>
  <w:style w:type="paragraph" w:styleId="Heading3">
    <w:name w:val="heading 3"/>
    <w:basedOn w:val="Normal"/>
    <w:link w:val="Heading3Char"/>
    <w:uiPriority w:val="9"/>
    <w:qFormat/>
    <w:rsid w:val="008B36E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0"/>
    <w:rPr>
      <w:rFonts w:ascii="Tahoma" w:hAnsi="Tahoma" w:cs="Tahoma"/>
      <w:sz w:val="16"/>
      <w:szCs w:val="16"/>
    </w:rPr>
  </w:style>
  <w:style w:type="paragraph" w:styleId="Header">
    <w:name w:val="header"/>
    <w:basedOn w:val="Normal"/>
    <w:link w:val="HeaderChar"/>
    <w:uiPriority w:val="99"/>
    <w:unhideWhenUsed/>
    <w:rsid w:val="00127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1F2"/>
  </w:style>
  <w:style w:type="paragraph" w:styleId="Footer">
    <w:name w:val="footer"/>
    <w:basedOn w:val="Normal"/>
    <w:link w:val="FooterChar"/>
    <w:uiPriority w:val="99"/>
    <w:unhideWhenUsed/>
    <w:rsid w:val="0012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1F2"/>
  </w:style>
  <w:style w:type="paragraph" w:styleId="BodyText">
    <w:name w:val="Body Text"/>
    <w:basedOn w:val="Normal"/>
    <w:link w:val="BodyTextChar"/>
    <w:uiPriority w:val="99"/>
    <w:unhideWhenUsed/>
    <w:rsid w:val="008B36E3"/>
    <w:pPr>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8B36E3"/>
    <w:rPr>
      <w:rFonts w:asciiTheme="majorBidi" w:hAnsiTheme="majorBidi" w:cstheme="majorBidi"/>
      <w:sz w:val="24"/>
      <w:szCs w:val="24"/>
      <w:lang w:val="en-GB"/>
    </w:rPr>
  </w:style>
  <w:style w:type="character" w:customStyle="1" w:styleId="Heading3Char">
    <w:name w:val="Heading 3 Char"/>
    <w:basedOn w:val="DefaultParagraphFont"/>
    <w:link w:val="Heading3"/>
    <w:uiPriority w:val="9"/>
    <w:rsid w:val="008B36E3"/>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8B36E3"/>
    <w:pPr>
      <w:ind w:left="720"/>
      <w:contextualSpacing/>
    </w:pPr>
  </w:style>
  <w:style w:type="character" w:customStyle="1" w:styleId="Heading1Char">
    <w:name w:val="Heading 1 Char"/>
    <w:basedOn w:val="DefaultParagraphFont"/>
    <w:link w:val="Heading1"/>
    <w:uiPriority w:val="9"/>
    <w:rsid w:val="008B36E3"/>
    <w:rPr>
      <w:rFonts w:asciiTheme="majorBidi" w:hAnsiTheme="majorBidi" w:cstheme="majorBidi"/>
      <w:b/>
      <w:bCs/>
      <w:sz w:val="24"/>
      <w:szCs w:val="24"/>
      <w:lang w:val="en-GB"/>
    </w:rPr>
  </w:style>
  <w:style w:type="character" w:customStyle="1" w:styleId="Heading2Char">
    <w:name w:val="Heading 2 Char"/>
    <w:basedOn w:val="DefaultParagraphFont"/>
    <w:link w:val="Heading2"/>
    <w:uiPriority w:val="9"/>
    <w:rsid w:val="00614578"/>
    <w:rPr>
      <w:rFonts w:ascii="Arial" w:eastAsia="Times New Roman" w:hAnsi="Arial" w:cs="Arial"/>
      <w:b/>
      <w:bCs/>
      <w:color w:val="0C4E54"/>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6E3"/>
    <w:pPr>
      <w:keepNext/>
      <w:jc w:val="both"/>
      <w:outlineLvl w:val="0"/>
    </w:pPr>
    <w:rPr>
      <w:rFonts w:asciiTheme="majorBidi" w:hAnsiTheme="majorBidi" w:cstheme="majorBidi"/>
      <w:b/>
      <w:bCs/>
      <w:sz w:val="24"/>
      <w:szCs w:val="24"/>
      <w:lang w:val="en-GB"/>
    </w:rPr>
  </w:style>
  <w:style w:type="paragraph" w:styleId="Heading2">
    <w:name w:val="heading 2"/>
    <w:basedOn w:val="Normal"/>
    <w:next w:val="Normal"/>
    <w:link w:val="Heading2Char"/>
    <w:uiPriority w:val="9"/>
    <w:unhideWhenUsed/>
    <w:qFormat/>
    <w:rsid w:val="00614578"/>
    <w:pPr>
      <w:keepNext/>
      <w:spacing w:after="300" w:line="240" w:lineRule="auto"/>
      <w:outlineLvl w:val="1"/>
    </w:pPr>
    <w:rPr>
      <w:rFonts w:ascii="Arial" w:eastAsia="Times New Roman" w:hAnsi="Arial" w:cs="Arial"/>
      <w:b/>
      <w:bCs/>
      <w:color w:val="0C4E54"/>
      <w:sz w:val="32"/>
      <w:szCs w:val="32"/>
      <w:lang w:val="en-GB" w:eastAsia="en-GB"/>
    </w:rPr>
  </w:style>
  <w:style w:type="paragraph" w:styleId="Heading3">
    <w:name w:val="heading 3"/>
    <w:basedOn w:val="Normal"/>
    <w:link w:val="Heading3Char"/>
    <w:uiPriority w:val="9"/>
    <w:qFormat/>
    <w:rsid w:val="008B36E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0"/>
    <w:rPr>
      <w:rFonts w:ascii="Tahoma" w:hAnsi="Tahoma" w:cs="Tahoma"/>
      <w:sz w:val="16"/>
      <w:szCs w:val="16"/>
    </w:rPr>
  </w:style>
  <w:style w:type="paragraph" w:styleId="Header">
    <w:name w:val="header"/>
    <w:basedOn w:val="Normal"/>
    <w:link w:val="HeaderChar"/>
    <w:uiPriority w:val="99"/>
    <w:unhideWhenUsed/>
    <w:rsid w:val="00127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1F2"/>
  </w:style>
  <w:style w:type="paragraph" w:styleId="Footer">
    <w:name w:val="footer"/>
    <w:basedOn w:val="Normal"/>
    <w:link w:val="FooterChar"/>
    <w:uiPriority w:val="99"/>
    <w:unhideWhenUsed/>
    <w:rsid w:val="0012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1F2"/>
  </w:style>
  <w:style w:type="paragraph" w:styleId="BodyText">
    <w:name w:val="Body Text"/>
    <w:basedOn w:val="Normal"/>
    <w:link w:val="BodyTextChar"/>
    <w:uiPriority w:val="99"/>
    <w:unhideWhenUsed/>
    <w:rsid w:val="008B36E3"/>
    <w:pPr>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8B36E3"/>
    <w:rPr>
      <w:rFonts w:asciiTheme="majorBidi" w:hAnsiTheme="majorBidi" w:cstheme="majorBidi"/>
      <w:sz w:val="24"/>
      <w:szCs w:val="24"/>
      <w:lang w:val="en-GB"/>
    </w:rPr>
  </w:style>
  <w:style w:type="character" w:customStyle="1" w:styleId="Heading3Char">
    <w:name w:val="Heading 3 Char"/>
    <w:basedOn w:val="DefaultParagraphFont"/>
    <w:link w:val="Heading3"/>
    <w:uiPriority w:val="9"/>
    <w:rsid w:val="008B36E3"/>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8B36E3"/>
    <w:pPr>
      <w:ind w:left="720"/>
      <w:contextualSpacing/>
    </w:pPr>
  </w:style>
  <w:style w:type="character" w:customStyle="1" w:styleId="Heading1Char">
    <w:name w:val="Heading 1 Char"/>
    <w:basedOn w:val="DefaultParagraphFont"/>
    <w:link w:val="Heading1"/>
    <w:uiPriority w:val="9"/>
    <w:rsid w:val="008B36E3"/>
    <w:rPr>
      <w:rFonts w:asciiTheme="majorBidi" w:hAnsiTheme="majorBidi" w:cstheme="majorBidi"/>
      <w:b/>
      <w:bCs/>
      <w:sz w:val="24"/>
      <w:szCs w:val="24"/>
      <w:lang w:val="en-GB"/>
    </w:rPr>
  </w:style>
  <w:style w:type="character" w:customStyle="1" w:styleId="Heading2Char">
    <w:name w:val="Heading 2 Char"/>
    <w:basedOn w:val="DefaultParagraphFont"/>
    <w:link w:val="Heading2"/>
    <w:uiPriority w:val="9"/>
    <w:rsid w:val="00614578"/>
    <w:rPr>
      <w:rFonts w:ascii="Arial" w:eastAsia="Times New Roman" w:hAnsi="Arial" w:cs="Arial"/>
      <w:b/>
      <w:bCs/>
      <w:color w:val="0C4E54"/>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1696">
      <w:bodyDiv w:val="1"/>
      <w:marLeft w:val="0"/>
      <w:marRight w:val="0"/>
      <w:marTop w:val="0"/>
      <w:marBottom w:val="0"/>
      <w:divBdr>
        <w:top w:val="none" w:sz="0" w:space="0" w:color="auto"/>
        <w:left w:val="none" w:sz="0" w:space="0" w:color="auto"/>
        <w:bottom w:val="none" w:sz="0" w:space="0" w:color="auto"/>
        <w:right w:val="none" w:sz="0" w:space="0" w:color="auto"/>
      </w:divBdr>
    </w:div>
    <w:div w:id="517542358">
      <w:bodyDiv w:val="1"/>
      <w:marLeft w:val="0"/>
      <w:marRight w:val="0"/>
      <w:marTop w:val="0"/>
      <w:marBottom w:val="0"/>
      <w:divBdr>
        <w:top w:val="none" w:sz="0" w:space="0" w:color="auto"/>
        <w:left w:val="none" w:sz="0" w:space="0" w:color="auto"/>
        <w:bottom w:val="none" w:sz="0" w:space="0" w:color="auto"/>
        <w:right w:val="none" w:sz="0" w:space="0" w:color="auto"/>
      </w:divBdr>
    </w:div>
    <w:div w:id="1072891317">
      <w:bodyDiv w:val="1"/>
      <w:marLeft w:val="0"/>
      <w:marRight w:val="0"/>
      <w:marTop w:val="0"/>
      <w:marBottom w:val="0"/>
      <w:divBdr>
        <w:top w:val="none" w:sz="0" w:space="0" w:color="auto"/>
        <w:left w:val="none" w:sz="0" w:space="0" w:color="auto"/>
        <w:bottom w:val="none" w:sz="0" w:space="0" w:color="auto"/>
        <w:right w:val="none" w:sz="0" w:space="0" w:color="auto"/>
      </w:divBdr>
    </w:div>
    <w:div w:id="1131480756">
      <w:bodyDiv w:val="1"/>
      <w:marLeft w:val="0"/>
      <w:marRight w:val="0"/>
      <w:marTop w:val="0"/>
      <w:marBottom w:val="0"/>
      <w:divBdr>
        <w:top w:val="none" w:sz="0" w:space="0" w:color="auto"/>
        <w:left w:val="none" w:sz="0" w:space="0" w:color="auto"/>
        <w:bottom w:val="none" w:sz="0" w:space="0" w:color="auto"/>
        <w:right w:val="none" w:sz="0" w:space="0" w:color="auto"/>
      </w:divBdr>
    </w:div>
    <w:div w:id="1587955122">
      <w:bodyDiv w:val="1"/>
      <w:marLeft w:val="0"/>
      <w:marRight w:val="0"/>
      <w:marTop w:val="0"/>
      <w:marBottom w:val="0"/>
      <w:divBdr>
        <w:top w:val="none" w:sz="0" w:space="0" w:color="auto"/>
        <w:left w:val="none" w:sz="0" w:space="0" w:color="auto"/>
        <w:bottom w:val="none" w:sz="0" w:space="0" w:color="auto"/>
        <w:right w:val="none" w:sz="0" w:space="0" w:color="auto"/>
      </w:divBdr>
    </w:div>
    <w:div w:id="1594510251">
      <w:bodyDiv w:val="1"/>
      <w:marLeft w:val="0"/>
      <w:marRight w:val="0"/>
      <w:marTop w:val="0"/>
      <w:marBottom w:val="0"/>
      <w:divBdr>
        <w:top w:val="none" w:sz="0" w:space="0" w:color="auto"/>
        <w:left w:val="none" w:sz="0" w:space="0" w:color="auto"/>
        <w:bottom w:val="none" w:sz="0" w:space="0" w:color="auto"/>
        <w:right w:val="none" w:sz="0" w:space="0" w:color="auto"/>
      </w:divBdr>
    </w:div>
    <w:div w:id="16944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2022-10-01T14:57:00Z</dcterms:created>
  <dcterms:modified xsi:type="dcterms:W3CDTF">2023-03-31T22:58:00Z</dcterms:modified>
</cp:coreProperties>
</file>