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8" w:rsidRDefault="00D95558" w:rsidP="00D95558">
      <w:pPr>
        <w:bidi w:val="0"/>
        <w:rPr>
          <w:bCs/>
        </w:rPr>
      </w:pPr>
      <w:r>
        <w:rPr>
          <w:bCs/>
        </w:rPr>
        <w:t xml:space="preserve">Université </w:t>
      </w:r>
      <w:proofErr w:type="spellStart"/>
      <w:r>
        <w:rPr>
          <w:bCs/>
        </w:rPr>
        <w:t>Ziane</w:t>
      </w:r>
      <w:proofErr w:type="spellEnd"/>
      <w:r>
        <w:rPr>
          <w:bCs/>
        </w:rPr>
        <w:t xml:space="preserve"> Achour Djelfa</w:t>
      </w:r>
    </w:p>
    <w:p w:rsidR="00D95558" w:rsidRDefault="00D95558" w:rsidP="00D95558">
      <w:pPr>
        <w:bidi w:val="0"/>
        <w:rPr>
          <w:bCs/>
        </w:rPr>
      </w:pPr>
      <w:r>
        <w:rPr>
          <w:bCs/>
        </w:rPr>
        <w:t xml:space="preserve">Faculté des sciences exactes et informatique </w:t>
      </w:r>
    </w:p>
    <w:p w:rsidR="00D95558" w:rsidRDefault="00D95558" w:rsidP="00D95558">
      <w:pPr>
        <w:bidi w:val="0"/>
        <w:rPr>
          <w:bCs/>
        </w:rPr>
      </w:pPr>
      <w:r>
        <w:rPr>
          <w:bCs/>
        </w:rPr>
        <w:t xml:space="preserve">2 </w:t>
      </w:r>
      <w:proofErr w:type="gramStart"/>
      <w:r>
        <w:rPr>
          <w:bCs/>
        </w:rPr>
        <w:t>année</w:t>
      </w:r>
      <w:proofErr w:type="gramEnd"/>
      <w:r>
        <w:rPr>
          <w:bCs/>
        </w:rPr>
        <w:t xml:space="preserve"> LMD-physique-</w:t>
      </w:r>
    </w:p>
    <w:p w:rsidR="00D95558" w:rsidRDefault="00D95558" w:rsidP="00D95558">
      <w:pPr>
        <w:bidi w:val="0"/>
        <w:rPr>
          <w:bCs/>
        </w:rPr>
      </w:pPr>
    </w:p>
    <w:p w:rsidR="00D95558" w:rsidRDefault="00D95558" w:rsidP="00D95558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TD n°1</w:t>
      </w:r>
    </w:p>
    <w:p w:rsidR="00D95558" w:rsidRDefault="00D95558" w:rsidP="00D95558">
      <w:pPr>
        <w:bidi w:val="0"/>
        <w:rPr>
          <w:bCs/>
        </w:rPr>
      </w:pPr>
    </w:p>
    <w:p w:rsidR="00D95558" w:rsidRDefault="00D95558" w:rsidP="00D95558">
      <w:pPr>
        <w:bidi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Exercice n° 1 </w:t>
      </w:r>
    </w:p>
    <w:p w:rsidR="00D95558" w:rsidRDefault="00D95558" w:rsidP="00D95558">
      <w:pPr>
        <w:bidi w:val="0"/>
        <w:spacing w:line="276" w:lineRule="auto"/>
        <w:jc w:val="both"/>
      </w:pPr>
      <w:r>
        <w:t>On veut remplir une baignoire de 100 litre d’eau à 32 °C .On dispose pour cela de deux sources l’une d’eau froids à 18 °C, l’autre d’eau chaude à 60 °C.</w:t>
      </w:r>
    </w:p>
    <w:p w:rsidR="00D95558" w:rsidRDefault="00D95558" w:rsidP="00D95558">
      <w:pPr>
        <w:bidi w:val="0"/>
        <w:spacing w:line="276" w:lineRule="auto"/>
        <w:jc w:val="both"/>
      </w:pPr>
      <w:r>
        <w:t xml:space="preserve"> Si on néglige la capacité thermique de la baignoire et les diverses pertes thermique, quel volume doit on prélever à chacune des deux sources ?</w:t>
      </w:r>
    </w:p>
    <w:p w:rsidR="00D95558" w:rsidRDefault="00D95558" w:rsidP="00D95558">
      <w:pPr>
        <w:bidi w:val="0"/>
        <w:spacing w:line="276" w:lineRule="auto"/>
        <w:jc w:val="both"/>
      </w:pPr>
      <w:r>
        <w:t xml:space="preserve">Donnée: masse volumique de l’eau ρ=1000 </w:t>
      </w:r>
      <w:proofErr w:type="spellStart"/>
      <w:r>
        <w:t>Kg.m</w:t>
      </w:r>
      <w:proofErr w:type="spellEnd"/>
      <w:r>
        <w:rPr>
          <w:vertAlign w:val="superscript"/>
        </w:rPr>
        <w:t>-3</w:t>
      </w:r>
      <w:r>
        <w:t xml:space="preserve"> </w:t>
      </w:r>
    </w:p>
    <w:p w:rsidR="00D95558" w:rsidRDefault="00D95558" w:rsidP="00D95558">
      <w:pPr>
        <w:bidi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n° 2</w:t>
      </w:r>
    </w:p>
    <w:p w:rsidR="00D95558" w:rsidRDefault="00D95558" w:rsidP="00D95558">
      <w:pPr>
        <w:bidi w:val="0"/>
        <w:spacing w:line="276" w:lineRule="auto"/>
        <w:jc w:val="both"/>
      </w:pPr>
      <w:r>
        <w:t>On comprime de manière réversible une masse m=8g d’argon (M=</w:t>
      </w:r>
      <w:proofErr w:type="spellStart"/>
      <w:r>
        <w:t>40g.mol</w:t>
      </w:r>
      <w:proofErr w:type="spellEnd"/>
      <w:r>
        <w:rPr>
          <w:vertAlign w:val="superscript"/>
        </w:rPr>
        <w:t>-1</w:t>
      </w:r>
      <w:r>
        <w:t>), supposé être un gaz parfait monoatomique, de la pression P</w:t>
      </w:r>
      <w:r>
        <w:rPr>
          <w:vertAlign w:val="subscript"/>
        </w:rPr>
        <w:t>1</w:t>
      </w:r>
      <w:r>
        <w:t>=1bar à la pression P</w:t>
      </w:r>
      <w:r>
        <w:rPr>
          <w:vertAlign w:val="subscript"/>
        </w:rPr>
        <w:t>2</w:t>
      </w:r>
      <w:r>
        <w:t>=10bar, à la température constant T=298K.</w:t>
      </w:r>
    </w:p>
    <w:p w:rsidR="00D95558" w:rsidRDefault="00D95558" w:rsidP="00D95558">
      <w:pPr>
        <w:bidi w:val="0"/>
        <w:spacing w:line="276" w:lineRule="auto"/>
        <w:jc w:val="both"/>
      </w:pPr>
      <w:r>
        <w:t>1-Calculer les volumes V</w:t>
      </w:r>
      <w:r>
        <w:rPr>
          <w:vertAlign w:val="subscript"/>
        </w:rPr>
        <w:t>1</w:t>
      </w:r>
      <w:r>
        <w:t xml:space="preserve"> et V</w:t>
      </w:r>
      <w:r>
        <w:rPr>
          <w:vertAlign w:val="subscript"/>
        </w:rPr>
        <w:t>2</w:t>
      </w:r>
      <w:r>
        <w:t xml:space="preserve"> d’argon respectivement à l’état initial et à l’état final.</w:t>
      </w:r>
    </w:p>
    <w:p w:rsidR="00D95558" w:rsidRDefault="00D95558" w:rsidP="00D95558">
      <w:pPr>
        <w:bidi w:val="0"/>
        <w:spacing w:line="276" w:lineRule="auto"/>
        <w:jc w:val="both"/>
      </w:pPr>
      <w:r>
        <w:t>2-Exprimer puis calculer numériquement le travail W et le transfert thermique Q reçue par le gaz lors de cette compression.</w:t>
      </w:r>
    </w:p>
    <w:p w:rsidR="00D95558" w:rsidRDefault="00D95558" w:rsidP="00D95558">
      <w:pPr>
        <w:bidi w:val="0"/>
        <w:spacing w:line="276" w:lineRule="auto"/>
        <w:jc w:val="both"/>
      </w:pPr>
      <w:r>
        <w:t xml:space="preserve">Discuter de signe de W.    </w:t>
      </w:r>
    </w:p>
    <w:p w:rsidR="00D95558" w:rsidRDefault="00D95558" w:rsidP="00D95558">
      <w:pPr>
        <w:bidi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n° 3</w:t>
      </w:r>
    </w:p>
    <w:p w:rsidR="00D95558" w:rsidRDefault="00D95558" w:rsidP="00D95558">
      <w:pPr>
        <w:pStyle w:val="Default"/>
      </w:pPr>
      <w:r>
        <w:t xml:space="preserve">Une mole de gaz parfait à une température initiale de 298K se détend d’une pression de 5 atmosphères à une pression de 1 atmosphère. Dans chacun des cas suivants : </w:t>
      </w:r>
    </w:p>
    <w:p w:rsidR="00D95558" w:rsidRDefault="00D95558" w:rsidP="00D95558">
      <w:pPr>
        <w:pStyle w:val="Default"/>
      </w:pPr>
      <w:r>
        <w:t xml:space="preserve">1. détente isotherme et réversible </w:t>
      </w:r>
    </w:p>
    <w:p w:rsidR="00D95558" w:rsidRDefault="00D95558" w:rsidP="00D95558">
      <w:pPr>
        <w:pStyle w:val="Default"/>
      </w:pPr>
      <w:r>
        <w:t xml:space="preserve">2. détente isotherme et irréversible </w:t>
      </w:r>
    </w:p>
    <w:p w:rsidR="00D95558" w:rsidRDefault="00D95558" w:rsidP="00D95558">
      <w:pPr>
        <w:pStyle w:val="Default"/>
      </w:pPr>
      <w:r>
        <w:t xml:space="preserve">3. détente adiabatique et réversible </w:t>
      </w:r>
    </w:p>
    <w:p w:rsidR="00D95558" w:rsidRDefault="00D95558" w:rsidP="00D95558">
      <w:pPr>
        <w:bidi w:val="0"/>
        <w:spacing w:line="276" w:lineRule="auto"/>
        <w:jc w:val="both"/>
      </w:pPr>
      <w:r>
        <w:t>4. détente adiabatique et irréversible</w:t>
      </w:r>
    </w:p>
    <w:p w:rsidR="00D95558" w:rsidRDefault="00D95558" w:rsidP="00D95558">
      <w:pPr>
        <w:pStyle w:val="Default"/>
      </w:pPr>
      <w:r>
        <w:t xml:space="preserve">Calculer : </w:t>
      </w:r>
    </w:p>
    <w:p w:rsidR="00D95558" w:rsidRDefault="00D95558" w:rsidP="00D95558">
      <w:pPr>
        <w:pStyle w:val="Default"/>
      </w:pPr>
      <w:r>
        <w:t xml:space="preserve">a) la température finale du gaz </w:t>
      </w:r>
    </w:p>
    <w:p w:rsidR="00D95558" w:rsidRDefault="00D95558" w:rsidP="00D95558">
      <w:pPr>
        <w:pStyle w:val="Default"/>
      </w:pPr>
      <w:r>
        <w:t xml:space="preserve">b) la variation de l’énergie interne du gaz </w:t>
      </w:r>
    </w:p>
    <w:p w:rsidR="00D95558" w:rsidRDefault="00D95558" w:rsidP="00D95558">
      <w:pPr>
        <w:pStyle w:val="Default"/>
      </w:pPr>
      <w:r>
        <w:t xml:space="preserve">c) le travail effectué par le gaz </w:t>
      </w:r>
    </w:p>
    <w:p w:rsidR="00D95558" w:rsidRDefault="00D95558" w:rsidP="00D95558">
      <w:pPr>
        <w:pStyle w:val="Default"/>
      </w:pPr>
      <w:r>
        <w:t xml:space="preserve">d) la quantité de chaleur mise en jeu </w:t>
      </w:r>
    </w:p>
    <w:p w:rsidR="00D95558" w:rsidRDefault="00D95558" w:rsidP="00D95558">
      <w:pPr>
        <w:pStyle w:val="Default"/>
      </w:pPr>
      <w:r>
        <w:t xml:space="preserve">e) la variation d’enthalpie du gaz </w:t>
      </w:r>
    </w:p>
    <w:p w:rsidR="00D95558" w:rsidRDefault="00D95558" w:rsidP="00D95558">
      <w:pPr>
        <w:pStyle w:val="Default"/>
      </w:pPr>
      <w:r>
        <w:t xml:space="preserve">On donne : Cv = 3R/2 et Cp = 5R/2 </w:t>
      </w:r>
    </w:p>
    <w:p w:rsidR="00D95558" w:rsidRDefault="00D95558" w:rsidP="00D95558">
      <w:pPr>
        <w:bidi w:val="0"/>
        <w:spacing w:line="276" w:lineRule="auto"/>
        <w:jc w:val="both"/>
      </w:pPr>
      <w:r>
        <w:t>Remarque : Pour les cas des transformations adiabatiques réversibles et irréversibles (cas 3 et 4), on établira les relations servant aux calculs.</w:t>
      </w:r>
    </w:p>
    <w:p w:rsidR="00A26F61" w:rsidRPr="00D95558" w:rsidRDefault="00D95558"/>
    <w:sectPr w:rsidR="00A26F61" w:rsidRPr="00D95558" w:rsidSect="00C6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95558"/>
    <w:rsid w:val="0084636E"/>
    <w:rsid w:val="00C63891"/>
    <w:rsid w:val="00D95558"/>
    <w:rsid w:val="00E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9555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ZEHOR</dc:creator>
  <cp:lastModifiedBy>ZEHOR</cp:lastModifiedBy>
  <cp:revision>1</cp:revision>
  <dcterms:created xsi:type="dcterms:W3CDTF">2020-03-24T21:38:00Z</dcterms:created>
  <dcterms:modified xsi:type="dcterms:W3CDTF">2020-03-24T21:38:00Z</dcterms:modified>
</cp:coreProperties>
</file>