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A4" w:rsidRPr="0030402D" w:rsidRDefault="003604A4" w:rsidP="0030402D">
      <w:pPr>
        <w:jc w:val="center"/>
        <w:rPr>
          <w:rFonts w:asciiTheme="majorBidi" w:hAnsiTheme="majorBidi" w:cstheme="majorBidi"/>
          <w:sz w:val="36"/>
          <w:szCs w:val="36"/>
        </w:rPr>
      </w:pPr>
      <w:r w:rsidRPr="0030402D">
        <w:rPr>
          <w:rFonts w:asciiTheme="majorBidi" w:hAnsiTheme="majorBidi" w:cstheme="majorBidi"/>
          <w:sz w:val="36"/>
          <w:szCs w:val="36"/>
        </w:rPr>
        <w:t>Teaching methods</w:t>
      </w:r>
    </w:p>
    <w:p w:rsidR="003604A4" w:rsidRPr="0030402D" w:rsidRDefault="003604A4" w:rsidP="00382A06">
      <w:pPr>
        <w:jc w:val="both"/>
        <w:rPr>
          <w:rFonts w:asciiTheme="majorBidi" w:hAnsiTheme="majorBidi" w:cstheme="majorBidi"/>
          <w:sz w:val="28"/>
          <w:szCs w:val="28"/>
        </w:rPr>
      </w:pPr>
      <w:r w:rsidRPr="0030402D">
        <w:rPr>
          <w:rFonts w:asciiTheme="majorBidi" w:hAnsiTheme="majorBidi" w:cstheme="majorBidi"/>
          <w:sz w:val="28"/>
          <w:szCs w:val="28"/>
        </w:rPr>
        <w:t>Why study methods</w:t>
      </w:r>
      <w:r w:rsidR="00382A06" w:rsidRPr="0030402D">
        <w:rPr>
          <w:rFonts w:asciiTheme="majorBidi" w:hAnsiTheme="majorBidi" w:cstheme="majorBidi"/>
          <w:sz w:val="28"/>
          <w:szCs w:val="28"/>
        </w:rPr>
        <w:t xml:space="preserve"> </w:t>
      </w:r>
      <w:proofErr w:type="gramStart"/>
      <w:r w:rsidR="00382A06" w:rsidRPr="0030402D">
        <w:rPr>
          <w:rFonts w:asciiTheme="majorBidi" w:hAnsiTheme="majorBidi" w:cstheme="majorBidi"/>
          <w:sz w:val="28"/>
          <w:szCs w:val="28"/>
        </w:rPr>
        <w:t>of  language</w:t>
      </w:r>
      <w:proofErr w:type="gramEnd"/>
      <w:r w:rsidR="00382A06" w:rsidRPr="0030402D">
        <w:rPr>
          <w:rFonts w:asciiTheme="majorBidi" w:hAnsiTheme="majorBidi" w:cstheme="majorBidi"/>
          <w:sz w:val="28"/>
          <w:szCs w:val="28"/>
        </w:rPr>
        <w:t xml:space="preserve"> teaching</w:t>
      </w:r>
      <w:r w:rsidRPr="0030402D">
        <w:rPr>
          <w:rFonts w:asciiTheme="majorBidi" w:hAnsiTheme="majorBidi" w:cstheme="majorBidi"/>
          <w:sz w:val="28"/>
          <w:szCs w:val="28"/>
        </w:rPr>
        <w:t>?</w:t>
      </w:r>
    </w:p>
    <w:p w:rsidR="003604A4" w:rsidRPr="0030402D" w:rsidRDefault="003604A4" w:rsidP="00382A06">
      <w:pPr>
        <w:jc w:val="both"/>
        <w:rPr>
          <w:rFonts w:asciiTheme="majorBidi" w:hAnsiTheme="majorBidi" w:cstheme="majorBidi"/>
          <w:sz w:val="28"/>
          <w:szCs w:val="28"/>
        </w:rPr>
      </w:pPr>
      <w:r w:rsidRPr="0030402D">
        <w:rPr>
          <w:rFonts w:asciiTheme="majorBidi" w:hAnsiTheme="majorBidi" w:cstheme="majorBidi"/>
          <w:sz w:val="28"/>
          <w:szCs w:val="28"/>
        </w:rPr>
        <w:t xml:space="preserve">More recently, Larsen-Freeman (2011) provide a case for the study of methods in teacher education, claiming that such study may prove invaluable in at </w:t>
      </w:r>
      <w:proofErr w:type="spellStart"/>
      <w:r w:rsidRPr="0030402D">
        <w:rPr>
          <w:rFonts w:asciiTheme="majorBidi" w:hAnsiTheme="majorBidi" w:cstheme="majorBidi"/>
          <w:sz w:val="28"/>
          <w:szCs w:val="28"/>
        </w:rPr>
        <w:t>least</w:t>
      </w:r>
      <w:r w:rsidR="00382A06" w:rsidRPr="0030402D">
        <w:rPr>
          <w:rFonts w:asciiTheme="majorBidi" w:hAnsiTheme="majorBidi" w:cstheme="majorBidi"/>
          <w:sz w:val="28"/>
          <w:szCs w:val="28"/>
        </w:rPr>
        <w:t>our</w:t>
      </w:r>
      <w:proofErr w:type="spellEnd"/>
      <w:r w:rsidRPr="0030402D">
        <w:rPr>
          <w:rFonts w:asciiTheme="majorBidi" w:hAnsiTheme="majorBidi" w:cstheme="majorBidi"/>
          <w:sz w:val="28"/>
          <w:szCs w:val="28"/>
        </w:rPr>
        <w:t xml:space="preserve"> ways:</w:t>
      </w:r>
    </w:p>
    <w:p w:rsidR="003604A4" w:rsidRPr="0030402D" w:rsidRDefault="003604A4" w:rsidP="00075E50">
      <w:pPr>
        <w:pStyle w:val="ListParagraph"/>
        <w:numPr>
          <w:ilvl w:val="0"/>
          <w:numId w:val="1"/>
        </w:numPr>
        <w:jc w:val="both"/>
        <w:rPr>
          <w:rFonts w:asciiTheme="majorBidi" w:hAnsiTheme="majorBidi" w:cstheme="majorBidi"/>
          <w:sz w:val="28"/>
          <w:szCs w:val="28"/>
        </w:rPr>
      </w:pPr>
      <w:r w:rsidRPr="0030402D">
        <w:rPr>
          <w:rFonts w:asciiTheme="majorBidi" w:hAnsiTheme="majorBidi" w:cstheme="majorBidi"/>
          <w:sz w:val="28"/>
          <w:szCs w:val="28"/>
        </w:rPr>
        <w:t xml:space="preserve">The study of Methods can help teachers </w:t>
      </w:r>
      <w:r w:rsidR="00075E50">
        <w:rPr>
          <w:rFonts w:asciiTheme="majorBidi" w:hAnsiTheme="majorBidi" w:cstheme="majorBidi"/>
          <w:sz w:val="28"/>
          <w:szCs w:val="28"/>
        </w:rPr>
        <w:t>have clear ideas</w:t>
      </w:r>
      <w:r w:rsidRPr="0030402D">
        <w:rPr>
          <w:rFonts w:asciiTheme="majorBidi" w:hAnsiTheme="majorBidi" w:cstheme="majorBidi"/>
          <w:sz w:val="28"/>
          <w:szCs w:val="28"/>
        </w:rPr>
        <w:t xml:space="preserve"> about what they do and why they do it. </w:t>
      </w:r>
    </w:p>
    <w:p w:rsidR="003604A4" w:rsidRPr="0030402D" w:rsidRDefault="003604A4" w:rsidP="003604A4">
      <w:pPr>
        <w:pStyle w:val="ListParagraph"/>
        <w:numPr>
          <w:ilvl w:val="0"/>
          <w:numId w:val="1"/>
        </w:numPr>
        <w:jc w:val="both"/>
        <w:rPr>
          <w:rFonts w:asciiTheme="majorBidi" w:hAnsiTheme="majorBidi" w:cstheme="majorBidi"/>
          <w:sz w:val="28"/>
          <w:szCs w:val="28"/>
        </w:rPr>
      </w:pPr>
      <w:r w:rsidRPr="0030402D">
        <w:rPr>
          <w:rFonts w:asciiTheme="majorBidi" w:hAnsiTheme="majorBidi" w:cstheme="majorBidi"/>
          <w:sz w:val="28"/>
          <w:szCs w:val="28"/>
        </w:rPr>
        <w:t xml:space="preserve">The knowledge about methods can liberate teachers and allow them to break away with traditional patterns of thought. </w:t>
      </w:r>
    </w:p>
    <w:p w:rsidR="003604A4" w:rsidRPr="0030402D" w:rsidRDefault="003604A4" w:rsidP="00D4024F">
      <w:pPr>
        <w:pStyle w:val="ListParagraph"/>
        <w:numPr>
          <w:ilvl w:val="0"/>
          <w:numId w:val="1"/>
        </w:numPr>
        <w:jc w:val="both"/>
        <w:rPr>
          <w:rFonts w:asciiTheme="majorBidi" w:hAnsiTheme="majorBidi" w:cstheme="majorBidi"/>
          <w:sz w:val="28"/>
          <w:szCs w:val="28"/>
        </w:rPr>
      </w:pPr>
      <w:r w:rsidRPr="0030402D">
        <w:rPr>
          <w:rFonts w:asciiTheme="majorBidi" w:hAnsiTheme="majorBidi" w:cstheme="majorBidi"/>
          <w:sz w:val="28"/>
          <w:szCs w:val="28"/>
        </w:rPr>
        <w:t>Methods can provide teachers the opportunity to interact with others</w:t>
      </w:r>
      <w:r w:rsidR="00D4024F" w:rsidRPr="0030402D">
        <w:rPr>
          <w:rFonts w:asciiTheme="majorBidi" w:hAnsiTheme="majorBidi" w:cstheme="majorBidi"/>
          <w:sz w:val="28"/>
          <w:szCs w:val="28"/>
        </w:rPr>
        <w:t>’ views to enrich their</w:t>
      </w:r>
      <w:r w:rsidRPr="0030402D">
        <w:rPr>
          <w:rFonts w:asciiTheme="majorBidi" w:hAnsiTheme="majorBidi" w:cstheme="majorBidi"/>
          <w:sz w:val="28"/>
          <w:szCs w:val="28"/>
        </w:rPr>
        <w:t xml:space="preserve"> own conceptions of practice</w:t>
      </w:r>
      <w:r w:rsidR="00D4024F" w:rsidRPr="0030402D">
        <w:rPr>
          <w:rFonts w:asciiTheme="majorBidi" w:hAnsiTheme="majorBidi" w:cstheme="majorBidi"/>
          <w:sz w:val="28"/>
          <w:szCs w:val="28"/>
        </w:rPr>
        <w:t>.</w:t>
      </w:r>
      <w:r w:rsidRPr="0030402D">
        <w:rPr>
          <w:rFonts w:asciiTheme="majorBidi" w:hAnsiTheme="majorBidi" w:cstheme="majorBidi"/>
          <w:sz w:val="28"/>
          <w:szCs w:val="28"/>
        </w:rPr>
        <w:t xml:space="preserve"> </w:t>
      </w:r>
    </w:p>
    <w:p w:rsidR="003604A4" w:rsidRPr="0030402D" w:rsidRDefault="003604A4" w:rsidP="00075E50">
      <w:pPr>
        <w:pStyle w:val="ListParagraph"/>
        <w:numPr>
          <w:ilvl w:val="0"/>
          <w:numId w:val="1"/>
        </w:numPr>
        <w:jc w:val="both"/>
        <w:rPr>
          <w:rFonts w:asciiTheme="majorBidi" w:hAnsiTheme="majorBidi" w:cstheme="majorBidi"/>
          <w:sz w:val="28"/>
          <w:szCs w:val="28"/>
        </w:rPr>
      </w:pPr>
      <w:r w:rsidRPr="0030402D">
        <w:rPr>
          <w:rFonts w:asciiTheme="majorBidi" w:hAnsiTheme="majorBidi" w:cstheme="majorBidi"/>
          <w:sz w:val="28"/>
          <w:szCs w:val="28"/>
        </w:rPr>
        <w:t xml:space="preserve">Knowledge of methods </w:t>
      </w:r>
      <w:r w:rsidR="00D4024F" w:rsidRPr="0030402D">
        <w:rPr>
          <w:rFonts w:asciiTheme="majorBidi" w:hAnsiTheme="majorBidi" w:cstheme="majorBidi"/>
          <w:sz w:val="28"/>
          <w:szCs w:val="28"/>
        </w:rPr>
        <w:t>can help</w:t>
      </w:r>
      <w:r w:rsidRPr="0030402D">
        <w:rPr>
          <w:rFonts w:asciiTheme="majorBidi" w:hAnsiTheme="majorBidi" w:cstheme="majorBidi"/>
          <w:sz w:val="28"/>
          <w:szCs w:val="28"/>
        </w:rPr>
        <w:t xml:space="preserve"> teachers </w:t>
      </w:r>
      <w:r w:rsidR="00D4024F" w:rsidRPr="0030402D">
        <w:rPr>
          <w:rFonts w:asciiTheme="majorBidi" w:hAnsiTheme="majorBidi" w:cstheme="majorBidi"/>
          <w:sz w:val="28"/>
          <w:szCs w:val="28"/>
        </w:rPr>
        <w:t>have</w:t>
      </w:r>
      <w:r w:rsidRPr="0030402D">
        <w:rPr>
          <w:rFonts w:asciiTheme="majorBidi" w:hAnsiTheme="majorBidi" w:cstheme="majorBidi"/>
          <w:sz w:val="28"/>
          <w:szCs w:val="28"/>
        </w:rPr>
        <w:t xml:space="preserve"> a varied repertoire of teaching techniques that </w:t>
      </w:r>
      <w:r w:rsidR="00075E50">
        <w:rPr>
          <w:rFonts w:asciiTheme="majorBidi" w:hAnsiTheme="majorBidi" w:cstheme="majorBidi"/>
          <w:sz w:val="28"/>
          <w:szCs w:val="28"/>
        </w:rPr>
        <w:t>can develop</w:t>
      </w:r>
      <w:r w:rsidRPr="0030402D">
        <w:rPr>
          <w:rFonts w:asciiTheme="majorBidi" w:hAnsiTheme="majorBidi" w:cstheme="majorBidi"/>
          <w:sz w:val="28"/>
          <w:szCs w:val="28"/>
        </w:rPr>
        <w:t xml:space="preserve"> their teaching and also their students' learning.</w:t>
      </w:r>
    </w:p>
    <w:p w:rsidR="003604A4" w:rsidRPr="00075E50" w:rsidRDefault="003604A4" w:rsidP="003604A4">
      <w:pPr>
        <w:jc w:val="both"/>
        <w:rPr>
          <w:rFonts w:asciiTheme="majorBidi" w:hAnsiTheme="majorBidi" w:cstheme="majorBidi"/>
          <w:b/>
          <w:bCs/>
          <w:sz w:val="28"/>
          <w:szCs w:val="28"/>
        </w:rPr>
      </w:pPr>
      <w:r w:rsidRPr="00075E50">
        <w:rPr>
          <w:rFonts w:asciiTheme="majorBidi" w:hAnsiTheme="majorBidi" w:cstheme="majorBidi"/>
          <w:b/>
          <w:bCs/>
          <w:sz w:val="28"/>
          <w:szCs w:val="28"/>
        </w:rPr>
        <w:t>2. Approach, method and technique</w:t>
      </w:r>
    </w:p>
    <w:p w:rsidR="003604A4" w:rsidRPr="0030402D" w:rsidRDefault="003604A4" w:rsidP="003604A4">
      <w:pPr>
        <w:jc w:val="both"/>
        <w:rPr>
          <w:rFonts w:asciiTheme="majorBidi" w:hAnsiTheme="majorBidi" w:cstheme="majorBidi"/>
          <w:sz w:val="28"/>
          <w:szCs w:val="28"/>
        </w:rPr>
      </w:pPr>
      <w:r w:rsidRPr="0030402D">
        <w:rPr>
          <w:rFonts w:asciiTheme="majorBidi" w:hAnsiTheme="majorBidi" w:cstheme="majorBidi"/>
          <w:sz w:val="28"/>
          <w:szCs w:val="28"/>
        </w:rPr>
        <w:t>Approach: theories about the nature of language and the nature of language learning</w:t>
      </w:r>
    </w:p>
    <w:p w:rsidR="003604A4" w:rsidRPr="0030402D" w:rsidRDefault="003604A4" w:rsidP="003604A4">
      <w:pPr>
        <w:jc w:val="both"/>
        <w:rPr>
          <w:rFonts w:asciiTheme="majorBidi" w:hAnsiTheme="majorBidi" w:cstheme="majorBidi"/>
          <w:sz w:val="28"/>
          <w:szCs w:val="28"/>
        </w:rPr>
      </w:pPr>
      <w:r w:rsidRPr="0030402D">
        <w:rPr>
          <w:rFonts w:asciiTheme="majorBidi" w:hAnsiTheme="majorBidi" w:cstheme="majorBidi"/>
          <w:sz w:val="28"/>
          <w:szCs w:val="28"/>
        </w:rPr>
        <w:t xml:space="preserve">Method it is concerned with the practical realization of an approach. </w:t>
      </w:r>
      <w:proofErr w:type="gramStart"/>
      <w:r w:rsidRPr="0030402D">
        <w:rPr>
          <w:rFonts w:asciiTheme="majorBidi" w:hAnsiTheme="majorBidi" w:cstheme="majorBidi"/>
          <w:sz w:val="28"/>
          <w:szCs w:val="28"/>
        </w:rPr>
        <w:t>it</w:t>
      </w:r>
      <w:proofErr w:type="gramEnd"/>
      <w:r w:rsidRPr="0030402D">
        <w:rPr>
          <w:rFonts w:asciiTheme="majorBidi" w:hAnsiTheme="majorBidi" w:cstheme="majorBidi"/>
          <w:sz w:val="28"/>
          <w:szCs w:val="28"/>
        </w:rPr>
        <w:t xml:space="preserve"> is a group of procedures that clearly explain</w:t>
      </w:r>
      <w:r w:rsidR="00075E50">
        <w:rPr>
          <w:rFonts w:asciiTheme="majorBidi" w:hAnsiTheme="majorBidi" w:cstheme="majorBidi"/>
          <w:sz w:val="28"/>
          <w:szCs w:val="28"/>
        </w:rPr>
        <w:t>s</w:t>
      </w:r>
      <w:r w:rsidRPr="0030402D">
        <w:rPr>
          <w:rFonts w:asciiTheme="majorBidi" w:hAnsiTheme="majorBidi" w:cstheme="majorBidi"/>
          <w:sz w:val="28"/>
          <w:szCs w:val="28"/>
        </w:rPr>
        <w:t xml:space="preserve"> how to teach a language (syllabus organization, skills, roles of teachers and learners.</w:t>
      </w:r>
    </w:p>
    <w:p w:rsidR="003604A4" w:rsidRPr="0030402D" w:rsidRDefault="003604A4" w:rsidP="003604A4">
      <w:pPr>
        <w:jc w:val="both"/>
        <w:rPr>
          <w:rFonts w:asciiTheme="majorBidi" w:hAnsiTheme="majorBidi" w:cstheme="majorBidi"/>
          <w:sz w:val="28"/>
          <w:szCs w:val="28"/>
        </w:rPr>
      </w:pPr>
      <w:r w:rsidRPr="0030402D">
        <w:rPr>
          <w:rFonts w:asciiTheme="majorBidi" w:hAnsiTheme="majorBidi" w:cstheme="majorBidi"/>
          <w:sz w:val="28"/>
          <w:szCs w:val="28"/>
        </w:rPr>
        <w:t>Technique: it is a specific strategy that we use in the classroom.</w:t>
      </w:r>
    </w:p>
    <w:p w:rsidR="003250BA" w:rsidRPr="00382A06" w:rsidRDefault="003250BA" w:rsidP="00382A06">
      <w:pPr>
        <w:jc w:val="center"/>
        <w:rPr>
          <w:rFonts w:asciiTheme="majorBidi" w:hAnsiTheme="majorBidi" w:cstheme="majorBidi"/>
          <w:b/>
          <w:bCs/>
          <w:sz w:val="36"/>
          <w:szCs w:val="36"/>
        </w:rPr>
      </w:pPr>
      <w:r w:rsidRPr="00382A06">
        <w:rPr>
          <w:rFonts w:asciiTheme="majorBidi" w:hAnsiTheme="majorBidi" w:cstheme="majorBidi"/>
          <w:b/>
          <w:bCs/>
          <w:sz w:val="36"/>
          <w:szCs w:val="36"/>
        </w:rPr>
        <w:t>Grammar Translation Method</w:t>
      </w:r>
    </w:p>
    <w:p w:rsidR="003250BA" w:rsidRPr="003250BA" w:rsidRDefault="003250BA" w:rsidP="003250BA">
      <w:pPr>
        <w:jc w:val="both"/>
        <w:rPr>
          <w:rFonts w:asciiTheme="majorBidi" w:hAnsiTheme="majorBidi" w:cstheme="majorBidi"/>
          <w:sz w:val="24"/>
          <w:szCs w:val="24"/>
        </w:rPr>
      </w:pPr>
      <w:r w:rsidRPr="003250BA">
        <w:rPr>
          <w:rFonts w:asciiTheme="majorBidi" w:hAnsiTheme="majorBidi" w:cstheme="majorBidi"/>
          <w:sz w:val="24"/>
          <w:szCs w:val="24"/>
        </w:rPr>
        <w:t>Introduction</w:t>
      </w:r>
    </w:p>
    <w:p w:rsidR="003250BA" w:rsidRDefault="003250BA" w:rsidP="00382A06">
      <w:pPr>
        <w:spacing w:line="360" w:lineRule="auto"/>
        <w:jc w:val="both"/>
        <w:rPr>
          <w:rFonts w:asciiTheme="majorBidi" w:hAnsiTheme="majorBidi" w:cstheme="majorBidi"/>
          <w:sz w:val="28"/>
          <w:szCs w:val="28"/>
        </w:rPr>
      </w:pPr>
      <w:r w:rsidRPr="003250BA">
        <w:rPr>
          <w:rFonts w:asciiTheme="majorBidi" w:hAnsiTheme="majorBidi" w:cstheme="majorBidi"/>
          <w:sz w:val="28"/>
          <w:szCs w:val="28"/>
        </w:rPr>
        <w:t xml:space="preserve">Grammar Translation Method (GMT aims to help students read and understand foreign language literature and train them to write the language accurately by translating </w:t>
      </w:r>
      <w:r w:rsidR="00382A06">
        <w:rPr>
          <w:rFonts w:asciiTheme="majorBidi" w:hAnsiTheme="majorBidi" w:cstheme="majorBidi"/>
          <w:sz w:val="28"/>
          <w:szCs w:val="28"/>
        </w:rPr>
        <w:t>it into their own</w:t>
      </w:r>
      <w:r w:rsidRPr="003250BA">
        <w:rPr>
          <w:rFonts w:asciiTheme="majorBidi" w:hAnsiTheme="majorBidi" w:cstheme="majorBidi"/>
          <w:sz w:val="28"/>
          <w:szCs w:val="28"/>
        </w:rPr>
        <w:t xml:space="preserve"> language.</w:t>
      </w:r>
    </w:p>
    <w:p w:rsidR="003250BA" w:rsidRDefault="003250BA" w:rsidP="003250BA">
      <w:pPr>
        <w:spacing w:line="360" w:lineRule="auto"/>
        <w:jc w:val="both"/>
        <w:rPr>
          <w:rFonts w:asciiTheme="majorBidi" w:hAnsiTheme="majorBidi" w:cstheme="majorBidi"/>
          <w:sz w:val="28"/>
          <w:szCs w:val="28"/>
        </w:rPr>
      </w:pPr>
      <w:r>
        <w:rPr>
          <w:rFonts w:asciiTheme="majorBidi" w:hAnsiTheme="majorBidi" w:cstheme="majorBidi"/>
          <w:sz w:val="28"/>
          <w:szCs w:val="28"/>
        </w:rPr>
        <w:t>GTM</w:t>
      </w:r>
      <w:r w:rsidRPr="003250BA">
        <w:rPr>
          <w:rFonts w:asciiTheme="majorBidi" w:hAnsiTheme="majorBidi" w:cstheme="majorBidi"/>
          <w:sz w:val="28"/>
          <w:szCs w:val="28"/>
        </w:rPr>
        <w:t xml:space="preserve"> was based on the premise that </w:t>
      </w:r>
    </w:p>
    <w:p w:rsidR="003250BA" w:rsidRDefault="003250BA" w:rsidP="003250BA">
      <w:pPr>
        <w:spacing w:line="360" w:lineRule="auto"/>
        <w:jc w:val="both"/>
        <w:rPr>
          <w:rFonts w:asciiTheme="majorBidi" w:hAnsiTheme="majorBidi" w:cstheme="majorBidi"/>
          <w:sz w:val="28"/>
          <w:szCs w:val="28"/>
        </w:rPr>
      </w:pPr>
      <w:r w:rsidRPr="003250BA">
        <w:rPr>
          <w:rFonts w:asciiTheme="majorBidi" w:hAnsiTheme="majorBidi" w:cstheme="majorBidi"/>
          <w:sz w:val="28"/>
          <w:szCs w:val="28"/>
        </w:rPr>
        <w:lastRenderedPageBreak/>
        <w:t xml:space="preserve">1) by studying the grammar of the target language, students will become more aware of grammar in their native language, which ultimately makes them better at speaking and writing in their native language and </w:t>
      </w:r>
    </w:p>
    <w:p w:rsidR="003250BA" w:rsidRPr="003250BA" w:rsidRDefault="003250BA" w:rsidP="003250BA">
      <w:pPr>
        <w:spacing w:line="360" w:lineRule="auto"/>
        <w:jc w:val="both"/>
        <w:rPr>
          <w:rFonts w:asciiTheme="majorBidi" w:hAnsiTheme="majorBidi" w:cstheme="majorBidi"/>
          <w:sz w:val="28"/>
          <w:szCs w:val="28"/>
        </w:rPr>
      </w:pPr>
      <w:r w:rsidRPr="003250BA">
        <w:rPr>
          <w:rFonts w:asciiTheme="majorBidi" w:hAnsiTheme="majorBidi" w:cstheme="majorBidi"/>
          <w:sz w:val="28"/>
          <w:szCs w:val="28"/>
        </w:rPr>
        <w:t xml:space="preserve">2) </w:t>
      </w:r>
      <w:proofErr w:type="gramStart"/>
      <w:r w:rsidRPr="003250BA">
        <w:rPr>
          <w:rFonts w:asciiTheme="majorBidi" w:hAnsiTheme="majorBidi" w:cstheme="majorBidi"/>
          <w:sz w:val="28"/>
          <w:szCs w:val="28"/>
        </w:rPr>
        <w:t>it</w:t>
      </w:r>
      <w:proofErr w:type="gramEnd"/>
      <w:r w:rsidRPr="003250BA">
        <w:rPr>
          <w:rFonts w:asciiTheme="majorBidi" w:hAnsiTheme="majorBidi" w:cstheme="majorBidi"/>
          <w:sz w:val="28"/>
          <w:szCs w:val="28"/>
        </w:rPr>
        <w:t xml:space="preserve"> is thought that the studying of a foreign language will help students grow intellectually (Larsen-Freeman &amp; Anderson, 2011, p. 13).</w:t>
      </w:r>
    </w:p>
    <w:p w:rsidR="003250BA" w:rsidRPr="003250BA" w:rsidRDefault="003250BA" w:rsidP="003250BA">
      <w:pPr>
        <w:spacing w:line="360" w:lineRule="auto"/>
        <w:jc w:val="both"/>
        <w:rPr>
          <w:rFonts w:asciiTheme="majorBidi" w:hAnsiTheme="majorBidi" w:cstheme="majorBidi"/>
          <w:sz w:val="28"/>
          <w:szCs w:val="28"/>
        </w:rPr>
      </w:pPr>
      <w:r w:rsidRPr="003250BA">
        <w:rPr>
          <w:rFonts w:asciiTheme="majorBidi" w:hAnsiTheme="majorBidi" w:cstheme="majorBidi"/>
          <w:sz w:val="28"/>
          <w:szCs w:val="28"/>
        </w:rPr>
        <w:t>1. Background</w:t>
      </w:r>
    </w:p>
    <w:p w:rsidR="003250BA" w:rsidRDefault="003250BA" w:rsidP="003250BA">
      <w:pPr>
        <w:spacing w:line="360" w:lineRule="auto"/>
        <w:jc w:val="both"/>
        <w:rPr>
          <w:rFonts w:asciiTheme="majorBidi" w:hAnsiTheme="majorBidi" w:cstheme="majorBidi"/>
          <w:sz w:val="28"/>
          <w:szCs w:val="28"/>
        </w:rPr>
      </w:pPr>
      <w:r w:rsidRPr="003250BA">
        <w:rPr>
          <w:rFonts w:asciiTheme="majorBidi" w:hAnsiTheme="majorBidi" w:cstheme="majorBidi"/>
          <w:sz w:val="28"/>
          <w:szCs w:val="28"/>
        </w:rPr>
        <w:t xml:space="preserve">Grammar Translation Method emerged from the teaching of classical languages such </w:t>
      </w:r>
      <w:r>
        <w:rPr>
          <w:rFonts w:asciiTheme="majorBidi" w:hAnsiTheme="majorBidi" w:cstheme="majorBidi"/>
          <w:sz w:val="28"/>
          <w:szCs w:val="28"/>
        </w:rPr>
        <w:t xml:space="preserve">as Latin and Greek. </w:t>
      </w:r>
    </w:p>
    <w:p w:rsidR="003250BA" w:rsidRDefault="0030402D" w:rsidP="0030402D">
      <w:pPr>
        <w:spacing w:line="360" w:lineRule="auto"/>
        <w:jc w:val="both"/>
        <w:rPr>
          <w:rFonts w:asciiTheme="majorBidi" w:hAnsiTheme="majorBidi" w:cstheme="majorBidi"/>
          <w:sz w:val="28"/>
          <w:szCs w:val="28"/>
        </w:rPr>
      </w:pPr>
      <w:proofErr w:type="gramStart"/>
      <w:r w:rsidRPr="003250BA">
        <w:rPr>
          <w:rFonts w:asciiTheme="majorBidi" w:hAnsiTheme="majorBidi" w:cstheme="majorBidi"/>
          <w:sz w:val="28"/>
          <w:szCs w:val="28"/>
        </w:rPr>
        <w:t>T</w:t>
      </w:r>
      <w:r w:rsidR="003250BA" w:rsidRPr="003250BA">
        <w:rPr>
          <w:rFonts w:asciiTheme="majorBidi" w:hAnsiTheme="majorBidi" w:cstheme="majorBidi"/>
          <w:sz w:val="28"/>
          <w:szCs w:val="28"/>
        </w:rPr>
        <w:t>he</w:t>
      </w:r>
      <w:r>
        <w:rPr>
          <w:rFonts w:asciiTheme="majorBidi" w:hAnsiTheme="majorBidi" w:cstheme="majorBidi"/>
          <w:sz w:val="28"/>
          <w:szCs w:val="28"/>
        </w:rPr>
        <w:t xml:space="preserve"> </w:t>
      </w:r>
      <w:r w:rsidR="003250BA" w:rsidRPr="003250BA">
        <w:rPr>
          <w:rFonts w:asciiTheme="majorBidi" w:hAnsiTheme="majorBidi" w:cstheme="majorBidi"/>
          <w:sz w:val="28"/>
          <w:szCs w:val="28"/>
        </w:rPr>
        <w:t xml:space="preserve"> idea</w:t>
      </w:r>
      <w:proofErr w:type="gramEnd"/>
      <w:r w:rsidR="003250BA" w:rsidRPr="003250BA">
        <w:rPr>
          <w:rFonts w:asciiTheme="majorBidi" w:hAnsiTheme="majorBidi" w:cstheme="majorBidi"/>
          <w:sz w:val="28"/>
          <w:szCs w:val="28"/>
        </w:rPr>
        <w:t xml:space="preserve"> of Grammar- Translation emerged in the late eighteenth century, and has subsequently also been known as the Prussian Method, the Grammar Method, the Classical Method or the Traditional Method. </w:t>
      </w:r>
    </w:p>
    <w:p w:rsidR="00075E50" w:rsidRDefault="003250BA" w:rsidP="00382A06">
      <w:pPr>
        <w:spacing w:line="360" w:lineRule="auto"/>
        <w:jc w:val="both"/>
        <w:rPr>
          <w:rFonts w:asciiTheme="majorBidi" w:hAnsiTheme="majorBidi" w:cstheme="majorBidi"/>
          <w:sz w:val="28"/>
          <w:szCs w:val="28"/>
        </w:rPr>
      </w:pPr>
      <w:r w:rsidRPr="003250BA">
        <w:rPr>
          <w:rFonts w:asciiTheme="majorBidi" w:hAnsiTheme="majorBidi" w:cstheme="majorBidi"/>
          <w:sz w:val="28"/>
          <w:szCs w:val="28"/>
        </w:rPr>
        <w:t>GMT requires learners</w:t>
      </w:r>
    </w:p>
    <w:p w:rsidR="00075E50" w:rsidRDefault="003250BA" w:rsidP="00075E50">
      <w:pPr>
        <w:pStyle w:val="ListParagraph"/>
        <w:numPr>
          <w:ilvl w:val="0"/>
          <w:numId w:val="5"/>
        </w:numPr>
        <w:spacing w:line="360" w:lineRule="auto"/>
        <w:jc w:val="both"/>
        <w:rPr>
          <w:rFonts w:asciiTheme="majorBidi" w:hAnsiTheme="majorBidi" w:cstheme="majorBidi"/>
          <w:sz w:val="28"/>
          <w:szCs w:val="28"/>
        </w:rPr>
      </w:pPr>
      <w:r w:rsidRPr="00075E50">
        <w:rPr>
          <w:rFonts w:asciiTheme="majorBidi" w:hAnsiTheme="majorBidi" w:cstheme="majorBidi"/>
          <w:sz w:val="28"/>
          <w:szCs w:val="28"/>
        </w:rPr>
        <w:t xml:space="preserve">to focus on grammatical points that are broken down and analyzed at the level of the words, phrases and individual sentences </w:t>
      </w:r>
    </w:p>
    <w:p w:rsidR="00075E50" w:rsidRDefault="00075E50" w:rsidP="00075E50">
      <w:pPr>
        <w:pStyle w:val="ListParagraph"/>
        <w:numPr>
          <w:ilvl w:val="0"/>
          <w:numId w:val="5"/>
        </w:numPr>
        <w:spacing w:line="360" w:lineRule="auto"/>
        <w:jc w:val="both"/>
        <w:rPr>
          <w:rFonts w:asciiTheme="majorBidi" w:hAnsiTheme="majorBidi" w:cstheme="majorBidi"/>
          <w:sz w:val="28"/>
          <w:szCs w:val="28"/>
        </w:rPr>
      </w:pPr>
      <w:proofErr w:type="gramStart"/>
      <w:r>
        <w:rPr>
          <w:rFonts w:asciiTheme="majorBidi" w:hAnsiTheme="majorBidi" w:cstheme="majorBidi"/>
          <w:sz w:val="28"/>
          <w:szCs w:val="28"/>
        </w:rPr>
        <w:t>these</w:t>
      </w:r>
      <w:proofErr w:type="gramEnd"/>
      <w:r>
        <w:rPr>
          <w:rFonts w:asciiTheme="majorBidi" w:hAnsiTheme="majorBidi" w:cstheme="majorBidi"/>
          <w:sz w:val="28"/>
          <w:szCs w:val="28"/>
        </w:rPr>
        <w:t xml:space="preserve"> points</w:t>
      </w:r>
      <w:r w:rsidR="003250BA" w:rsidRPr="00075E50">
        <w:rPr>
          <w:rFonts w:asciiTheme="majorBidi" w:hAnsiTheme="majorBidi" w:cstheme="majorBidi"/>
          <w:sz w:val="28"/>
          <w:szCs w:val="28"/>
        </w:rPr>
        <w:t xml:space="preserve"> are taught deductively. </w:t>
      </w:r>
    </w:p>
    <w:p w:rsidR="00382A06" w:rsidRPr="00075E50" w:rsidRDefault="003250BA" w:rsidP="00075E50">
      <w:pPr>
        <w:pStyle w:val="ListParagraph"/>
        <w:numPr>
          <w:ilvl w:val="0"/>
          <w:numId w:val="5"/>
        </w:numPr>
        <w:spacing w:line="360" w:lineRule="auto"/>
        <w:jc w:val="both"/>
        <w:rPr>
          <w:rFonts w:asciiTheme="majorBidi" w:hAnsiTheme="majorBidi" w:cstheme="majorBidi"/>
          <w:sz w:val="28"/>
          <w:szCs w:val="28"/>
        </w:rPr>
      </w:pPr>
      <w:r w:rsidRPr="00075E50">
        <w:rPr>
          <w:rFonts w:asciiTheme="majorBidi" w:hAnsiTheme="majorBidi" w:cstheme="majorBidi"/>
          <w:sz w:val="28"/>
          <w:szCs w:val="28"/>
        </w:rPr>
        <w:t>Th</w:t>
      </w:r>
      <w:r w:rsidR="00075E50">
        <w:rPr>
          <w:rFonts w:asciiTheme="majorBidi" w:hAnsiTheme="majorBidi" w:cstheme="majorBidi"/>
          <w:sz w:val="28"/>
          <w:szCs w:val="28"/>
        </w:rPr>
        <w:t xml:space="preserve">ey </w:t>
      </w:r>
      <w:r w:rsidRPr="00075E50">
        <w:rPr>
          <w:rFonts w:asciiTheme="majorBidi" w:hAnsiTheme="majorBidi" w:cstheme="majorBidi"/>
          <w:sz w:val="28"/>
          <w:szCs w:val="28"/>
        </w:rPr>
        <w:t xml:space="preserve">are then translated from and to the L2. </w:t>
      </w:r>
    </w:p>
    <w:p w:rsidR="00075E50" w:rsidRDefault="003250BA" w:rsidP="00382A06">
      <w:pPr>
        <w:spacing w:line="360" w:lineRule="auto"/>
        <w:jc w:val="both"/>
        <w:rPr>
          <w:rFonts w:asciiTheme="majorBidi" w:hAnsiTheme="majorBidi" w:cstheme="majorBidi"/>
          <w:sz w:val="28"/>
          <w:szCs w:val="28"/>
        </w:rPr>
      </w:pPr>
      <w:r w:rsidRPr="003250BA">
        <w:rPr>
          <w:rFonts w:asciiTheme="majorBidi" w:hAnsiTheme="majorBidi" w:cstheme="majorBidi"/>
          <w:sz w:val="28"/>
          <w:szCs w:val="28"/>
        </w:rPr>
        <w:t xml:space="preserve">Richards and </w:t>
      </w:r>
      <w:proofErr w:type="gramStart"/>
      <w:r w:rsidRPr="003250BA">
        <w:rPr>
          <w:rFonts w:asciiTheme="majorBidi" w:hAnsiTheme="majorBidi" w:cstheme="majorBidi"/>
          <w:sz w:val="28"/>
          <w:szCs w:val="28"/>
        </w:rPr>
        <w:t>Rodgers(</w:t>
      </w:r>
      <w:proofErr w:type="gramEnd"/>
      <w:r w:rsidRPr="003250BA">
        <w:rPr>
          <w:rFonts w:asciiTheme="majorBidi" w:hAnsiTheme="majorBidi" w:cstheme="majorBidi"/>
          <w:sz w:val="28"/>
          <w:szCs w:val="28"/>
        </w:rPr>
        <w:t xml:space="preserve">2001) suggest that </w:t>
      </w:r>
    </w:p>
    <w:p w:rsidR="00075E50" w:rsidRDefault="003250BA" w:rsidP="00075E50">
      <w:pPr>
        <w:pStyle w:val="ListParagraph"/>
        <w:numPr>
          <w:ilvl w:val="0"/>
          <w:numId w:val="6"/>
        </w:numPr>
        <w:spacing w:line="360" w:lineRule="auto"/>
        <w:jc w:val="both"/>
        <w:rPr>
          <w:rFonts w:asciiTheme="majorBidi" w:hAnsiTheme="majorBidi" w:cstheme="majorBidi"/>
          <w:sz w:val="28"/>
          <w:szCs w:val="28"/>
        </w:rPr>
      </w:pPr>
      <w:r w:rsidRPr="00075E50">
        <w:rPr>
          <w:rFonts w:asciiTheme="majorBidi" w:hAnsiTheme="majorBidi" w:cstheme="majorBidi"/>
          <w:sz w:val="28"/>
          <w:szCs w:val="28"/>
        </w:rPr>
        <w:t xml:space="preserve">languages are studied in order to develop learners’ mental abilities, and </w:t>
      </w:r>
    </w:p>
    <w:p w:rsidR="00075E50" w:rsidRDefault="003250BA" w:rsidP="00075E50">
      <w:pPr>
        <w:pStyle w:val="ListParagraph"/>
        <w:numPr>
          <w:ilvl w:val="0"/>
          <w:numId w:val="6"/>
        </w:numPr>
        <w:spacing w:line="360" w:lineRule="auto"/>
        <w:jc w:val="both"/>
        <w:rPr>
          <w:rFonts w:asciiTheme="majorBidi" w:hAnsiTheme="majorBidi" w:cstheme="majorBidi"/>
          <w:sz w:val="28"/>
          <w:szCs w:val="28"/>
        </w:rPr>
      </w:pPr>
      <w:r w:rsidRPr="00075E50">
        <w:rPr>
          <w:rFonts w:asciiTheme="majorBidi" w:hAnsiTheme="majorBidi" w:cstheme="majorBidi"/>
          <w:sz w:val="28"/>
          <w:szCs w:val="28"/>
        </w:rPr>
        <w:t xml:space="preserve">the study of grammar itself becomes the purpose of learning which, according to many researcher, </w:t>
      </w:r>
    </w:p>
    <w:p w:rsidR="00D7292F" w:rsidRPr="00075E50" w:rsidRDefault="003250BA" w:rsidP="00075E50">
      <w:pPr>
        <w:pStyle w:val="ListParagraph"/>
        <w:numPr>
          <w:ilvl w:val="0"/>
          <w:numId w:val="6"/>
        </w:numPr>
        <w:spacing w:line="360" w:lineRule="auto"/>
        <w:jc w:val="both"/>
        <w:rPr>
          <w:rFonts w:asciiTheme="majorBidi" w:hAnsiTheme="majorBidi" w:cstheme="majorBidi"/>
          <w:sz w:val="28"/>
          <w:szCs w:val="28"/>
        </w:rPr>
      </w:pPr>
      <w:r w:rsidRPr="00075E50">
        <w:rPr>
          <w:rFonts w:asciiTheme="majorBidi" w:hAnsiTheme="majorBidi" w:cstheme="majorBidi"/>
          <w:sz w:val="28"/>
          <w:szCs w:val="28"/>
        </w:rPr>
        <w:t>implies that GMT leaves learners unable to communicate in the L2</w:t>
      </w:r>
    </w:p>
    <w:p w:rsidR="003250BA" w:rsidRPr="003250BA" w:rsidRDefault="003250BA" w:rsidP="0030402D">
      <w:pPr>
        <w:spacing w:line="360" w:lineRule="auto"/>
        <w:jc w:val="both"/>
        <w:rPr>
          <w:rFonts w:asciiTheme="majorBidi" w:hAnsiTheme="majorBidi" w:cstheme="majorBidi"/>
          <w:sz w:val="28"/>
          <w:szCs w:val="28"/>
        </w:rPr>
      </w:pPr>
      <w:r w:rsidRPr="003250BA">
        <w:rPr>
          <w:rFonts w:asciiTheme="majorBidi" w:hAnsiTheme="majorBidi" w:cstheme="majorBidi"/>
          <w:sz w:val="28"/>
          <w:szCs w:val="28"/>
        </w:rPr>
        <w:t>However, GMT has survived and is used in many parts of the world today, albeit in modified forms. Cook (2008</w:t>
      </w:r>
      <w:proofErr w:type="gramStart"/>
      <w:r w:rsidRPr="003250BA">
        <w:rPr>
          <w:rFonts w:asciiTheme="majorBidi" w:hAnsiTheme="majorBidi" w:cstheme="majorBidi"/>
          <w:sz w:val="28"/>
          <w:szCs w:val="28"/>
        </w:rPr>
        <w:t>),</w:t>
      </w:r>
      <w:proofErr w:type="gramEnd"/>
      <w:r w:rsidRPr="003250BA">
        <w:rPr>
          <w:rFonts w:asciiTheme="majorBidi" w:hAnsiTheme="majorBidi" w:cstheme="majorBidi"/>
          <w:sz w:val="28"/>
          <w:szCs w:val="28"/>
        </w:rPr>
        <w:t xml:space="preserve"> posits that while many other methods do not focus </w:t>
      </w:r>
      <w:r w:rsidRPr="003250BA">
        <w:rPr>
          <w:rFonts w:asciiTheme="majorBidi" w:hAnsiTheme="majorBidi" w:cstheme="majorBidi"/>
          <w:sz w:val="28"/>
          <w:szCs w:val="28"/>
        </w:rPr>
        <w:lastRenderedPageBreak/>
        <w:t>on grammar explicitly, “students continue to believe that this (focus on grammar) will help them”. He also proposes that GMT carries with it a “seriousness of purpose” that may be lacking in other language teaching methods maintain</w:t>
      </w:r>
      <w:r w:rsidR="0030402D">
        <w:rPr>
          <w:rFonts w:asciiTheme="majorBidi" w:hAnsiTheme="majorBidi" w:cstheme="majorBidi"/>
          <w:sz w:val="28"/>
          <w:szCs w:val="28"/>
        </w:rPr>
        <w:t>s</w:t>
      </w:r>
      <w:r w:rsidRPr="003250BA">
        <w:rPr>
          <w:rFonts w:asciiTheme="majorBidi" w:hAnsiTheme="majorBidi" w:cstheme="majorBidi"/>
          <w:sz w:val="28"/>
          <w:szCs w:val="28"/>
        </w:rPr>
        <w:t xml:space="preserve"> a ‘traditional’ view of learning that advocates that knowledge is something that teachers’ transmit’ to learners ( rather that learners discovering or constructing knowledge for themselves).</w:t>
      </w:r>
    </w:p>
    <w:p w:rsidR="003250BA" w:rsidRPr="00D7292F" w:rsidRDefault="003250BA" w:rsidP="00D7292F">
      <w:pPr>
        <w:spacing w:line="360" w:lineRule="auto"/>
        <w:jc w:val="both"/>
        <w:rPr>
          <w:rFonts w:asciiTheme="majorBidi" w:hAnsiTheme="majorBidi" w:cstheme="majorBidi"/>
          <w:sz w:val="28"/>
          <w:szCs w:val="28"/>
        </w:rPr>
      </w:pPr>
      <w:r w:rsidRPr="00D7292F">
        <w:rPr>
          <w:rFonts w:asciiTheme="majorBidi" w:hAnsiTheme="majorBidi" w:cstheme="majorBidi"/>
          <w:sz w:val="28"/>
          <w:szCs w:val="28"/>
        </w:rPr>
        <w:t>2. Principles of Grammar Translation Method</w:t>
      </w:r>
    </w:p>
    <w:p w:rsidR="00D7292F" w:rsidRDefault="003250BA" w:rsidP="00D7292F">
      <w:pPr>
        <w:spacing w:line="360" w:lineRule="auto"/>
        <w:jc w:val="both"/>
        <w:rPr>
          <w:rFonts w:asciiTheme="majorBidi" w:hAnsiTheme="majorBidi" w:cstheme="majorBidi"/>
          <w:sz w:val="28"/>
          <w:szCs w:val="28"/>
        </w:rPr>
      </w:pPr>
      <w:r w:rsidRPr="00D7292F">
        <w:rPr>
          <w:rFonts w:asciiTheme="majorBidi" w:hAnsiTheme="majorBidi" w:cstheme="majorBidi"/>
          <w:sz w:val="28"/>
          <w:szCs w:val="28"/>
        </w:rPr>
        <w:t>The main characteristics of GMT include the following:</w:t>
      </w:r>
    </w:p>
    <w:p w:rsidR="00D7292F" w:rsidRDefault="003250BA" w:rsidP="00075E50">
      <w:pPr>
        <w:pStyle w:val="ListParagraph"/>
        <w:numPr>
          <w:ilvl w:val="0"/>
          <w:numId w:val="3"/>
        </w:numPr>
        <w:spacing w:line="360" w:lineRule="auto"/>
        <w:jc w:val="both"/>
        <w:rPr>
          <w:rFonts w:asciiTheme="majorBidi" w:hAnsiTheme="majorBidi" w:cstheme="majorBidi"/>
          <w:sz w:val="28"/>
          <w:szCs w:val="28"/>
        </w:rPr>
      </w:pPr>
      <w:r w:rsidRPr="00D7292F">
        <w:rPr>
          <w:rFonts w:asciiTheme="majorBidi" w:hAnsiTheme="majorBidi" w:cstheme="majorBidi"/>
          <w:sz w:val="28"/>
          <w:szCs w:val="28"/>
        </w:rPr>
        <w:t>The goal of foreign language study is to learn a language in order to read</w:t>
      </w:r>
      <w:r w:rsidR="00D7292F">
        <w:rPr>
          <w:rFonts w:asciiTheme="majorBidi" w:hAnsiTheme="majorBidi" w:cstheme="majorBidi"/>
          <w:sz w:val="28"/>
          <w:szCs w:val="28"/>
        </w:rPr>
        <w:t xml:space="preserve"> </w:t>
      </w:r>
      <w:r w:rsidRPr="00D7292F">
        <w:rPr>
          <w:rFonts w:asciiTheme="majorBidi" w:hAnsiTheme="majorBidi" w:cstheme="majorBidi"/>
          <w:sz w:val="28"/>
          <w:szCs w:val="28"/>
        </w:rPr>
        <w:t>its literature to benefit from the mental discipline and</w:t>
      </w:r>
      <w:r w:rsidR="00D7292F">
        <w:rPr>
          <w:rFonts w:asciiTheme="majorBidi" w:hAnsiTheme="majorBidi" w:cstheme="majorBidi"/>
          <w:sz w:val="28"/>
          <w:szCs w:val="28"/>
        </w:rPr>
        <w:t xml:space="preserve"> </w:t>
      </w:r>
      <w:r w:rsidRPr="00D7292F">
        <w:rPr>
          <w:rFonts w:asciiTheme="majorBidi" w:hAnsiTheme="majorBidi" w:cstheme="majorBidi"/>
          <w:sz w:val="28"/>
          <w:szCs w:val="28"/>
        </w:rPr>
        <w:t>intellectual development that result from foreign language study.</w:t>
      </w:r>
    </w:p>
    <w:p w:rsidR="00D7292F" w:rsidRDefault="003250BA" w:rsidP="00D7292F">
      <w:pPr>
        <w:pStyle w:val="ListParagraph"/>
        <w:numPr>
          <w:ilvl w:val="0"/>
          <w:numId w:val="3"/>
        </w:numPr>
        <w:spacing w:line="360" w:lineRule="auto"/>
        <w:jc w:val="both"/>
        <w:rPr>
          <w:rFonts w:asciiTheme="majorBidi" w:hAnsiTheme="majorBidi" w:cstheme="majorBidi"/>
          <w:sz w:val="28"/>
          <w:szCs w:val="28"/>
        </w:rPr>
      </w:pPr>
      <w:r w:rsidRPr="00D7292F">
        <w:rPr>
          <w:rFonts w:asciiTheme="majorBidi" w:hAnsiTheme="majorBidi" w:cstheme="majorBidi"/>
          <w:sz w:val="28"/>
          <w:szCs w:val="28"/>
        </w:rPr>
        <w:t>Reading and writing are the major focus; little or no systematic attention</w:t>
      </w:r>
      <w:r w:rsidR="00D7292F">
        <w:rPr>
          <w:rFonts w:asciiTheme="majorBidi" w:hAnsiTheme="majorBidi" w:cstheme="majorBidi"/>
          <w:sz w:val="28"/>
          <w:szCs w:val="28"/>
        </w:rPr>
        <w:t xml:space="preserve"> </w:t>
      </w:r>
      <w:r w:rsidRPr="00D7292F">
        <w:rPr>
          <w:rFonts w:asciiTheme="majorBidi" w:hAnsiTheme="majorBidi" w:cstheme="majorBidi"/>
          <w:sz w:val="28"/>
          <w:szCs w:val="28"/>
        </w:rPr>
        <w:t>is paid to speaking and listening.</w:t>
      </w:r>
    </w:p>
    <w:p w:rsidR="00D7292F" w:rsidRDefault="003250BA" w:rsidP="00D7292F">
      <w:pPr>
        <w:pStyle w:val="ListParagraph"/>
        <w:numPr>
          <w:ilvl w:val="0"/>
          <w:numId w:val="3"/>
        </w:numPr>
        <w:spacing w:line="360" w:lineRule="auto"/>
        <w:jc w:val="both"/>
        <w:rPr>
          <w:rFonts w:asciiTheme="majorBidi" w:hAnsiTheme="majorBidi" w:cstheme="majorBidi"/>
          <w:sz w:val="28"/>
          <w:szCs w:val="28"/>
        </w:rPr>
      </w:pPr>
      <w:r w:rsidRPr="00D7292F">
        <w:rPr>
          <w:rFonts w:asciiTheme="majorBidi" w:hAnsiTheme="majorBidi" w:cstheme="majorBidi"/>
          <w:sz w:val="28"/>
          <w:szCs w:val="28"/>
        </w:rPr>
        <w:t>Vocabulary selection is based solely on the reading texts used, and words</w:t>
      </w:r>
      <w:r w:rsidR="00D7292F">
        <w:rPr>
          <w:rFonts w:asciiTheme="majorBidi" w:hAnsiTheme="majorBidi" w:cstheme="majorBidi"/>
          <w:sz w:val="28"/>
          <w:szCs w:val="28"/>
        </w:rPr>
        <w:t xml:space="preserve"> </w:t>
      </w:r>
      <w:r w:rsidRPr="00D7292F">
        <w:rPr>
          <w:rFonts w:asciiTheme="majorBidi" w:hAnsiTheme="majorBidi" w:cstheme="majorBidi"/>
          <w:sz w:val="28"/>
          <w:szCs w:val="28"/>
        </w:rPr>
        <w:t>are taught bilingual word lists, dictionary study and memorization.</w:t>
      </w:r>
    </w:p>
    <w:p w:rsidR="00D7292F" w:rsidRDefault="003250BA" w:rsidP="00075E50">
      <w:pPr>
        <w:pStyle w:val="ListParagraph"/>
        <w:numPr>
          <w:ilvl w:val="0"/>
          <w:numId w:val="3"/>
        </w:numPr>
        <w:spacing w:line="360" w:lineRule="auto"/>
        <w:jc w:val="both"/>
        <w:rPr>
          <w:rFonts w:asciiTheme="majorBidi" w:hAnsiTheme="majorBidi" w:cstheme="majorBidi"/>
          <w:sz w:val="28"/>
          <w:szCs w:val="28"/>
        </w:rPr>
      </w:pPr>
      <w:r w:rsidRPr="00D7292F">
        <w:rPr>
          <w:rFonts w:asciiTheme="majorBidi" w:hAnsiTheme="majorBidi" w:cstheme="majorBidi"/>
          <w:sz w:val="28"/>
          <w:szCs w:val="28"/>
        </w:rPr>
        <w:t xml:space="preserve">The sentence is the basic unit of teaching and language practice. </w:t>
      </w:r>
    </w:p>
    <w:p w:rsidR="00D7292F" w:rsidRDefault="003250BA" w:rsidP="00D7292F">
      <w:pPr>
        <w:pStyle w:val="ListParagraph"/>
        <w:numPr>
          <w:ilvl w:val="0"/>
          <w:numId w:val="3"/>
        </w:numPr>
        <w:spacing w:line="360" w:lineRule="auto"/>
        <w:jc w:val="both"/>
        <w:rPr>
          <w:rFonts w:asciiTheme="majorBidi" w:hAnsiTheme="majorBidi" w:cstheme="majorBidi"/>
          <w:sz w:val="28"/>
          <w:szCs w:val="28"/>
        </w:rPr>
      </w:pPr>
      <w:r w:rsidRPr="00D7292F">
        <w:rPr>
          <w:rFonts w:asciiTheme="majorBidi" w:hAnsiTheme="majorBidi" w:cstheme="majorBidi"/>
          <w:sz w:val="28"/>
          <w:szCs w:val="28"/>
        </w:rPr>
        <w:t xml:space="preserve">Grammar is taught deductively- that is by presentation and study </w:t>
      </w:r>
      <w:r w:rsidR="00382A06" w:rsidRPr="00D7292F">
        <w:rPr>
          <w:rFonts w:asciiTheme="majorBidi" w:hAnsiTheme="majorBidi" w:cstheme="majorBidi"/>
          <w:sz w:val="28"/>
          <w:szCs w:val="28"/>
        </w:rPr>
        <w:t>of grammar</w:t>
      </w:r>
      <w:r w:rsidRPr="00D7292F">
        <w:rPr>
          <w:rFonts w:asciiTheme="majorBidi" w:hAnsiTheme="majorBidi" w:cstheme="majorBidi"/>
          <w:sz w:val="28"/>
          <w:szCs w:val="28"/>
        </w:rPr>
        <w:t xml:space="preserve"> rules, which are then practiced through translation exercises.</w:t>
      </w:r>
    </w:p>
    <w:p w:rsidR="003250BA" w:rsidRDefault="003250BA" w:rsidP="00D7292F">
      <w:pPr>
        <w:pStyle w:val="ListParagraph"/>
        <w:numPr>
          <w:ilvl w:val="0"/>
          <w:numId w:val="3"/>
        </w:numPr>
        <w:spacing w:line="360" w:lineRule="auto"/>
        <w:jc w:val="both"/>
        <w:rPr>
          <w:rFonts w:asciiTheme="majorBidi" w:hAnsiTheme="majorBidi" w:cstheme="majorBidi"/>
          <w:sz w:val="28"/>
          <w:szCs w:val="28"/>
        </w:rPr>
      </w:pPr>
      <w:r w:rsidRPr="00D7292F">
        <w:rPr>
          <w:rFonts w:asciiTheme="majorBidi" w:hAnsiTheme="majorBidi" w:cstheme="majorBidi"/>
          <w:sz w:val="28"/>
          <w:szCs w:val="28"/>
        </w:rPr>
        <w:t>The student’s native language is the medium of instruction. It is used to</w:t>
      </w:r>
      <w:r w:rsidR="00D7292F">
        <w:rPr>
          <w:rFonts w:asciiTheme="majorBidi" w:hAnsiTheme="majorBidi" w:cstheme="majorBidi"/>
          <w:sz w:val="28"/>
          <w:szCs w:val="28"/>
        </w:rPr>
        <w:t xml:space="preserve"> </w:t>
      </w:r>
      <w:r w:rsidRPr="00D7292F">
        <w:rPr>
          <w:rFonts w:asciiTheme="majorBidi" w:hAnsiTheme="majorBidi" w:cstheme="majorBidi"/>
          <w:sz w:val="28"/>
          <w:szCs w:val="28"/>
        </w:rPr>
        <w:t>explain new items and to enable comparisons to be made between the</w:t>
      </w:r>
      <w:r w:rsidR="00D7292F">
        <w:rPr>
          <w:rFonts w:asciiTheme="majorBidi" w:hAnsiTheme="majorBidi" w:cstheme="majorBidi"/>
          <w:sz w:val="28"/>
          <w:szCs w:val="28"/>
        </w:rPr>
        <w:t xml:space="preserve"> </w:t>
      </w:r>
      <w:r w:rsidRPr="00D7292F">
        <w:rPr>
          <w:rFonts w:asciiTheme="majorBidi" w:hAnsiTheme="majorBidi" w:cstheme="majorBidi"/>
          <w:sz w:val="28"/>
          <w:szCs w:val="28"/>
        </w:rPr>
        <w:t>foreign language and the student’s native language</w:t>
      </w:r>
    </w:p>
    <w:p w:rsidR="00D7292F" w:rsidRPr="00D7292F" w:rsidRDefault="00D7292F" w:rsidP="00D7292F">
      <w:pPr>
        <w:pStyle w:val="ListParagraph"/>
        <w:spacing w:line="360" w:lineRule="auto"/>
        <w:jc w:val="both"/>
        <w:rPr>
          <w:rFonts w:asciiTheme="majorBidi" w:hAnsiTheme="majorBidi" w:cstheme="majorBidi"/>
          <w:sz w:val="28"/>
          <w:szCs w:val="28"/>
        </w:rPr>
      </w:pPr>
    </w:p>
    <w:p w:rsidR="003250BA" w:rsidRPr="00D7292F" w:rsidRDefault="003250BA" w:rsidP="00D7292F">
      <w:pPr>
        <w:spacing w:line="360" w:lineRule="auto"/>
        <w:jc w:val="both"/>
        <w:rPr>
          <w:rFonts w:asciiTheme="majorBidi" w:hAnsiTheme="majorBidi" w:cstheme="majorBidi"/>
          <w:b/>
          <w:bCs/>
          <w:sz w:val="28"/>
          <w:szCs w:val="28"/>
        </w:rPr>
      </w:pPr>
      <w:r w:rsidRPr="00D7292F">
        <w:rPr>
          <w:rFonts w:asciiTheme="majorBidi" w:hAnsiTheme="majorBidi" w:cstheme="majorBidi"/>
          <w:b/>
          <w:bCs/>
          <w:sz w:val="28"/>
          <w:szCs w:val="28"/>
        </w:rPr>
        <w:t>3. Classroom Activities based on Grammar Translation Method</w:t>
      </w:r>
    </w:p>
    <w:p w:rsidR="00D7292F" w:rsidRDefault="003250BA" w:rsidP="00D7292F">
      <w:pPr>
        <w:jc w:val="both"/>
        <w:rPr>
          <w:rFonts w:asciiTheme="majorBidi" w:hAnsiTheme="majorBidi" w:cstheme="majorBidi"/>
          <w:sz w:val="28"/>
          <w:szCs w:val="28"/>
        </w:rPr>
      </w:pPr>
      <w:r w:rsidRPr="00D7292F">
        <w:rPr>
          <w:rFonts w:asciiTheme="majorBidi" w:hAnsiTheme="majorBidi" w:cstheme="majorBidi"/>
          <w:sz w:val="28"/>
          <w:szCs w:val="28"/>
        </w:rPr>
        <w:t>The classroom activities may include all or s</w:t>
      </w:r>
      <w:r w:rsidR="00D7292F">
        <w:rPr>
          <w:rFonts w:asciiTheme="majorBidi" w:hAnsiTheme="majorBidi" w:cstheme="majorBidi"/>
          <w:sz w:val="28"/>
          <w:szCs w:val="28"/>
        </w:rPr>
        <w:t>ome of the following techniques</w:t>
      </w:r>
    </w:p>
    <w:p w:rsidR="00D7292F" w:rsidRPr="00D7292F" w:rsidRDefault="003250BA" w:rsidP="00D7292F">
      <w:pPr>
        <w:pStyle w:val="ListParagraph"/>
        <w:numPr>
          <w:ilvl w:val="0"/>
          <w:numId w:val="4"/>
        </w:numPr>
        <w:jc w:val="both"/>
        <w:rPr>
          <w:rFonts w:asciiTheme="majorBidi" w:hAnsiTheme="majorBidi" w:cstheme="majorBidi"/>
          <w:sz w:val="28"/>
          <w:szCs w:val="28"/>
        </w:rPr>
      </w:pPr>
      <w:r w:rsidRPr="00075E50">
        <w:rPr>
          <w:rFonts w:asciiTheme="majorBidi" w:hAnsiTheme="majorBidi" w:cstheme="majorBidi"/>
          <w:b/>
          <w:bCs/>
          <w:sz w:val="28"/>
          <w:szCs w:val="28"/>
        </w:rPr>
        <w:lastRenderedPageBreak/>
        <w:t>Translation of a literary text:</w:t>
      </w:r>
      <w:r w:rsidRPr="00D7292F">
        <w:rPr>
          <w:rFonts w:asciiTheme="majorBidi" w:hAnsiTheme="majorBidi" w:cstheme="majorBidi"/>
          <w:sz w:val="28"/>
          <w:szCs w:val="28"/>
        </w:rPr>
        <w:t xml:space="preserve"> students translate a reading passage from the</w:t>
      </w:r>
      <w:r w:rsidR="00D7292F" w:rsidRPr="00D7292F">
        <w:rPr>
          <w:rFonts w:asciiTheme="majorBidi" w:hAnsiTheme="majorBidi" w:cstheme="majorBidi"/>
          <w:sz w:val="28"/>
          <w:szCs w:val="28"/>
        </w:rPr>
        <w:t xml:space="preserve"> </w:t>
      </w:r>
      <w:r w:rsidRPr="00D7292F">
        <w:rPr>
          <w:rFonts w:asciiTheme="majorBidi" w:hAnsiTheme="majorBidi" w:cstheme="majorBidi"/>
          <w:sz w:val="28"/>
          <w:szCs w:val="28"/>
        </w:rPr>
        <w:t>target language into their native language.</w:t>
      </w:r>
    </w:p>
    <w:p w:rsidR="00D7292F" w:rsidRPr="00D7292F" w:rsidRDefault="003250BA" w:rsidP="00D7292F">
      <w:pPr>
        <w:pStyle w:val="ListParagraph"/>
        <w:numPr>
          <w:ilvl w:val="0"/>
          <w:numId w:val="4"/>
        </w:numPr>
        <w:jc w:val="both"/>
        <w:rPr>
          <w:rFonts w:asciiTheme="majorBidi" w:hAnsiTheme="majorBidi" w:cstheme="majorBidi"/>
          <w:sz w:val="28"/>
          <w:szCs w:val="28"/>
        </w:rPr>
      </w:pPr>
      <w:r w:rsidRPr="00075E50">
        <w:rPr>
          <w:rFonts w:asciiTheme="majorBidi" w:hAnsiTheme="majorBidi" w:cstheme="majorBidi"/>
          <w:b/>
          <w:bCs/>
          <w:sz w:val="28"/>
          <w:szCs w:val="28"/>
        </w:rPr>
        <w:t>Reading comprehension questions:</w:t>
      </w:r>
      <w:r w:rsidRPr="00D7292F">
        <w:rPr>
          <w:rFonts w:asciiTheme="majorBidi" w:hAnsiTheme="majorBidi" w:cstheme="majorBidi"/>
          <w:sz w:val="28"/>
          <w:szCs w:val="28"/>
        </w:rPr>
        <w:t xml:space="preserve"> students answer questions in the target</w:t>
      </w:r>
      <w:r w:rsidR="00D7292F" w:rsidRPr="00D7292F">
        <w:rPr>
          <w:rFonts w:asciiTheme="majorBidi" w:hAnsiTheme="majorBidi" w:cstheme="majorBidi"/>
          <w:sz w:val="28"/>
          <w:szCs w:val="28"/>
        </w:rPr>
        <w:t xml:space="preserve"> </w:t>
      </w:r>
      <w:r w:rsidRPr="00D7292F">
        <w:rPr>
          <w:rFonts w:asciiTheme="majorBidi" w:hAnsiTheme="majorBidi" w:cstheme="majorBidi"/>
          <w:sz w:val="28"/>
          <w:szCs w:val="28"/>
        </w:rPr>
        <w:t>language based on their understanding of the reading passage.</w:t>
      </w:r>
    </w:p>
    <w:p w:rsidR="00D7292F" w:rsidRPr="00D7292F" w:rsidRDefault="003250BA" w:rsidP="00D7292F">
      <w:pPr>
        <w:pStyle w:val="ListParagraph"/>
        <w:numPr>
          <w:ilvl w:val="0"/>
          <w:numId w:val="4"/>
        </w:numPr>
        <w:jc w:val="both"/>
        <w:rPr>
          <w:rFonts w:asciiTheme="majorBidi" w:hAnsiTheme="majorBidi" w:cstheme="majorBidi"/>
          <w:sz w:val="28"/>
          <w:szCs w:val="28"/>
        </w:rPr>
      </w:pPr>
      <w:r w:rsidRPr="00075E50">
        <w:rPr>
          <w:rFonts w:asciiTheme="majorBidi" w:hAnsiTheme="majorBidi" w:cstheme="majorBidi"/>
          <w:b/>
          <w:bCs/>
          <w:sz w:val="28"/>
          <w:szCs w:val="28"/>
        </w:rPr>
        <w:t>Antonyms/synonyms:</w:t>
      </w:r>
      <w:r w:rsidRPr="00D7292F">
        <w:rPr>
          <w:rFonts w:asciiTheme="majorBidi" w:hAnsiTheme="majorBidi" w:cstheme="majorBidi"/>
          <w:sz w:val="28"/>
          <w:szCs w:val="28"/>
        </w:rPr>
        <w:t xml:space="preserve"> students are given one set of words and are asked to find</w:t>
      </w:r>
      <w:r w:rsidR="00D7292F" w:rsidRPr="00D7292F">
        <w:rPr>
          <w:rFonts w:asciiTheme="majorBidi" w:hAnsiTheme="majorBidi" w:cstheme="majorBidi"/>
          <w:sz w:val="28"/>
          <w:szCs w:val="28"/>
        </w:rPr>
        <w:t xml:space="preserve"> </w:t>
      </w:r>
      <w:r w:rsidRPr="00D7292F">
        <w:rPr>
          <w:rFonts w:asciiTheme="majorBidi" w:hAnsiTheme="majorBidi" w:cstheme="majorBidi"/>
          <w:sz w:val="28"/>
          <w:szCs w:val="28"/>
        </w:rPr>
        <w:t>antonyms or synonyms. They may be also asked to give their equivalents in the</w:t>
      </w:r>
      <w:r w:rsidR="00D7292F" w:rsidRPr="00D7292F">
        <w:rPr>
          <w:rFonts w:asciiTheme="majorBidi" w:hAnsiTheme="majorBidi" w:cstheme="majorBidi"/>
          <w:sz w:val="28"/>
          <w:szCs w:val="28"/>
        </w:rPr>
        <w:t xml:space="preserve"> </w:t>
      </w:r>
      <w:r w:rsidRPr="00D7292F">
        <w:rPr>
          <w:rFonts w:asciiTheme="majorBidi" w:hAnsiTheme="majorBidi" w:cstheme="majorBidi"/>
          <w:sz w:val="28"/>
          <w:szCs w:val="28"/>
        </w:rPr>
        <w:t>learners’ native language.</w:t>
      </w:r>
    </w:p>
    <w:p w:rsidR="00D7292F" w:rsidRPr="00D7292F" w:rsidRDefault="003250BA" w:rsidP="00D7292F">
      <w:pPr>
        <w:pStyle w:val="ListParagraph"/>
        <w:numPr>
          <w:ilvl w:val="0"/>
          <w:numId w:val="4"/>
        </w:numPr>
        <w:jc w:val="both"/>
        <w:rPr>
          <w:rFonts w:asciiTheme="majorBidi" w:hAnsiTheme="majorBidi" w:cstheme="majorBidi"/>
          <w:sz w:val="28"/>
          <w:szCs w:val="28"/>
        </w:rPr>
      </w:pPr>
      <w:r w:rsidRPr="00075E50">
        <w:rPr>
          <w:rFonts w:asciiTheme="majorBidi" w:hAnsiTheme="majorBidi" w:cstheme="majorBidi"/>
          <w:b/>
          <w:bCs/>
          <w:sz w:val="28"/>
          <w:szCs w:val="28"/>
        </w:rPr>
        <w:t>Cognates:</w:t>
      </w:r>
      <w:r w:rsidRPr="00D7292F">
        <w:rPr>
          <w:rFonts w:asciiTheme="majorBidi" w:hAnsiTheme="majorBidi" w:cstheme="majorBidi"/>
          <w:sz w:val="28"/>
          <w:szCs w:val="28"/>
        </w:rPr>
        <w:t xml:space="preserve"> students are taught to recognize cognates (words in two languages</w:t>
      </w:r>
      <w:r w:rsidR="00D7292F" w:rsidRPr="00D7292F">
        <w:rPr>
          <w:rFonts w:asciiTheme="majorBidi" w:hAnsiTheme="majorBidi" w:cstheme="majorBidi"/>
          <w:sz w:val="28"/>
          <w:szCs w:val="28"/>
        </w:rPr>
        <w:t xml:space="preserve"> </w:t>
      </w:r>
      <w:r w:rsidRPr="00D7292F">
        <w:rPr>
          <w:rFonts w:asciiTheme="majorBidi" w:hAnsiTheme="majorBidi" w:cstheme="majorBidi"/>
          <w:sz w:val="28"/>
          <w:szCs w:val="28"/>
        </w:rPr>
        <w:t>that share a similar meaning, spelling, and pronunciation) by learning the</w:t>
      </w:r>
      <w:r w:rsidR="00D7292F" w:rsidRPr="00D7292F">
        <w:rPr>
          <w:rFonts w:asciiTheme="majorBidi" w:hAnsiTheme="majorBidi" w:cstheme="majorBidi"/>
          <w:sz w:val="28"/>
          <w:szCs w:val="28"/>
        </w:rPr>
        <w:t xml:space="preserve"> </w:t>
      </w:r>
      <w:r w:rsidRPr="00D7292F">
        <w:rPr>
          <w:rFonts w:asciiTheme="majorBidi" w:hAnsiTheme="majorBidi" w:cstheme="majorBidi"/>
          <w:sz w:val="28"/>
          <w:szCs w:val="28"/>
        </w:rPr>
        <w:t>spelling or sound patterns that correspond between the languages.</w:t>
      </w:r>
    </w:p>
    <w:p w:rsidR="00D7292F" w:rsidRPr="00D7292F" w:rsidRDefault="003250BA" w:rsidP="00D7292F">
      <w:pPr>
        <w:pStyle w:val="ListParagraph"/>
        <w:numPr>
          <w:ilvl w:val="0"/>
          <w:numId w:val="4"/>
        </w:numPr>
        <w:jc w:val="both"/>
        <w:rPr>
          <w:rFonts w:asciiTheme="majorBidi" w:hAnsiTheme="majorBidi" w:cstheme="majorBidi"/>
          <w:sz w:val="28"/>
          <w:szCs w:val="28"/>
        </w:rPr>
      </w:pPr>
      <w:r w:rsidRPr="00075E50">
        <w:rPr>
          <w:rFonts w:asciiTheme="majorBidi" w:hAnsiTheme="majorBidi" w:cstheme="majorBidi"/>
          <w:b/>
          <w:bCs/>
          <w:sz w:val="28"/>
          <w:szCs w:val="28"/>
        </w:rPr>
        <w:t>Fill in the blanks</w:t>
      </w:r>
      <w:r w:rsidRPr="00D7292F">
        <w:rPr>
          <w:rFonts w:asciiTheme="majorBidi" w:hAnsiTheme="majorBidi" w:cstheme="majorBidi"/>
          <w:sz w:val="28"/>
          <w:szCs w:val="28"/>
        </w:rPr>
        <w:t>: students are given a series of sentences with words missing.</w:t>
      </w:r>
      <w:r w:rsidR="00D7292F" w:rsidRPr="00D7292F">
        <w:rPr>
          <w:rFonts w:asciiTheme="majorBidi" w:hAnsiTheme="majorBidi" w:cstheme="majorBidi"/>
          <w:sz w:val="28"/>
          <w:szCs w:val="28"/>
        </w:rPr>
        <w:t xml:space="preserve"> </w:t>
      </w:r>
      <w:r w:rsidRPr="00D7292F">
        <w:rPr>
          <w:rFonts w:asciiTheme="majorBidi" w:hAnsiTheme="majorBidi" w:cstheme="majorBidi"/>
          <w:sz w:val="28"/>
          <w:szCs w:val="28"/>
        </w:rPr>
        <w:t>They fill in the blanks with new vocabulary or grammar items.</w:t>
      </w:r>
    </w:p>
    <w:p w:rsidR="003250BA" w:rsidRPr="00D7292F" w:rsidRDefault="003250BA" w:rsidP="00D7292F">
      <w:pPr>
        <w:pStyle w:val="ListParagraph"/>
        <w:numPr>
          <w:ilvl w:val="0"/>
          <w:numId w:val="4"/>
        </w:numPr>
        <w:jc w:val="both"/>
        <w:rPr>
          <w:rFonts w:asciiTheme="majorBidi" w:hAnsiTheme="majorBidi" w:cstheme="majorBidi"/>
          <w:sz w:val="28"/>
          <w:szCs w:val="28"/>
        </w:rPr>
      </w:pPr>
      <w:r w:rsidRPr="00075E50">
        <w:rPr>
          <w:rFonts w:asciiTheme="majorBidi" w:hAnsiTheme="majorBidi" w:cstheme="majorBidi"/>
          <w:b/>
          <w:bCs/>
          <w:sz w:val="28"/>
          <w:szCs w:val="28"/>
        </w:rPr>
        <w:t>Composition:</w:t>
      </w:r>
      <w:r w:rsidRPr="00D7292F">
        <w:rPr>
          <w:rFonts w:asciiTheme="majorBidi" w:hAnsiTheme="majorBidi" w:cstheme="majorBidi"/>
          <w:sz w:val="28"/>
          <w:szCs w:val="28"/>
        </w:rPr>
        <w:t xml:space="preserve"> the students should write about a topic based upon some aspect</w:t>
      </w:r>
      <w:r w:rsidR="00075E50">
        <w:rPr>
          <w:rFonts w:asciiTheme="majorBidi" w:hAnsiTheme="majorBidi" w:cstheme="majorBidi"/>
          <w:sz w:val="28"/>
          <w:szCs w:val="28"/>
        </w:rPr>
        <w:t>s</w:t>
      </w:r>
      <w:bookmarkStart w:id="0" w:name="_GoBack"/>
      <w:bookmarkEnd w:id="0"/>
      <w:r w:rsidRPr="00D7292F">
        <w:rPr>
          <w:rFonts w:asciiTheme="majorBidi" w:hAnsiTheme="majorBidi" w:cstheme="majorBidi"/>
          <w:sz w:val="28"/>
          <w:szCs w:val="28"/>
        </w:rPr>
        <w:t xml:space="preserve"> of</w:t>
      </w:r>
      <w:r w:rsidR="00D7292F">
        <w:rPr>
          <w:rFonts w:asciiTheme="majorBidi" w:hAnsiTheme="majorBidi" w:cstheme="majorBidi"/>
          <w:sz w:val="28"/>
          <w:szCs w:val="28"/>
        </w:rPr>
        <w:t xml:space="preserve"> </w:t>
      </w:r>
      <w:r w:rsidRPr="00D7292F">
        <w:rPr>
          <w:rFonts w:asciiTheme="majorBidi" w:hAnsiTheme="majorBidi" w:cstheme="majorBidi"/>
          <w:sz w:val="28"/>
          <w:szCs w:val="28"/>
        </w:rPr>
        <w:t>the reading pass</w:t>
      </w:r>
      <w:r w:rsidR="00D7292F" w:rsidRPr="00D7292F">
        <w:rPr>
          <w:rFonts w:asciiTheme="majorBidi" w:hAnsiTheme="majorBidi" w:cstheme="majorBidi"/>
          <w:sz w:val="28"/>
          <w:szCs w:val="28"/>
        </w:rPr>
        <w:t xml:space="preserve">age </w:t>
      </w:r>
    </w:p>
    <w:sectPr w:rsidR="003250BA" w:rsidRPr="00D7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4C0E"/>
    <w:multiLevelType w:val="hybridMultilevel"/>
    <w:tmpl w:val="E912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16244"/>
    <w:multiLevelType w:val="hybridMultilevel"/>
    <w:tmpl w:val="4870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E407B"/>
    <w:multiLevelType w:val="hybridMultilevel"/>
    <w:tmpl w:val="DECC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15D9B"/>
    <w:multiLevelType w:val="hybridMultilevel"/>
    <w:tmpl w:val="154E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75695"/>
    <w:multiLevelType w:val="hybridMultilevel"/>
    <w:tmpl w:val="A2C263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7D7F4470"/>
    <w:multiLevelType w:val="hybridMultilevel"/>
    <w:tmpl w:val="791E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A4"/>
    <w:rsid w:val="00075E50"/>
    <w:rsid w:val="0030402D"/>
    <w:rsid w:val="003250BA"/>
    <w:rsid w:val="003604A4"/>
    <w:rsid w:val="00382A06"/>
    <w:rsid w:val="008561E1"/>
    <w:rsid w:val="00C166E7"/>
    <w:rsid w:val="00D4024F"/>
    <w:rsid w:val="00D72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KHEDROUN</dc:creator>
  <cp:lastModifiedBy>KHEDROUN</cp:lastModifiedBy>
  <cp:revision>3</cp:revision>
  <cp:lastPrinted>2023-12-06T05:52:00Z</cp:lastPrinted>
  <dcterms:created xsi:type="dcterms:W3CDTF">2023-12-05T13:58:00Z</dcterms:created>
  <dcterms:modified xsi:type="dcterms:W3CDTF">2023-12-06T05:53:00Z</dcterms:modified>
</cp:coreProperties>
</file>