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19" w:rsidRDefault="002F7219" w:rsidP="00045517">
      <w:pPr>
        <w:bidi/>
        <w:spacing w:after="0"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1-</w:t>
      </w:r>
      <w:r w:rsidRPr="002F7219">
        <w:rPr>
          <w:rFonts w:ascii="Sakkal Majalla" w:hAnsi="Sakkal Majalla" w:cs="Sakkal Majalla"/>
          <w:b/>
          <w:bCs/>
          <w:sz w:val="32"/>
          <w:szCs w:val="32"/>
          <w:rtl/>
          <w:lang w:bidi="ar-DZ"/>
        </w:rPr>
        <w:t>وسائل الإتصال:</w:t>
      </w:r>
    </w:p>
    <w:p w:rsidR="009C7746" w:rsidRDefault="00012CB4" w:rsidP="001F0119">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وهي عبارة عن الوسائل والأساليب التي يتم من خلالها نقل المعلومات والأراء والأفكار من المرسل إليى المستقبل، و</w:t>
      </w:r>
      <w:r w:rsidR="00045517">
        <w:rPr>
          <w:rFonts w:ascii="Sakkal Majalla" w:hAnsi="Sakkal Majalla" w:cs="Sakkal Majalla" w:hint="cs"/>
          <w:sz w:val="32"/>
          <w:szCs w:val="32"/>
          <w:rtl/>
          <w:lang w:bidi="ar-DZ"/>
        </w:rPr>
        <w:t>تختلف طبيعة ونوع وسيلة الإتصال حسب الجمهور المستهدف وكيفية تحقيقها للهدف المطلوب في النهاية.</w:t>
      </w:r>
    </w:p>
    <w:p w:rsidR="001F0119" w:rsidRDefault="00045517" w:rsidP="00101E21">
      <w:pPr>
        <w:pStyle w:val="Paragraphedeliste"/>
        <w:numPr>
          <w:ilvl w:val="1"/>
          <w:numId w:val="3"/>
        </w:numPr>
        <w:bidi/>
        <w:spacing w:after="0" w:line="360" w:lineRule="auto"/>
        <w:ind w:left="-46" w:firstLine="46"/>
        <w:jc w:val="both"/>
        <w:rPr>
          <w:rFonts w:ascii="Sakkal Majalla" w:hAnsi="Sakkal Majalla" w:cs="Sakkal Majalla"/>
          <w:sz w:val="32"/>
          <w:szCs w:val="32"/>
          <w:lang w:bidi="ar-DZ"/>
        </w:rPr>
      </w:pPr>
      <w:r w:rsidRPr="00A437E3">
        <w:rPr>
          <w:rFonts w:ascii="Sakkal Majalla" w:hAnsi="Sakkal Majalla" w:cs="Sakkal Majalla" w:hint="cs"/>
          <w:b/>
          <w:bCs/>
          <w:sz w:val="32"/>
          <w:szCs w:val="32"/>
          <w:rtl/>
          <w:lang w:bidi="ar-DZ"/>
        </w:rPr>
        <w:t>وسائل الإتصال المباشر</w:t>
      </w:r>
      <w:r w:rsidRPr="00101E21">
        <w:rPr>
          <w:rFonts w:ascii="Sakkal Majalla" w:hAnsi="Sakkal Majalla" w:cs="Sakkal Majalla" w:hint="cs"/>
          <w:sz w:val="32"/>
          <w:szCs w:val="32"/>
          <w:rtl/>
          <w:lang w:bidi="ar-DZ"/>
        </w:rPr>
        <w:t xml:space="preserve">: </w:t>
      </w:r>
    </w:p>
    <w:p w:rsidR="00045517" w:rsidRDefault="00592FA9" w:rsidP="001F0119">
      <w:pPr>
        <w:pStyle w:val="Paragraphedeliste"/>
        <w:bidi/>
        <w:spacing w:after="0" w:line="360" w:lineRule="auto"/>
        <w:ind w:left="0"/>
        <w:jc w:val="both"/>
        <w:rPr>
          <w:rFonts w:ascii="Sakkal Majalla" w:hAnsi="Sakkal Majalla" w:cs="Sakkal Majalla"/>
          <w:sz w:val="32"/>
          <w:szCs w:val="32"/>
          <w:lang w:bidi="ar-DZ"/>
        </w:rPr>
      </w:pPr>
      <w:r w:rsidRPr="00101E21">
        <w:rPr>
          <w:rFonts w:ascii="Sakkal Majalla" w:hAnsi="Sakkal Majalla" w:cs="Sakkal Majalla" w:hint="cs"/>
          <w:sz w:val="32"/>
          <w:szCs w:val="32"/>
          <w:rtl/>
          <w:lang w:bidi="ar-DZ"/>
        </w:rPr>
        <w:t>وتتم عن طريق الإتصال الشفوي لا المكتوب، عن طريق نقل وتبادل المعلومات بين المرسل والمُسْتَقْبِل</w:t>
      </w:r>
      <w:r w:rsidR="00101E21" w:rsidRPr="00101E21">
        <w:rPr>
          <w:rFonts w:ascii="Sakkal Majalla" w:hAnsi="Sakkal Majalla" w:cs="Sakkal Majalla" w:hint="cs"/>
          <w:sz w:val="32"/>
          <w:szCs w:val="32"/>
          <w:rtl/>
          <w:lang w:bidi="ar-DZ"/>
        </w:rPr>
        <w:t>، ويستخدم هذا الأسلوب في الموضوعات التي تحتاج إلى شرح وتفسير.</w:t>
      </w:r>
    </w:p>
    <w:p w:rsidR="00A437E3" w:rsidRDefault="00101E21" w:rsidP="003B2590">
      <w:pPr>
        <w:pStyle w:val="Paragraphedeliste"/>
        <w:numPr>
          <w:ilvl w:val="0"/>
          <w:numId w:val="5"/>
        </w:numPr>
        <w:bidi/>
        <w:spacing w:after="0" w:line="360" w:lineRule="auto"/>
        <w:ind w:left="-46" w:firstLine="406"/>
        <w:jc w:val="both"/>
        <w:rPr>
          <w:rFonts w:ascii="Sakkal Majalla" w:hAnsi="Sakkal Majalla" w:cs="Sakkal Majalla"/>
          <w:sz w:val="32"/>
          <w:szCs w:val="32"/>
          <w:lang w:bidi="ar-DZ"/>
        </w:rPr>
      </w:pPr>
      <w:r w:rsidRPr="00A437E3">
        <w:rPr>
          <w:rFonts w:ascii="Sakkal Majalla" w:hAnsi="Sakkal Majalla" w:cs="Sakkal Majalla" w:hint="cs"/>
          <w:b/>
          <w:bCs/>
          <w:sz w:val="32"/>
          <w:szCs w:val="32"/>
          <w:rtl/>
          <w:lang w:bidi="ar-DZ"/>
        </w:rPr>
        <w:t>الاجتماعات</w:t>
      </w:r>
      <w:r>
        <w:rPr>
          <w:rFonts w:ascii="Sakkal Majalla" w:hAnsi="Sakkal Majalla" w:cs="Sakkal Majalla" w:hint="cs"/>
          <w:sz w:val="32"/>
          <w:szCs w:val="32"/>
          <w:rtl/>
          <w:lang w:bidi="ar-DZ"/>
        </w:rPr>
        <w:t>:</w:t>
      </w:r>
      <w:r w:rsidR="00FB07F7">
        <w:rPr>
          <w:rFonts w:ascii="Sakkal Majalla" w:hAnsi="Sakkal Majalla" w:cs="Sakkal Majalla" w:hint="cs"/>
          <w:sz w:val="32"/>
          <w:szCs w:val="32"/>
          <w:rtl/>
          <w:lang w:bidi="ar-DZ"/>
        </w:rPr>
        <w:t xml:space="preserve"> وهي عبارة عن تجمع شخصين أو أكثر لكي يتناقشوا في موضوع في جلسة رسمية و </w:t>
      </w:r>
      <w:r>
        <w:rPr>
          <w:rFonts w:ascii="Sakkal Majalla" w:hAnsi="Sakkal Majalla" w:cs="Sakkal Majalla" w:hint="cs"/>
          <w:sz w:val="32"/>
          <w:szCs w:val="32"/>
          <w:rtl/>
          <w:lang w:bidi="ar-DZ"/>
        </w:rPr>
        <w:t xml:space="preserve"> تعد هذه الوسيلة من الوسائل الهامة </w:t>
      </w:r>
      <w:r w:rsidR="003B2590">
        <w:rPr>
          <w:rFonts w:ascii="Sakkal Majalla" w:hAnsi="Sakkal Majalla" w:cs="Sakkal Majalla" w:hint="cs"/>
          <w:sz w:val="32"/>
          <w:szCs w:val="32"/>
          <w:rtl/>
          <w:lang w:bidi="ar-DZ"/>
        </w:rPr>
        <w:t>في الاتصالات الشفوية بين الإدارة والموظفين وتكون في شكل اجتماعات أسبوعية أو شهرية او دورية، تجمع الموظفين</w:t>
      </w:r>
      <w:r w:rsidR="00612D0D">
        <w:rPr>
          <w:rFonts w:ascii="Sakkal Majalla" w:hAnsi="Sakkal Majalla" w:cs="Sakkal Majalla" w:hint="cs"/>
          <w:sz w:val="32"/>
          <w:szCs w:val="32"/>
          <w:rtl/>
          <w:lang w:bidi="ar-DZ"/>
        </w:rPr>
        <w:t xml:space="preserve"> ورؤسائهم </w:t>
      </w:r>
      <w:r w:rsidR="003B2590">
        <w:rPr>
          <w:rFonts w:ascii="Sakkal Majalla" w:hAnsi="Sakkal Majalla" w:cs="Sakkal Majalla" w:hint="cs"/>
          <w:sz w:val="32"/>
          <w:szCs w:val="32"/>
          <w:rtl/>
          <w:lang w:bidi="ar-DZ"/>
        </w:rPr>
        <w:t xml:space="preserve"> لمناقشة المسائل المتصلة بتأهيل الموظفين للعمل، وتسمح الاجتماعات بالاستفادة </w:t>
      </w:r>
      <w:r w:rsidR="00A437E3">
        <w:rPr>
          <w:rFonts w:ascii="Sakkal Majalla" w:hAnsi="Sakkal Majalla" w:cs="Sakkal Majalla" w:hint="cs"/>
          <w:sz w:val="32"/>
          <w:szCs w:val="32"/>
          <w:rtl/>
          <w:lang w:bidi="ar-DZ"/>
        </w:rPr>
        <w:t>من الخبرة وأقدمية أعضاء الهيكل التنظيمي.</w:t>
      </w:r>
    </w:p>
    <w:p w:rsidR="007D1F2B" w:rsidRDefault="00A437E3" w:rsidP="00FB07F7">
      <w:pPr>
        <w:pStyle w:val="Paragraphedeliste"/>
        <w:numPr>
          <w:ilvl w:val="0"/>
          <w:numId w:val="5"/>
        </w:numPr>
        <w:bidi/>
        <w:spacing w:after="0" w:line="360" w:lineRule="auto"/>
        <w:ind w:left="-46" w:firstLine="406"/>
        <w:jc w:val="both"/>
        <w:rPr>
          <w:rFonts w:ascii="Sakkal Majalla" w:hAnsi="Sakkal Majalla" w:cs="Sakkal Majalla"/>
          <w:sz w:val="32"/>
          <w:szCs w:val="32"/>
          <w:lang w:bidi="ar-DZ"/>
        </w:rPr>
      </w:pPr>
      <w:r w:rsidRPr="00A437E3">
        <w:rPr>
          <w:rFonts w:ascii="Sakkal Majalla" w:hAnsi="Sakkal Majalla" w:cs="Sakkal Majalla" w:hint="cs"/>
          <w:b/>
          <w:bCs/>
          <w:sz w:val="32"/>
          <w:szCs w:val="32"/>
          <w:rtl/>
          <w:lang w:bidi="ar-DZ"/>
        </w:rPr>
        <w:t>الندوات</w:t>
      </w:r>
      <w:r>
        <w:rPr>
          <w:rFonts w:ascii="Sakkal Majalla" w:hAnsi="Sakkal Majalla" w:cs="Sakkal Majalla" w:hint="cs"/>
          <w:sz w:val="32"/>
          <w:szCs w:val="32"/>
          <w:rtl/>
          <w:lang w:bidi="ar-DZ"/>
        </w:rPr>
        <w:t>: تعد إ</w:t>
      </w:r>
      <w:bookmarkStart w:id="0" w:name="_GoBack"/>
      <w:bookmarkEnd w:id="0"/>
      <w:r>
        <w:rPr>
          <w:rFonts w:ascii="Sakkal Majalla" w:hAnsi="Sakkal Majalla" w:cs="Sakkal Majalla" w:hint="cs"/>
          <w:sz w:val="32"/>
          <w:szCs w:val="32"/>
          <w:rtl/>
          <w:lang w:bidi="ar-DZ"/>
        </w:rPr>
        <w:t xml:space="preserve">حدى وسائل الإتصال التي تهدف إلى تحقيق التواصل بين </w:t>
      </w:r>
      <w:r w:rsidR="007D1F2B">
        <w:rPr>
          <w:rFonts w:ascii="Sakkal Majalla" w:hAnsi="Sakkal Majalla" w:cs="Sakkal Majalla" w:hint="cs"/>
          <w:sz w:val="32"/>
          <w:szCs w:val="32"/>
          <w:rtl/>
          <w:lang w:bidi="ar-DZ"/>
        </w:rPr>
        <w:t>الرؤساء والمرؤوسين</w:t>
      </w:r>
    </w:p>
    <w:p w:rsidR="00101E21" w:rsidRPr="007D1F2B" w:rsidRDefault="007D1F2B" w:rsidP="00FB07F7">
      <w:pPr>
        <w:bidi/>
        <w:spacing w:after="0" w:line="360" w:lineRule="auto"/>
        <w:ind w:left="-46"/>
        <w:jc w:val="both"/>
        <w:rPr>
          <w:rFonts w:ascii="Sakkal Majalla" w:hAnsi="Sakkal Majalla" w:cs="Sakkal Majalla"/>
          <w:sz w:val="32"/>
          <w:szCs w:val="32"/>
          <w:lang w:bidi="ar-DZ"/>
        </w:rPr>
      </w:pPr>
      <w:r>
        <w:rPr>
          <w:rFonts w:ascii="Sakkal Majalla" w:hAnsi="Sakkal Majalla" w:cs="Sakkal Majalla" w:hint="cs"/>
          <w:sz w:val="32"/>
          <w:szCs w:val="32"/>
          <w:rtl/>
          <w:lang w:bidi="ar-DZ"/>
        </w:rPr>
        <w:t>أ</w:t>
      </w:r>
      <w:r w:rsidR="00A437E3" w:rsidRPr="007D1F2B">
        <w:rPr>
          <w:rFonts w:ascii="Sakkal Majalla" w:hAnsi="Sakkal Majalla" w:cs="Sakkal Majalla" w:hint="cs"/>
          <w:sz w:val="32"/>
          <w:szCs w:val="32"/>
          <w:rtl/>
          <w:lang w:bidi="ar-DZ"/>
        </w:rPr>
        <w:t>و</w:t>
      </w:r>
      <w:r>
        <w:rPr>
          <w:rFonts w:ascii="Sakkal Majalla" w:hAnsi="Sakkal Majalla" w:cs="Sakkal Majalla" w:hint="cs"/>
          <w:sz w:val="32"/>
          <w:szCs w:val="32"/>
          <w:rtl/>
          <w:lang w:bidi="ar-DZ"/>
        </w:rPr>
        <w:t xml:space="preserve"> بين </w:t>
      </w:r>
      <w:r w:rsidR="00A437E3" w:rsidRPr="007D1F2B">
        <w:rPr>
          <w:rFonts w:ascii="Sakkal Majalla" w:hAnsi="Sakkal Majalla" w:cs="Sakkal Majalla" w:hint="cs"/>
          <w:sz w:val="32"/>
          <w:szCs w:val="32"/>
          <w:rtl/>
          <w:lang w:bidi="ar-DZ"/>
        </w:rPr>
        <w:t xml:space="preserve">الخبراء وبين العاملين في المؤسسة حيث يتم </w:t>
      </w:r>
      <w:r>
        <w:rPr>
          <w:rFonts w:ascii="Sakkal Majalla" w:hAnsi="Sakkal Majalla" w:cs="Sakkal Majalla" w:hint="cs"/>
          <w:sz w:val="32"/>
          <w:szCs w:val="32"/>
          <w:rtl/>
          <w:lang w:bidi="ar-DZ"/>
        </w:rPr>
        <w:t>نقاش م</w:t>
      </w:r>
      <w:r w:rsidR="00A437E3" w:rsidRPr="007D1F2B">
        <w:rPr>
          <w:rFonts w:ascii="Sakkal Majalla" w:hAnsi="Sakkal Majalla" w:cs="Sakkal Majalla" w:hint="cs"/>
          <w:sz w:val="32"/>
          <w:szCs w:val="32"/>
          <w:rtl/>
          <w:lang w:bidi="ar-DZ"/>
        </w:rPr>
        <w:t xml:space="preserve">وضوع </w:t>
      </w:r>
      <w:r>
        <w:rPr>
          <w:rFonts w:ascii="Sakkal Majalla" w:hAnsi="Sakkal Majalla" w:cs="Sakkal Majalla" w:hint="cs"/>
          <w:sz w:val="32"/>
          <w:szCs w:val="32"/>
          <w:rtl/>
          <w:lang w:bidi="ar-DZ"/>
        </w:rPr>
        <w:t>يشكل صعوبة في معالجته على ال</w:t>
      </w:r>
      <w:r w:rsidR="00A437E3" w:rsidRPr="007D1F2B">
        <w:rPr>
          <w:rFonts w:ascii="Sakkal Majalla" w:hAnsi="Sakkal Majalla" w:cs="Sakkal Majalla" w:hint="cs"/>
          <w:sz w:val="32"/>
          <w:szCs w:val="32"/>
          <w:rtl/>
          <w:lang w:bidi="ar-DZ"/>
        </w:rPr>
        <w:t>م</w:t>
      </w:r>
      <w:r w:rsidR="00D9656A">
        <w:rPr>
          <w:rFonts w:ascii="Sakkal Majalla" w:hAnsi="Sakkal Majalla" w:cs="Sakkal Majalla" w:hint="cs"/>
          <w:sz w:val="32"/>
          <w:szCs w:val="32"/>
          <w:rtl/>
          <w:lang w:bidi="ar-DZ"/>
        </w:rPr>
        <w:t xml:space="preserve">ستوى الفردي، وتنتهي الندوة بتوصيات </w:t>
      </w:r>
      <w:r w:rsidR="00FB07F7">
        <w:rPr>
          <w:rFonts w:ascii="Sakkal Majalla" w:hAnsi="Sakkal Majalla" w:cs="Sakkal Majalla" w:hint="cs"/>
          <w:sz w:val="32"/>
          <w:szCs w:val="32"/>
          <w:rtl/>
          <w:lang w:bidi="ar-DZ"/>
        </w:rPr>
        <w:t>بعد مناقشات حرة والإجابة على الأسئلة المطروحة.</w:t>
      </w:r>
    </w:p>
    <w:p w:rsidR="00FB0A46" w:rsidRPr="00FB0A46" w:rsidRDefault="00EB369E" w:rsidP="00FB0A46">
      <w:pPr>
        <w:pStyle w:val="Paragraphedeliste"/>
        <w:numPr>
          <w:ilvl w:val="0"/>
          <w:numId w:val="5"/>
        </w:numPr>
        <w:bidi/>
        <w:spacing w:after="0" w:line="360" w:lineRule="auto"/>
        <w:ind w:left="-46" w:firstLine="406"/>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المقابلات الشخصية</w:t>
      </w:r>
      <w:r w:rsidRPr="00EB369E">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وهي إحدى وسائل الإتصال الشخصي المهمة والمباشر</w:t>
      </w:r>
      <w:r w:rsidR="00FB07F7">
        <w:rPr>
          <w:rFonts w:ascii="Sakkal Majalla" w:hAnsi="Sakkal Majalla" w:cs="Sakkal Majalla" w:hint="cs"/>
          <w:sz w:val="32"/>
          <w:szCs w:val="32"/>
          <w:rtl/>
          <w:lang w:bidi="ar-DZ"/>
        </w:rPr>
        <w:t>ة، وتتم بين شخصين اثنين أو أكثر؛ حيث يدور بينهما حديث أو نقاش حول موضوع أو مشكلة معينة، من أجل تحقيق قدر كبير من التفاهم المستمر وتبادل الخبرات، ومن أهم المقابلات الشخصية مقابلات التوظيف، مقابلات النصح والإرشاد، مقابلات التأديب، مقابلات ترك الخدمة.</w:t>
      </w:r>
    </w:p>
    <w:p w:rsidR="00FB07F7" w:rsidRDefault="00FB07F7" w:rsidP="00FB07F7">
      <w:pPr>
        <w:pStyle w:val="Paragraphedeliste"/>
        <w:numPr>
          <w:ilvl w:val="0"/>
          <w:numId w:val="5"/>
        </w:numPr>
        <w:bidi/>
        <w:spacing w:after="0" w:line="360" w:lineRule="auto"/>
        <w:ind w:left="-46" w:firstLine="406"/>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الزيارات الميدانية</w:t>
      </w:r>
      <w:r w:rsidRPr="00FB07F7">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تعتبر</w:t>
      </w:r>
      <w:r w:rsidR="00FB0A46">
        <w:rPr>
          <w:rFonts w:ascii="Sakkal Majalla" w:hAnsi="Sakkal Majalla" w:cs="Sakkal Majalla" w:hint="cs"/>
          <w:sz w:val="32"/>
          <w:szCs w:val="32"/>
          <w:rtl/>
          <w:lang w:bidi="ar-DZ"/>
        </w:rPr>
        <w:t xml:space="preserve"> الزيارات إحدى وسائل الإتصال المباشر المهمة </w:t>
      </w:r>
      <w:r w:rsidR="008978E2">
        <w:rPr>
          <w:rFonts w:ascii="Sakkal Majalla" w:hAnsi="Sakkal Majalla" w:cs="Sakkal Majalla" w:hint="cs"/>
          <w:sz w:val="32"/>
          <w:szCs w:val="32"/>
          <w:rtl/>
          <w:lang w:bidi="ar-DZ"/>
        </w:rPr>
        <w:t>للتعرف على مواقع المشروعات التي تم تحقيقها أو التخطيط لتنفيذها، وهي من أقوى الوسائل في ايصال المعلومة والوصول للهدف.</w:t>
      </w:r>
    </w:p>
    <w:p w:rsidR="00953A01" w:rsidRPr="00953A01" w:rsidRDefault="00953A01" w:rsidP="001B5A39">
      <w:pPr>
        <w:pStyle w:val="Paragraphedeliste"/>
        <w:numPr>
          <w:ilvl w:val="0"/>
          <w:numId w:val="5"/>
        </w:numPr>
        <w:bidi/>
        <w:spacing w:after="0" w:line="360" w:lineRule="auto"/>
        <w:ind w:left="-46" w:firstLine="406"/>
        <w:jc w:val="both"/>
        <w:rPr>
          <w:rFonts w:ascii="Sakkal Majalla" w:hAnsi="Sakkal Majalla" w:cs="Sakkal Majalla"/>
          <w:b/>
          <w:bCs/>
          <w:sz w:val="32"/>
          <w:szCs w:val="32"/>
          <w:rtl/>
          <w:lang w:bidi="ar-DZ"/>
        </w:rPr>
      </w:pPr>
      <w:r w:rsidRPr="00953A01">
        <w:rPr>
          <w:rFonts w:ascii="Sakkal Majalla" w:hAnsi="Sakkal Majalla" w:cs="Sakkal Majalla" w:hint="cs"/>
          <w:b/>
          <w:bCs/>
          <w:sz w:val="32"/>
          <w:szCs w:val="32"/>
          <w:rtl/>
          <w:lang w:bidi="ar-DZ"/>
        </w:rPr>
        <w:lastRenderedPageBreak/>
        <w:t>المكالمات الهاتفية:</w:t>
      </w:r>
      <w:r>
        <w:rPr>
          <w:rFonts w:ascii="Sakkal Majalla" w:hAnsi="Sakkal Majalla" w:cs="Sakkal Majalla" w:hint="cs"/>
          <w:sz w:val="32"/>
          <w:szCs w:val="32"/>
          <w:rtl/>
          <w:lang w:bidi="ar-DZ"/>
        </w:rPr>
        <w:t>يعد الإتصال الهاتفي من أساليب الاتصال في المؤسسات الكبيرة</w:t>
      </w:r>
      <w:r w:rsidR="001B5A39">
        <w:rPr>
          <w:rFonts w:ascii="Sakkal Majalla" w:hAnsi="Sakkal Majalla" w:cs="Sakkal Majalla" w:hint="cs"/>
          <w:sz w:val="32"/>
          <w:szCs w:val="32"/>
          <w:rtl/>
          <w:lang w:bidi="ar-DZ"/>
        </w:rPr>
        <w:t xml:space="preserve"> ويستخدم في الأمور المستعجلة، وهي نوع من الإتصال الشفهي الذي يحقق السرعة والمرونة في تمرير المعلومات وحل المشاكل التي تعترض سير العمل، وكذا تدعيم العلاقة بين الإدارة والعاملين.</w:t>
      </w:r>
    </w:p>
    <w:p w:rsidR="00101E21" w:rsidRPr="003A475E" w:rsidRDefault="003A475E" w:rsidP="003A475E">
      <w:pPr>
        <w:pStyle w:val="Paragraphedeliste"/>
        <w:numPr>
          <w:ilvl w:val="1"/>
          <w:numId w:val="3"/>
        </w:numPr>
        <w:bidi/>
        <w:spacing w:after="0" w:line="360" w:lineRule="auto"/>
        <w:jc w:val="both"/>
        <w:rPr>
          <w:rFonts w:ascii="Sakkal Majalla" w:hAnsi="Sakkal Majalla" w:cs="Sakkal Majalla"/>
          <w:b/>
          <w:bCs/>
          <w:sz w:val="32"/>
          <w:szCs w:val="32"/>
          <w:rtl/>
          <w:lang w:bidi="ar-DZ"/>
        </w:rPr>
      </w:pPr>
      <w:r w:rsidRPr="003A475E">
        <w:rPr>
          <w:rFonts w:ascii="Sakkal Majalla" w:hAnsi="Sakkal Majalla" w:cs="Sakkal Majalla" w:hint="cs"/>
          <w:b/>
          <w:bCs/>
          <w:sz w:val="32"/>
          <w:szCs w:val="32"/>
          <w:rtl/>
          <w:lang w:bidi="ar-DZ"/>
        </w:rPr>
        <w:t>وسائل الإتصال غير المباشر:</w:t>
      </w:r>
    </w:p>
    <w:p w:rsidR="003A475E" w:rsidRDefault="003A475E" w:rsidP="003A475E">
      <w:pPr>
        <w:bidi/>
        <w:spacing w:after="0" w:line="360" w:lineRule="auto"/>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من أهم وسائل الإتصال غير المباشر ما يأتي:</w:t>
      </w:r>
    </w:p>
    <w:p w:rsidR="003A475E" w:rsidRDefault="003A475E" w:rsidP="0010607D">
      <w:pPr>
        <w:pStyle w:val="Paragraphedeliste"/>
        <w:numPr>
          <w:ilvl w:val="0"/>
          <w:numId w:val="7"/>
        </w:numPr>
        <w:bidi/>
        <w:spacing w:after="0" w:line="360" w:lineRule="auto"/>
        <w:ind w:left="-46" w:firstLine="283"/>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الإتصال الكتابي: </w:t>
      </w:r>
      <w:r w:rsidR="00144F4B">
        <w:rPr>
          <w:rFonts w:ascii="Sakkal Majalla" w:hAnsi="Sakkal Majalla" w:cs="Sakkal Majalla" w:hint="cs"/>
          <w:b/>
          <w:bCs/>
          <w:sz w:val="32"/>
          <w:szCs w:val="32"/>
          <w:rtl/>
          <w:lang w:bidi="ar-DZ"/>
        </w:rPr>
        <w:t xml:space="preserve">يعتمد هذا الإتصال على الكلمات والعبارات </w:t>
      </w:r>
      <w:r w:rsidR="0010607D">
        <w:rPr>
          <w:rFonts w:ascii="Sakkal Majalla" w:hAnsi="Sakkal Majalla" w:cs="Sakkal Majalla" w:hint="cs"/>
          <w:b/>
          <w:bCs/>
          <w:sz w:val="32"/>
          <w:szCs w:val="32"/>
          <w:rtl/>
          <w:lang w:bidi="ar-DZ"/>
        </w:rPr>
        <w:t xml:space="preserve">والمصطلحات المكتوبة </w:t>
      </w:r>
      <w:r w:rsidR="00144F4B">
        <w:rPr>
          <w:rFonts w:ascii="Sakkal Majalla" w:hAnsi="Sakkal Majalla" w:cs="Sakkal Majalla" w:hint="cs"/>
          <w:b/>
          <w:bCs/>
          <w:sz w:val="32"/>
          <w:szCs w:val="32"/>
          <w:rtl/>
          <w:lang w:bidi="ar-DZ"/>
        </w:rPr>
        <w:t>المكتوبة</w:t>
      </w:r>
      <w:r w:rsidR="0010607D">
        <w:rPr>
          <w:rFonts w:ascii="Sakkal Majalla" w:hAnsi="Sakkal Majalla" w:cs="Sakkal Majalla" w:hint="cs"/>
          <w:b/>
          <w:bCs/>
          <w:sz w:val="32"/>
          <w:szCs w:val="32"/>
          <w:rtl/>
          <w:lang w:bidi="ar-DZ"/>
        </w:rPr>
        <w:t xml:space="preserve"> التي يصدرها المرسل إلى الرسل إليه، من أجل نقل المعلومات والبيانات، ولكي يحقق هذا النوع من الاتصال الهدف منه يجب أن تتسم الكلمات المكتوبة بالبساطة والوضوح والدقة.</w:t>
      </w:r>
      <w:r w:rsidR="00315254">
        <w:rPr>
          <w:rFonts w:ascii="Sakkal Majalla" w:hAnsi="Sakkal Majalla" w:cs="Sakkal Majalla" w:hint="cs"/>
          <w:b/>
          <w:bCs/>
          <w:sz w:val="32"/>
          <w:szCs w:val="32"/>
          <w:rtl/>
          <w:lang w:bidi="ar-DZ"/>
        </w:rPr>
        <w:t xml:space="preserve"> وتتمثل في الرسائل الإدارية والتقارير، </w:t>
      </w:r>
      <w:r w:rsidR="008F63DE">
        <w:rPr>
          <w:rFonts w:ascii="Sakkal Majalla" w:hAnsi="Sakkal Majalla" w:cs="Sakkal Majalla" w:hint="cs"/>
          <w:b/>
          <w:bCs/>
          <w:sz w:val="32"/>
          <w:szCs w:val="32"/>
          <w:rtl/>
          <w:lang w:bidi="ar-DZ"/>
        </w:rPr>
        <w:t>الأوامر والقرارات الإدارية، المذكرات والشكاوى.</w:t>
      </w:r>
    </w:p>
    <w:p w:rsidR="006A12DE" w:rsidRDefault="006A12DE" w:rsidP="006A12DE">
      <w:pPr>
        <w:pStyle w:val="Paragraphedeliste"/>
        <w:numPr>
          <w:ilvl w:val="0"/>
          <w:numId w:val="7"/>
        </w:numPr>
        <w:bidi/>
        <w:spacing w:after="0" w:line="360" w:lineRule="auto"/>
        <w:ind w:left="-46" w:firstLine="283"/>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الإتصال السمعي: ويتم هذا الإتصال عن طريق حاسة السمع</w:t>
      </w:r>
      <w:r w:rsidR="003343BF">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 xml:space="preserve"> وتتمثل في الخطب في المحافل</w:t>
      </w:r>
    </w:p>
    <w:p w:rsidR="003343BF" w:rsidRDefault="003343BF" w:rsidP="003343BF">
      <w:pPr>
        <w:bidi/>
        <w:spacing w:after="0" w:line="360" w:lineRule="auto"/>
        <w:ind w:left="-46"/>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والاجتماعات والمحاضرات والندوات والإذاعة، وهو وسيلة اعلامية ناجحة وذلك لاتساع مجالاتها.</w:t>
      </w:r>
    </w:p>
    <w:p w:rsidR="003343BF" w:rsidRPr="00F33C10" w:rsidRDefault="003343BF" w:rsidP="00F33C10">
      <w:pPr>
        <w:pStyle w:val="Paragraphedeliste"/>
        <w:numPr>
          <w:ilvl w:val="0"/>
          <w:numId w:val="7"/>
        </w:numPr>
        <w:bidi/>
        <w:spacing w:after="0" w:line="360" w:lineRule="auto"/>
        <w:ind w:left="-46" w:firstLine="283"/>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الإتصال البصري:</w:t>
      </w:r>
      <w:r w:rsidR="005E33B4">
        <w:rPr>
          <w:rFonts w:ascii="Sakkal Majalla" w:hAnsi="Sakkal Majalla" w:cs="Sakkal Majalla" w:hint="cs"/>
          <w:sz w:val="32"/>
          <w:szCs w:val="32"/>
          <w:rtl/>
          <w:lang w:bidi="ar-DZ"/>
        </w:rPr>
        <w:t>وهنا يكون التعامل مع ما يشاهده الأفراد عن شيء</w:t>
      </w:r>
      <w:r w:rsidR="00F33C10">
        <w:rPr>
          <w:rFonts w:ascii="Sakkal Majalla" w:hAnsi="Sakkal Majalla" w:cs="Sakkal Majalla" w:hint="cs"/>
          <w:sz w:val="32"/>
          <w:szCs w:val="32"/>
          <w:rtl/>
          <w:lang w:bidi="ar-DZ"/>
        </w:rPr>
        <w:t xml:space="preserve"> ما، فالإتصال اللفظي لا يمكن أن يتم إلا بالتوافق مع الإتصال اللفظي، فالتعابير التي تظهر على الوجه أثناء التحدث والتواصل البصري يزيد من وضوح الرسالة المنقولة من المرسل إلى المرسل إليه، كما أنه يشمل الإتصال بالإشارات أو الملصقات أو لوحات الإعلانات.</w:t>
      </w:r>
    </w:p>
    <w:p w:rsidR="006961CD" w:rsidRPr="006961CD" w:rsidRDefault="00F33C10" w:rsidP="00F33C10">
      <w:pPr>
        <w:pStyle w:val="Paragraphedeliste"/>
        <w:numPr>
          <w:ilvl w:val="0"/>
          <w:numId w:val="7"/>
        </w:numPr>
        <w:bidi/>
        <w:spacing w:after="0" w:line="360" w:lineRule="auto"/>
        <w:ind w:left="-46" w:firstLine="283"/>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الإتصال السمعي البصري: </w:t>
      </w:r>
      <w:r>
        <w:rPr>
          <w:rFonts w:ascii="Sakkal Majalla" w:hAnsi="Sakkal Majalla" w:cs="Sakkal Majalla" w:hint="cs"/>
          <w:sz w:val="32"/>
          <w:szCs w:val="32"/>
          <w:rtl/>
          <w:lang w:bidi="ar-DZ"/>
        </w:rPr>
        <w:t>وهو يتمثل في نقل الرسالة من المرسل إلى المرسل إليه عن طريق الصوت والصورة معا، والتي يمكن أن تظهر على شاشات التلفاز أو السينما أو بواسطة أجهزة الفيديو</w:t>
      </w:r>
    </w:p>
    <w:p w:rsidR="00F33C10" w:rsidRPr="00F20FC1" w:rsidRDefault="006961CD" w:rsidP="006961CD">
      <w:pPr>
        <w:pStyle w:val="Paragraphedeliste"/>
        <w:numPr>
          <w:ilvl w:val="0"/>
          <w:numId w:val="7"/>
        </w:numPr>
        <w:bidi/>
        <w:spacing w:after="0" w:line="360" w:lineRule="auto"/>
        <w:ind w:left="-46" w:firstLine="283"/>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الإتصال الإلكتروني:</w:t>
      </w:r>
      <w:r>
        <w:rPr>
          <w:rFonts w:ascii="Sakkal Majalla" w:hAnsi="Sakkal Majalla" w:cs="Sakkal Majalla" w:hint="cs"/>
          <w:sz w:val="32"/>
          <w:szCs w:val="32"/>
          <w:rtl/>
          <w:lang w:bidi="ar-DZ"/>
        </w:rPr>
        <w:t xml:space="preserve"> والذي يتم عن طريق وسائل التكنولوجيا الحديثة كالبريد الإلكتروني وخدمة </w:t>
      </w:r>
      <w:r>
        <w:rPr>
          <w:rFonts w:ascii="Sakkal Majalla" w:hAnsi="Sakkal Majalla" w:cs="Sakkal Majalla"/>
          <w:sz w:val="32"/>
          <w:szCs w:val="32"/>
          <w:lang w:val="en-US" w:bidi="ar-DZ"/>
        </w:rPr>
        <w:t>Sms</w:t>
      </w:r>
      <w:r>
        <w:rPr>
          <w:rFonts w:ascii="Sakkal Majalla" w:hAnsi="Sakkal Majalla" w:cs="Sakkal Majalla"/>
          <w:sz w:val="32"/>
          <w:szCs w:val="32"/>
          <w:lang w:bidi="ar-DZ"/>
        </w:rPr>
        <w:t>…</w:t>
      </w:r>
      <w:r>
        <w:rPr>
          <w:rFonts w:ascii="Sakkal Majalla" w:hAnsi="Sakkal Majalla" w:cs="Sakkal Majalla" w:hint="cs"/>
          <w:sz w:val="32"/>
          <w:szCs w:val="32"/>
          <w:rtl/>
          <w:lang w:bidi="ar-DZ"/>
        </w:rPr>
        <w:t>إلخ.</w:t>
      </w:r>
    </w:p>
    <w:p w:rsidR="00F20FC1" w:rsidRPr="005C2155" w:rsidRDefault="00F20FC1" w:rsidP="00F20FC1">
      <w:pPr>
        <w:pStyle w:val="Paragraphedeliste"/>
        <w:bidi/>
        <w:spacing w:after="0" w:line="360" w:lineRule="auto"/>
        <w:ind w:left="237"/>
        <w:jc w:val="both"/>
        <w:rPr>
          <w:rFonts w:ascii="Sakkal Majalla" w:hAnsi="Sakkal Majalla" w:cs="Sakkal Majalla"/>
          <w:b/>
          <w:bCs/>
          <w:sz w:val="32"/>
          <w:szCs w:val="32"/>
          <w:lang w:bidi="ar-DZ"/>
        </w:rPr>
      </w:pPr>
    </w:p>
    <w:p w:rsidR="005C2155" w:rsidRDefault="005C2155" w:rsidP="005C2155">
      <w:pPr>
        <w:bidi/>
        <w:spacing w:after="0" w:line="360" w:lineRule="auto"/>
        <w:ind w:left="-46"/>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المحور الثاني</w:t>
      </w:r>
      <w:r w:rsidR="00F20FC1">
        <w:rPr>
          <w:rFonts w:ascii="Sakkal Majalla" w:hAnsi="Sakkal Majalla" w:cs="Sakkal Majalla" w:hint="cs"/>
          <w:b/>
          <w:bCs/>
          <w:sz w:val="32"/>
          <w:szCs w:val="32"/>
          <w:rtl/>
          <w:lang w:val="en-US" w:bidi="ar-DZ"/>
        </w:rPr>
        <w:t xml:space="preserve"> مدخل إلى التحرير الإداري</w:t>
      </w:r>
    </w:p>
    <w:p w:rsidR="00F20FC1" w:rsidRPr="00990532" w:rsidRDefault="00FD6D44" w:rsidP="00F20FC1">
      <w:pPr>
        <w:bidi/>
        <w:spacing w:after="0" w:line="360" w:lineRule="auto"/>
        <w:ind w:left="-46"/>
        <w:jc w:val="both"/>
        <w:rPr>
          <w:rFonts w:ascii="Sakkal Majalla" w:hAnsi="Sakkal Majalla" w:cs="Sakkal Majalla"/>
          <w:sz w:val="32"/>
          <w:szCs w:val="32"/>
          <w:rtl/>
          <w:lang w:val="en-US" w:bidi="ar-DZ"/>
        </w:rPr>
      </w:pPr>
      <w:r w:rsidRPr="00990532">
        <w:rPr>
          <w:rFonts w:ascii="Sakkal Majalla" w:hAnsi="Sakkal Majalla" w:cs="Sakkal Majalla" w:hint="cs"/>
          <w:sz w:val="32"/>
          <w:szCs w:val="32"/>
          <w:rtl/>
          <w:lang w:val="en-US" w:bidi="ar-DZ"/>
        </w:rPr>
        <w:t>يعتمد النشاط الإداري عموما والإتصال بوجه خاص في الإدارات والمؤسسات العمومية على الوسائل الكتابية والدعائم الورقية بشكل أساسي</w:t>
      </w:r>
    </w:p>
    <w:p w:rsidR="00FD6D44" w:rsidRDefault="00FD6D44" w:rsidP="00FD6D44">
      <w:pPr>
        <w:bidi/>
        <w:spacing w:after="0" w:line="360" w:lineRule="auto"/>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1-مفهوم التحرير الإداري:</w:t>
      </w:r>
    </w:p>
    <w:p w:rsidR="00FD6D44" w:rsidRPr="00FD6D44" w:rsidRDefault="00FD6D44" w:rsidP="00FD6D44">
      <w:pPr>
        <w:bidi/>
        <w:spacing w:after="0" w:line="360" w:lineRule="auto"/>
        <w:jc w:val="both"/>
        <w:rPr>
          <w:rFonts w:ascii="Sakkal Majalla" w:hAnsi="Sakkal Majalla" w:cs="Sakkal Majalla"/>
          <w:sz w:val="32"/>
          <w:szCs w:val="32"/>
          <w:rtl/>
          <w:lang w:val="en-US" w:bidi="ar-DZ"/>
        </w:rPr>
      </w:pPr>
      <w:r w:rsidRPr="00FD6D44">
        <w:rPr>
          <w:rFonts w:ascii="Sakkal Majalla" w:hAnsi="Sakkal Majalla" w:cs="Sakkal Majalla" w:hint="cs"/>
          <w:sz w:val="32"/>
          <w:szCs w:val="32"/>
          <w:rtl/>
          <w:lang w:val="en-US" w:bidi="ar-DZ"/>
        </w:rPr>
        <w:t xml:space="preserve">التحرير لغة من حرر يحرر تحريرا </w:t>
      </w:r>
      <w:r>
        <w:rPr>
          <w:rFonts w:ascii="Sakkal Majalla" w:hAnsi="Sakkal Majalla" w:cs="Sakkal Majalla" w:hint="cs"/>
          <w:sz w:val="32"/>
          <w:szCs w:val="32"/>
          <w:rtl/>
          <w:lang w:val="en-US" w:bidi="ar-DZ"/>
        </w:rPr>
        <w:t>أ ي كتب، وتحرير الكتابة أي إقامة حروفها وإصلاح السقط منها</w:t>
      </w:r>
      <w:r w:rsidR="00F22A12">
        <w:rPr>
          <w:rFonts w:ascii="Sakkal Majalla" w:hAnsi="Sakkal Majalla" w:cs="Sakkal Majalla" w:hint="cs"/>
          <w:sz w:val="32"/>
          <w:szCs w:val="32"/>
          <w:rtl/>
          <w:lang w:val="en-US" w:bidi="ar-DZ"/>
        </w:rPr>
        <w:t xml:space="preserve">(الخطأ)، </w:t>
      </w:r>
      <w:r w:rsidR="00795F1F">
        <w:rPr>
          <w:rFonts w:ascii="Sakkal Majalla" w:hAnsi="Sakkal Majalla" w:cs="Sakkal Majalla" w:hint="cs"/>
          <w:sz w:val="32"/>
          <w:szCs w:val="32"/>
          <w:rtl/>
          <w:lang w:val="en-US" w:bidi="ar-DZ"/>
        </w:rPr>
        <w:t>وتحرير الحساب اثباته مستويا لا غلث فيه ولا سقط ولا محو</w:t>
      </w:r>
      <w:r w:rsidR="00795F1F">
        <w:rPr>
          <w:rStyle w:val="Appelnotedebasdep"/>
          <w:rFonts w:ascii="Sakkal Majalla" w:hAnsi="Sakkal Majalla" w:cs="Sakkal Majalla"/>
          <w:sz w:val="32"/>
          <w:szCs w:val="32"/>
          <w:rtl/>
          <w:lang w:val="en-US" w:bidi="ar-DZ"/>
        </w:rPr>
        <w:footnoteReference w:id="2"/>
      </w:r>
      <w:r w:rsidR="00795F1F">
        <w:rPr>
          <w:rFonts w:ascii="Sakkal Majalla" w:hAnsi="Sakkal Majalla" w:cs="Sakkal Majalla" w:hint="cs"/>
          <w:sz w:val="32"/>
          <w:szCs w:val="32"/>
          <w:rtl/>
          <w:lang w:val="en-US" w:bidi="ar-DZ"/>
        </w:rPr>
        <w:t>.</w:t>
      </w:r>
      <w:r w:rsidR="00F22A12">
        <w:rPr>
          <w:rFonts w:ascii="Sakkal Majalla" w:hAnsi="Sakkal Majalla" w:cs="Sakkal Majalla" w:hint="cs"/>
          <w:sz w:val="32"/>
          <w:szCs w:val="32"/>
          <w:rtl/>
          <w:lang w:val="en-US" w:bidi="ar-DZ"/>
        </w:rPr>
        <w:t xml:space="preserve"> أي إعطاء الحرية للتعبير أي الإنشاء  والكتابة.</w:t>
      </w:r>
    </w:p>
    <w:p w:rsidR="00F20FC1" w:rsidRDefault="00004A5B" w:rsidP="00DD0406">
      <w:pPr>
        <w:bidi/>
        <w:spacing w:after="0" w:line="360" w:lineRule="auto"/>
        <w:ind w:left="-46"/>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 xml:space="preserve">اصطلاحا: </w:t>
      </w:r>
      <w:r w:rsidRPr="00773F72">
        <w:rPr>
          <w:rFonts w:ascii="Sakkal Majalla" w:hAnsi="Sakkal Majalla" w:cs="Sakkal Majalla" w:hint="cs"/>
          <w:sz w:val="32"/>
          <w:szCs w:val="32"/>
          <w:rtl/>
          <w:lang w:val="en-US" w:bidi="ar-DZ"/>
        </w:rPr>
        <w:t>مجموعة الوثائق التي تكتبها</w:t>
      </w:r>
      <w:r w:rsidR="00027EA1" w:rsidRPr="00773F72">
        <w:rPr>
          <w:rFonts w:ascii="Sakkal Majalla" w:hAnsi="Sakkal Majalla" w:cs="Sakkal Majalla" w:hint="cs"/>
          <w:sz w:val="32"/>
          <w:szCs w:val="32"/>
          <w:rtl/>
          <w:lang w:val="en-US" w:bidi="ar-DZ"/>
        </w:rPr>
        <w:t xml:space="preserve"> وتنشئها </w:t>
      </w:r>
      <w:r w:rsidRPr="00773F72">
        <w:rPr>
          <w:rFonts w:ascii="Sakkal Majalla" w:hAnsi="Sakkal Majalla" w:cs="Sakkal Majalla" w:hint="cs"/>
          <w:sz w:val="32"/>
          <w:szCs w:val="32"/>
          <w:rtl/>
          <w:lang w:val="en-US" w:bidi="ar-DZ"/>
        </w:rPr>
        <w:t>الإدارة بواسطة موظفيها،</w:t>
      </w:r>
      <w:r w:rsidR="00027EA1" w:rsidRPr="00773F72">
        <w:rPr>
          <w:rFonts w:ascii="Sakkal Majalla" w:hAnsi="Sakkal Majalla" w:cs="Sakkal Majalla" w:hint="cs"/>
          <w:sz w:val="32"/>
          <w:szCs w:val="32"/>
          <w:rtl/>
          <w:lang w:val="en-US" w:bidi="ar-DZ"/>
        </w:rPr>
        <w:t xml:space="preserve"> وفق صيغ ومواصفات خصوصية،</w:t>
      </w:r>
      <w:r w:rsidR="00C67007" w:rsidRPr="00773F72">
        <w:rPr>
          <w:rFonts w:ascii="Sakkal Majalla" w:hAnsi="Sakkal Majalla" w:cs="Sakkal Majalla" w:hint="cs"/>
          <w:sz w:val="32"/>
          <w:szCs w:val="32"/>
          <w:rtl/>
          <w:lang w:val="en-US" w:bidi="ar-DZ"/>
        </w:rPr>
        <w:t xml:space="preserve"> تستجيب لطبيعة النشاط الإداري،</w:t>
      </w:r>
      <w:r w:rsidRPr="00773F72">
        <w:rPr>
          <w:rFonts w:ascii="Sakkal Majalla" w:hAnsi="Sakkal Majalla" w:cs="Sakkal Majalla" w:hint="cs"/>
          <w:sz w:val="32"/>
          <w:szCs w:val="32"/>
          <w:rtl/>
          <w:lang w:val="en-US" w:bidi="ar-DZ"/>
        </w:rPr>
        <w:t>وتستعملها كوسيلة اتصال بغيرها من المصالح الادارية الأخرى.</w:t>
      </w:r>
    </w:p>
    <w:p w:rsidR="0045654D" w:rsidRPr="00773F72" w:rsidRDefault="0045654D" w:rsidP="00027EA1">
      <w:pPr>
        <w:bidi/>
        <w:spacing w:after="0" w:line="360" w:lineRule="auto"/>
        <w:ind w:left="-46"/>
        <w:jc w:val="both"/>
        <w:rPr>
          <w:rFonts w:ascii="Sakkal Majalla" w:hAnsi="Sakkal Majalla" w:cs="Sakkal Majalla"/>
          <w:sz w:val="32"/>
          <w:szCs w:val="32"/>
          <w:rtl/>
          <w:lang w:val="en-US" w:bidi="ar-DZ"/>
        </w:rPr>
      </w:pPr>
      <w:r w:rsidRPr="00773F72">
        <w:rPr>
          <w:rFonts w:ascii="Sakkal Majalla" w:hAnsi="Sakkal Majalla" w:cs="Sakkal Majalla" w:hint="cs"/>
          <w:sz w:val="32"/>
          <w:szCs w:val="32"/>
          <w:rtl/>
          <w:lang w:val="en-US" w:bidi="ar-DZ"/>
        </w:rPr>
        <w:t xml:space="preserve">أو هو جميع المراسلات والعقود والوثائق الإدارية، تحرر وترسل إلى المصالح العمومية أو إلى الأشخاص الطبيعيين في شكل رسائل أو جداول </w:t>
      </w:r>
      <w:r w:rsidR="00027EA1" w:rsidRPr="00773F72">
        <w:rPr>
          <w:rFonts w:ascii="Sakkal Majalla" w:hAnsi="Sakkal Majalla" w:cs="Sakkal Majalla" w:hint="cs"/>
          <w:sz w:val="32"/>
          <w:szCs w:val="32"/>
          <w:rtl/>
          <w:lang w:val="en-US" w:bidi="ar-DZ"/>
        </w:rPr>
        <w:t>إ</w:t>
      </w:r>
      <w:r w:rsidRPr="00773F72">
        <w:rPr>
          <w:rFonts w:ascii="Sakkal Majalla" w:hAnsi="Sakkal Majalla" w:cs="Sakkal Majalla" w:hint="cs"/>
          <w:sz w:val="32"/>
          <w:szCs w:val="32"/>
          <w:rtl/>
          <w:lang w:val="en-US" w:bidi="ar-DZ"/>
        </w:rPr>
        <w:t xml:space="preserve">رسال أو برقيات </w:t>
      </w:r>
      <w:r w:rsidR="00027EA1" w:rsidRPr="00773F72">
        <w:rPr>
          <w:rFonts w:ascii="Sakkal Majalla" w:hAnsi="Sakkal Majalla" w:cs="Sakkal Majalla" w:hint="cs"/>
          <w:sz w:val="32"/>
          <w:szCs w:val="32"/>
          <w:rtl/>
          <w:lang w:val="en-US" w:bidi="ar-DZ"/>
        </w:rPr>
        <w:t>أ</w:t>
      </w:r>
      <w:r w:rsidRPr="00773F72">
        <w:rPr>
          <w:rFonts w:ascii="Sakkal Majalla" w:hAnsi="Sakkal Majalla" w:cs="Sakkal Majalla" w:hint="cs"/>
          <w:sz w:val="32"/>
          <w:szCs w:val="32"/>
          <w:rtl/>
          <w:lang w:val="en-US" w:bidi="ar-DZ"/>
        </w:rPr>
        <w:t xml:space="preserve">و مذكرات أو مناشير أو تقارير أو محاضر ، وعليه فإن كل تحرير إداري يقتضي قبل كل شيء معرفة كافية لللغة التي يتم بها التحرير ومن جهة أخرى فإنه يتطلب بصفة عامة: </w:t>
      </w:r>
    </w:p>
    <w:p w:rsidR="0045654D" w:rsidRPr="00773F72" w:rsidRDefault="0045654D" w:rsidP="0045654D">
      <w:pPr>
        <w:bidi/>
        <w:spacing w:after="0" w:line="360" w:lineRule="auto"/>
        <w:ind w:left="-46"/>
        <w:jc w:val="both"/>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t>-</w:t>
      </w:r>
      <w:r w:rsidRPr="00773F72">
        <w:rPr>
          <w:rFonts w:ascii="Sakkal Majalla" w:hAnsi="Sakkal Majalla" w:cs="Sakkal Majalla" w:hint="cs"/>
          <w:sz w:val="32"/>
          <w:szCs w:val="32"/>
          <w:rtl/>
          <w:lang w:val="en-US" w:bidi="ar-DZ"/>
        </w:rPr>
        <w:t>الوضوح في التعبير والأفكار؛</w:t>
      </w:r>
    </w:p>
    <w:p w:rsidR="0045654D" w:rsidRPr="00773F72" w:rsidRDefault="0045654D" w:rsidP="0045654D">
      <w:pPr>
        <w:bidi/>
        <w:spacing w:after="0" w:line="360" w:lineRule="auto"/>
        <w:ind w:left="-46"/>
        <w:jc w:val="both"/>
        <w:rPr>
          <w:rFonts w:ascii="Sakkal Majalla" w:hAnsi="Sakkal Majalla" w:cs="Sakkal Majalla"/>
          <w:sz w:val="32"/>
          <w:szCs w:val="32"/>
          <w:rtl/>
          <w:lang w:val="en-US" w:bidi="ar-DZ"/>
        </w:rPr>
      </w:pPr>
      <w:r w:rsidRPr="00773F72">
        <w:rPr>
          <w:rFonts w:ascii="Sakkal Majalla" w:hAnsi="Sakkal Majalla" w:cs="Sakkal Majalla" w:hint="cs"/>
          <w:sz w:val="32"/>
          <w:szCs w:val="32"/>
          <w:rtl/>
          <w:lang w:val="en-US" w:bidi="ar-DZ"/>
        </w:rPr>
        <w:t>-التنسيق المنطقي للمعاني والاستدلالات؛</w:t>
      </w:r>
    </w:p>
    <w:p w:rsidR="0045654D" w:rsidRPr="00773F72" w:rsidRDefault="0045654D" w:rsidP="0045654D">
      <w:pPr>
        <w:bidi/>
        <w:spacing w:after="0" w:line="360" w:lineRule="auto"/>
        <w:ind w:left="-46"/>
        <w:jc w:val="both"/>
        <w:rPr>
          <w:rFonts w:ascii="Sakkal Majalla" w:hAnsi="Sakkal Majalla" w:cs="Sakkal Majalla"/>
          <w:sz w:val="32"/>
          <w:szCs w:val="32"/>
          <w:rtl/>
          <w:lang w:val="en-US" w:bidi="ar-DZ"/>
        </w:rPr>
      </w:pPr>
      <w:r w:rsidRPr="00773F72">
        <w:rPr>
          <w:rFonts w:ascii="Sakkal Majalla" w:hAnsi="Sakkal Majalla" w:cs="Sakkal Majalla" w:hint="cs"/>
          <w:sz w:val="32"/>
          <w:szCs w:val="32"/>
          <w:rtl/>
          <w:lang w:val="en-US" w:bidi="ar-DZ"/>
        </w:rPr>
        <w:t>-الأسلوب الصحيح والدقيق في التحرير</w:t>
      </w:r>
      <w:r w:rsidR="009A5F06" w:rsidRPr="00773F72">
        <w:rPr>
          <w:rFonts w:ascii="Sakkal Majalla" w:hAnsi="Sakkal Majalla" w:cs="Sakkal Majalla" w:hint="cs"/>
          <w:sz w:val="32"/>
          <w:szCs w:val="32"/>
          <w:rtl/>
          <w:lang w:val="en-US" w:bidi="ar-DZ"/>
        </w:rPr>
        <w:t>؛</w:t>
      </w:r>
    </w:p>
    <w:p w:rsidR="00773F72" w:rsidRDefault="00773F72" w:rsidP="00773F72">
      <w:pPr>
        <w:bidi/>
        <w:spacing w:after="0" w:line="360" w:lineRule="auto"/>
        <w:ind w:left="-46"/>
        <w:jc w:val="both"/>
        <w:rPr>
          <w:rFonts w:ascii="Sakkal Majalla" w:hAnsi="Sakkal Majalla" w:cs="Sakkal Majalla"/>
          <w:b/>
          <w:bCs/>
          <w:sz w:val="32"/>
          <w:szCs w:val="32"/>
          <w:rtl/>
          <w:lang w:val="en-US" w:bidi="ar-DZ"/>
        </w:rPr>
      </w:pPr>
    </w:p>
    <w:p w:rsidR="00773F72" w:rsidRDefault="00773F72" w:rsidP="00773F72">
      <w:pPr>
        <w:bidi/>
        <w:spacing w:after="0" w:line="360" w:lineRule="auto"/>
        <w:ind w:left="-46"/>
        <w:jc w:val="both"/>
        <w:rPr>
          <w:rFonts w:ascii="Sakkal Majalla" w:hAnsi="Sakkal Majalla" w:cs="Sakkal Majalla"/>
          <w:b/>
          <w:bCs/>
          <w:sz w:val="32"/>
          <w:szCs w:val="32"/>
          <w:rtl/>
          <w:lang w:val="en-US" w:bidi="ar-DZ"/>
        </w:rPr>
      </w:pPr>
    </w:p>
    <w:p w:rsidR="00773F72" w:rsidRDefault="00773F72" w:rsidP="00773F72">
      <w:pPr>
        <w:bidi/>
        <w:spacing w:after="0" w:line="360" w:lineRule="auto"/>
        <w:ind w:left="-46"/>
        <w:jc w:val="both"/>
        <w:rPr>
          <w:rFonts w:ascii="Sakkal Majalla" w:hAnsi="Sakkal Majalla" w:cs="Sakkal Majalla"/>
          <w:b/>
          <w:bCs/>
          <w:sz w:val="32"/>
          <w:szCs w:val="32"/>
          <w:rtl/>
          <w:lang w:val="en-US" w:bidi="ar-DZ"/>
        </w:rPr>
      </w:pPr>
    </w:p>
    <w:p w:rsidR="00E4690C" w:rsidRDefault="00DD0406" w:rsidP="00D3062C">
      <w:pPr>
        <w:bidi/>
        <w:spacing w:after="0" w:line="360" w:lineRule="auto"/>
        <w:ind w:left="-46"/>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2-شروط التحرير الإداري:</w:t>
      </w:r>
      <w:r w:rsidR="00D3062C" w:rsidRPr="00773F72">
        <w:rPr>
          <w:rFonts w:ascii="Sakkal Majalla" w:hAnsi="Sakkal Majalla" w:cs="Sakkal Majalla" w:hint="cs"/>
          <w:sz w:val="32"/>
          <w:szCs w:val="32"/>
          <w:rtl/>
          <w:lang w:val="en-US" w:bidi="ar-DZ"/>
        </w:rPr>
        <w:t>يراعى في التحرير الإداري عدة شروط أهمها:</w:t>
      </w:r>
    </w:p>
    <w:p w:rsidR="00773F72" w:rsidRDefault="00773F72" w:rsidP="00773F72">
      <w:pPr>
        <w:bidi/>
        <w:spacing w:after="0" w:line="360" w:lineRule="auto"/>
        <w:ind w:left="-46"/>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 xml:space="preserve">2-1 الشروط المتعلقة بالمضمون: </w:t>
      </w:r>
    </w:p>
    <w:p w:rsidR="00773F72" w:rsidRDefault="00773F72" w:rsidP="00773F72">
      <w:pPr>
        <w:pStyle w:val="Paragraphedeliste"/>
        <w:numPr>
          <w:ilvl w:val="0"/>
          <w:numId w:val="9"/>
        </w:numPr>
        <w:bidi/>
        <w:spacing w:after="0" w:line="360" w:lineRule="auto"/>
        <w:ind w:left="-46" w:firstLine="283"/>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 xml:space="preserve">الأسلوب وخصائصه: </w:t>
      </w:r>
      <w:r w:rsidRPr="00773F72">
        <w:rPr>
          <w:rFonts w:ascii="Sakkal Majalla" w:hAnsi="Sakkal Majalla" w:cs="Sakkal Majalla" w:hint="cs"/>
          <w:sz w:val="32"/>
          <w:szCs w:val="32"/>
          <w:rtl/>
          <w:lang w:val="en-US" w:bidi="ar-DZ"/>
        </w:rPr>
        <w:t>لا يعتبر الأسلوب الإداري اسلوبا خاصا، لأن اللغة التي تستعملها الإدارة ليست لغة مميزة، فهي تستعمل مجموعة من الكلمات والعبارات المتداولة، والتي ينبغي على المحرر الإداري استعمالها للتعبير عن أفكاره حتى يفهمه الغير بسهولة، ولذا يجب على المحرر استعمال لغة صحيحة وسليمة؛ وأن يراعي تحقيق الخصائص الآتية:</w:t>
      </w:r>
    </w:p>
    <w:p w:rsidR="00773F72" w:rsidRDefault="00773F72" w:rsidP="00773F72">
      <w:pPr>
        <w:bidi/>
        <w:spacing w:after="0" w:line="360" w:lineRule="auto"/>
        <w:ind w:left="-46"/>
        <w:jc w:val="both"/>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t>-الوضوح</w:t>
      </w:r>
      <w:r w:rsidR="002F610D">
        <w:rPr>
          <w:rFonts w:ascii="Sakkal Majalla" w:hAnsi="Sakkal Majalla" w:cs="Sakkal Majalla" w:hint="cs"/>
          <w:b/>
          <w:bCs/>
          <w:sz w:val="32"/>
          <w:szCs w:val="32"/>
          <w:rtl/>
          <w:lang w:val="en-US" w:bidi="ar-DZ"/>
        </w:rPr>
        <w:t xml:space="preserve">: </w:t>
      </w:r>
      <w:r w:rsidR="002F610D">
        <w:rPr>
          <w:rFonts w:ascii="Sakkal Majalla" w:hAnsi="Sakkal Majalla" w:cs="Sakkal Majalla" w:hint="cs"/>
          <w:sz w:val="32"/>
          <w:szCs w:val="32"/>
          <w:rtl/>
          <w:lang w:val="en-US" w:bidi="ar-DZ"/>
        </w:rPr>
        <w:t>يجب أن تكون الرسالة الإدارية واضحة ومفهومة من طرف المرسل إليه</w:t>
      </w:r>
      <w:r w:rsidR="0011615D">
        <w:rPr>
          <w:rFonts w:ascii="Sakkal Majalla" w:hAnsi="Sakkal Majalla" w:cs="Sakkal Majalla" w:hint="cs"/>
          <w:sz w:val="32"/>
          <w:szCs w:val="32"/>
          <w:rtl/>
          <w:lang w:val="en-US" w:bidi="ar-DZ"/>
        </w:rPr>
        <w:t>.</w:t>
      </w:r>
    </w:p>
    <w:p w:rsidR="0011615D" w:rsidRDefault="0011615D" w:rsidP="0011615D">
      <w:pPr>
        <w:bidi/>
        <w:spacing w:after="0" w:line="360" w:lineRule="auto"/>
        <w:ind w:left="-46"/>
        <w:jc w:val="both"/>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t>-</w:t>
      </w:r>
      <w:r w:rsidRPr="0011615D">
        <w:rPr>
          <w:rFonts w:ascii="Sakkal Majalla" w:hAnsi="Sakkal Majalla" w:cs="Sakkal Majalla" w:hint="cs"/>
          <w:b/>
          <w:bCs/>
          <w:sz w:val="32"/>
          <w:szCs w:val="32"/>
          <w:rtl/>
          <w:lang w:val="en-US" w:bidi="ar-DZ"/>
        </w:rPr>
        <w:t xml:space="preserve">البساطة: </w:t>
      </w:r>
      <w:r w:rsidRPr="0011615D">
        <w:rPr>
          <w:rFonts w:ascii="Sakkal Majalla" w:hAnsi="Sakkal Majalla" w:cs="Sakkal Majalla" w:hint="cs"/>
          <w:sz w:val="32"/>
          <w:szCs w:val="32"/>
          <w:rtl/>
          <w:lang w:val="en-US" w:bidi="ar-DZ"/>
        </w:rPr>
        <w:t xml:space="preserve">وهي </w:t>
      </w:r>
      <w:r>
        <w:rPr>
          <w:rFonts w:ascii="Sakkal Majalla" w:hAnsi="Sakkal Majalla" w:cs="Sakkal Majalla" w:hint="cs"/>
          <w:sz w:val="32"/>
          <w:szCs w:val="32"/>
          <w:rtl/>
          <w:lang w:val="en-US" w:bidi="ar-DZ"/>
        </w:rPr>
        <w:t>استعمال مصطلحات فنية بسيطة وواضحة وأن يتجنب التكلف والغموض لكي يضمن تبليغ مضمون الرسالة.</w:t>
      </w:r>
    </w:p>
    <w:p w:rsidR="0011615D" w:rsidRDefault="0011615D" w:rsidP="0011615D">
      <w:pPr>
        <w:bidi/>
        <w:spacing w:after="0" w:line="360" w:lineRule="auto"/>
        <w:ind w:left="-46"/>
        <w:jc w:val="both"/>
        <w:rPr>
          <w:rFonts w:ascii="Sakkal Majalla" w:hAnsi="Sakkal Majalla" w:cs="Sakkal Majalla"/>
          <w:sz w:val="32"/>
          <w:szCs w:val="32"/>
          <w:rtl/>
          <w:lang w:val="en-US" w:bidi="ar-DZ"/>
        </w:rPr>
      </w:pPr>
      <w:r w:rsidRPr="0011615D">
        <w:rPr>
          <w:rFonts w:ascii="Sakkal Majalla" w:hAnsi="Sakkal Majalla" w:cs="Sakkal Majalla" w:hint="cs"/>
          <w:b/>
          <w:bCs/>
          <w:sz w:val="32"/>
          <w:szCs w:val="32"/>
          <w:rtl/>
          <w:lang w:val="en-US" w:bidi="ar-DZ"/>
        </w:rPr>
        <w:t>-الإيجاز:</w:t>
      </w:r>
      <w:r>
        <w:rPr>
          <w:rFonts w:ascii="Sakkal Majalla" w:hAnsi="Sakkal Majalla" w:cs="Sakkal Majalla" w:hint="cs"/>
          <w:sz w:val="32"/>
          <w:szCs w:val="32"/>
          <w:rtl/>
          <w:lang w:val="en-US" w:bidi="ar-DZ"/>
        </w:rPr>
        <w:t>وهو التعبير عن فكرة معينة بأقل عدد ممكن من الألفاظ تماشيا  مع القول السائد خير الكلام ما قل ودل، فالأسلوب الجيد هو الذي يكون بعيدا عن الحشو، وعلى أساس ان يكون معبرا عن المعنى المقصود دون الإخلال بالفكرة.</w:t>
      </w:r>
    </w:p>
    <w:p w:rsidR="0011615D" w:rsidRDefault="0011615D" w:rsidP="0011615D">
      <w:pPr>
        <w:bidi/>
        <w:spacing w:after="0" w:line="360" w:lineRule="auto"/>
        <w:ind w:left="-46"/>
        <w:jc w:val="both"/>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t>-الدقة:</w:t>
      </w:r>
      <w:r>
        <w:rPr>
          <w:rFonts w:ascii="Sakkal Majalla" w:hAnsi="Sakkal Majalla" w:cs="Sakkal Majalla" w:hint="cs"/>
          <w:sz w:val="32"/>
          <w:szCs w:val="32"/>
          <w:rtl/>
          <w:lang w:val="en-US" w:bidi="ar-DZ"/>
        </w:rPr>
        <w:t>وهي أن يحرص المحرر على استعمال مفردات وكلمات وصيغ لا تقبل أي تأويل أو افتراض، فيجب على المحرر الإداري معرفة القانون الإداري أو المالي، أو التجاري مثلا حتى يحسن استعمالها.</w:t>
      </w:r>
    </w:p>
    <w:p w:rsidR="00E719A9" w:rsidRDefault="0011615D" w:rsidP="0011615D">
      <w:pPr>
        <w:bidi/>
        <w:spacing w:after="0" w:line="360" w:lineRule="auto"/>
        <w:ind w:left="-46"/>
        <w:jc w:val="both"/>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t>-الموضوعية:</w:t>
      </w:r>
      <w:r>
        <w:rPr>
          <w:rFonts w:ascii="Sakkal Majalla" w:hAnsi="Sakkal Majalla" w:cs="Sakkal Majalla" w:hint="cs"/>
          <w:sz w:val="32"/>
          <w:szCs w:val="32"/>
          <w:rtl/>
          <w:lang w:val="en-US" w:bidi="ar-DZ"/>
        </w:rPr>
        <w:t xml:space="preserve"> يتوجب على المحرر الإداري تجنب الإنقياد إلى المؤثرات الذاتية أو الخارجية، والتجرد من الأحكام المسبقة أو الإنحياز لجهة معينة، فينبغي أن يترفع عن الصيغ العاطفية أو العبارات الإنفعالية وكل ما من شأنه أن يُخِل بمبدأ التجرد والحيادية، ويستحسن في هذا السياق استعمال أفعال مبنية للمجهول، ولغة خطاب تتسم بالتناسق وتبرز الصفة الوظيفية للمحرر لا صفته الشخصية.</w:t>
      </w:r>
    </w:p>
    <w:p w:rsidR="0011615D" w:rsidRDefault="00E719A9" w:rsidP="00E719A9">
      <w:pPr>
        <w:bidi/>
        <w:spacing w:after="0" w:line="360" w:lineRule="auto"/>
        <w:ind w:left="-46"/>
        <w:jc w:val="both"/>
        <w:rPr>
          <w:rFonts w:ascii="Sakkal Majalla" w:hAnsi="Sakkal Majalla" w:cs="Sakkal Majalla"/>
          <w:sz w:val="32"/>
          <w:szCs w:val="32"/>
          <w:rtl/>
          <w:lang w:val="en-US" w:bidi="ar-DZ"/>
        </w:rPr>
      </w:pPr>
      <w:r w:rsidRPr="00E719A9">
        <w:rPr>
          <w:rFonts w:ascii="Sakkal Majalla" w:hAnsi="Sakkal Majalla" w:cs="Sakkal Majalla" w:hint="cs"/>
          <w:b/>
          <w:bCs/>
          <w:sz w:val="32"/>
          <w:szCs w:val="32"/>
          <w:rtl/>
          <w:lang w:val="en-US" w:bidi="ar-DZ"/>
        </w:rPr>
        <w:lastRenderedPageBreak/>
        <w:t>-احترام السلم الإداري</w:t>
      </w:r>
      <w:r w:rsidRPr="00E719A9">
        <w:rPr>
          <w:rFonts w:ascii="Sakkal Majalla" w:hAnsi="Sakkal Majalla" w:cs="Sakkal Majalla" w:hint="cs"/>
          <w:sz w:val="32"/>
          <w:szCs w:val="32"/>
          <w:rtl/>
          <w:lang w:val="en-US" w:bidi="ar-DZ"/>
        </w:rPr>
        <w:t>:هو التنظيم الهرمي السائد داخل المؤسسات، الذي يضمن عدة مستويات من الأعلى إلى الأسفل، تحركه السلطة الرئاسية والتي تربط الرئيس بمرؤوسيه، ويجب امتثال المرؤوسين إلى أوامر وتوجيهات وتعليمات الرؤساء على مختلف المستويات السُلَّمية.</w:t>
      </w:r>
    </w:p>
    <w:p w:rsidR="00572769" w:rsidRDefault="00E719A9" w:rsidP="00E719A9">
      <w:pPr>
        <w:bidi/>
        <w:spacing w:after="0" w:line="360" w:lineRule="auto"/>
        <w:ind w:left="-46"/>
        <w:jc w:val="both"/>
        <w:rPr>
          <w:rFonts w:ascii="Sakkal Majalla" w:hAnsi="Sakkal Majalla" w:cs="Sakkal Majalla"/>
          <w:sz w:val="32"/>
          <w:szCs w:val="32"/>
          <w:rtl/>
          <w:lang w:val="en-US" w:bidi="ar-DZ"/>
        </w:rPr>
      </w:pPr>
      <w:r w:rsidRPr="00E719A9">
        <w:rPr>
          <w:rFonts w:ascii="Sakkal Majalla" w:hAnsi="Sakkal Majalla" w:cs="Sakkal Majalla" w:hint="cs"/>
          <w:sz w:val="32"/>
          <w:szCs w:val="32"/>
          <w:rtl/>
          <w:lang w:val="en-US" w:bidi="ar-DZ"/>
        </w:rPr>
        <w:t xml:space="preserve">فأسلوب المخاطبة </w:t>
      </w:r>
      <w:r w:rsidR="00572769">
        <w:rPr>
          <w:rFonts w:ascii="Sakkal Majalla" w:hAnsi="Sakkal Majalla" w:cs="Sakkal Majalla" w:hint="cs"/>
          <w:sz w:val="32"/>
          <w:szCs w:val="32"/>
          <w:rtl/>
          <w:lang w:val="en-US" w:bidi="ar-DZ"/>
        </w:rPr>
        <w:t>أو التحرير يختلف عندما يخاطب الرئيس مرؤوسيه حيث يأمرهم، يفرض عليهم، يدعوهم، يلفت انتباههم، أما المرؤوس عندما يحرر لرئيسه فإنه: يعرض، يقترح، يرجو، يفيد، يرسل، يقدم.</w:t>
      </w:r>
    </w:p>
    <w:p w:rsidR="00313901" w:rsidRDefault="00572769" w:rsidP="00572769">
      <w:pPr>
        <w:bidi/>
        <w:spacing w:after="0" w:line="360" w:lineRule="auto"/>
        <w:ind w:left="-46"/>
        <w:jc w:val="both"/>
        <w:rPr>
          <w:rFonts w:ascii="Sakkal Majalla" w:hAnsi="Sakkal Majalla" w:cs="Sakkal Majalla"/>
          <w:sz w:val="32"/>
          <w:szCs w:val="32"/>
          <w:rtl/>
          <w:lang w:val="en-US" w:bidi="ar-DZ"/>
        </w:rPr>
      </w:pPr>
      <w:r w:rsidRPr="00572769">
        <w:rPr>
          <w:rFonts w:ascii="Sakkal Majalla" w:hAnsi="Sakkal Majalla" w:cs="Sakkal Majalla" w:hint="cs"/>
          <w:b/>
          <w:bCs/>
          <w:sz w:val="32"/>
          <w:szCs w:val="32"/>
          <w:rtl/>
          <w:lang w:val="en-US" w:bidi="ar-DZ"/>
        </w:rPr>
        <w:t xml:space="preserve">-المجاملة: </w:t>
      </w:r>
      <w:r>
        <w:rPr>
          <w:rFonts w:ascii="Sakkal Majalla" w:hAnsi="Sakkal Majalla" w:cs="Sakkal Majalla" w:hint="cs"/>
          <w:sz w:val="32"/>
          <w:szCs w:val="32"/>
          <w:rtl/>
          <w:lang w:val="en-US" w:bidi="ar-DZ"/>
        </w:rPr>
        <w:t>هي الشكل الاحترامي</w:t>
      </w:r>
      <w:r w:rsidR="00D6249B">
        <w:rPr>
          <w:rFonts w:ascii="Sakkal Majalla" w:hAnsi="Sakkal Majalla" w:cs="Sakkal Majalla" w:hint="cs"/>
          <w:sz w:val="32"/>
          <w:szCs w:val="32"/>
          <w:rtl/>
          <w:lang w:val="en-US" w:bidi="ar-DZ"/>
        </w:rPr>
        <w:t xml:space="preserve"> للمراسلة الإدارية من خلال عبارات مهذبة، والتي تؤدي إلى ترك أثر طيب في نفسية المرسل إليه بغض النظر عن طبيعة الرد (ايجابي أو سلبي)، بحيث يجب على المحرر الإداري التحلي باللباقة وانتقاء الألفاظ والعبارات الإيجابية، ومن مقتضيات المجاملة صيغ مثل: يشرفني</w:t>
      </w:r>
      <w:r w:rsidR="00313901">
        <w:rPr>
          <w:rFonts w:ascii="Sakkal Majalla" w:hAnsi="Sakkal Majalla" w:cs="Sakkal Majalla" w:hint="cs"/>
          <w:sz w:val="32"/>
          <w:szCs w:val="32"/>
          <w:rtl/>
          <w:lang w:val="en-US" w:bidi="ar-DZ"/>
        </w:rPr>
        <w:t xml:space="preserve">، يسعدني، يؤسفني، كما يدخل في ميزة المجاملة عدم ذكر مصدر المعلومة، وذلك من خلال الاعتماد على صيغة المجهول: </w:t>
      </w:r>
    </w:p>
    <w:p w:rsidR="00E719A9" w:rsidRDefault="00313901" w:rsidP="00260C9C">
      <w:pPr>
        <w:pStyle w:val="Paragraphedeliste"/>
        <w:numPr>
          <w:ilvl w:val="0"/>
          <w:numId w:val="10"/>
        </w:numPr>
        <w:bidi/>
        <w:spacing w:after="0" w:line="360" w:lineRule="auto"/>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لقد لفت انتباهي؛</w:t>
      </w:r>
    </w:p>
    <w:p w:rsidR="00313901" w:rsidRDefault="00313901" w:rsidP="00260C9C">
      <w:pPr>
        <w:pStyle w:val="Paragraphedeliste"/>
        <w:numPr>
          <w:ilvl w:val="0"/>
          <w:numId w:val="10"/>
        </w:numPr>
        <w:bidi/>
        <w:spacing w:after="0" w:line="360" w:lineRule="auto"/>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عُرضت علي رسالة.....</w:t>
      </w:r>
    </w:p>
    <w:p w:rsidR="00313901" w:rsidRDefault="00313901" w:rsidP="00260C9C">
      <w:pPr>
        <w:pStyle w:val="Paragraphedeliste"/>
        <w:numPr>
          <w:ilvl w:val="0"/>
          <w:numId w:val="10"/>
        </w:numPr>
        <w:bidi/>
        <w:spacing w:after="0" w:line="360" w:lineRule="auto"/>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أبلغني</w:t>
      </w:r>
      <w:r w:rsidR="00260C9C">
        <w:rPr>
          <w:rFonts w:ascii="Sakkal Majalla" w:hAnsi="Sakkal Majalla" w:cs="Sakkal Majalla" w:hint="cs"/>
          <w:sz w:val="32"/>
          <w:szCs w:val="32"/>
          <w:rtl/>
          <w:lang w:val="en-US" w:bidi="ar-DZ"/>
        </w:rPr>
        <w:t xml:space="preserve"> بعض المتعاملين أو بعض الموظفين؛</w:t>
      </w:r>
    </w:p>
    <w:p w:rsidR="00313901" w:rsidRPr="00260C9C" w:rsidRDefault="00260C9C" w:rsidP="00260C9C">
      <w:pPr>
        <w:pStyle w:val="Paragraphedeliste"/>
        <w:numPr>
          <w:ilvl w:val="0"/>
          <w:numId w:val="10"/>
        </w:numPr>
        <w:bidi/>
        <w:spacing w:after="0" w:line="360" w:lineRule="auto"/>
        <w:jc w:val="both"/>
        <w:rPr>
          <w:rFonts w:ascii="Sakkal Majalla" w:hAnsi="Sakkal Majalla" w:cs="Sakkal Majalla"/>
          <w:sz w:val="32"/>
          <w:szCs w:val="32"/>
          <w:lang w:val="en-US" w:bidi="ar-DZ"/>
        </w:rPr>
      </w:pPr>
      <w:r w:rsidRPr="00260C9C">
        <w:rPr>
          <w:rFonts w:ascii="Sakkal Majalla" w:hAnsi="Sakkal Majalla" w:cs="Sakkal Majalla" w:hint="cs"/>
          <w:sz w:val="32"/>
          <w:szCs w:val="32"/>
          <w:rtl/>
          <w:lang w:val="en-US" w:bidi="ar-DZ"/>
        </w:rPr>
        <w:t>ع</w:t>
      </w:r>
      <w:r w:rsidR="00313901" w:rsidRPr="00260C9C">
        <w:rPr>
          <w:rFonts w:ascii="Sakkal Majalla" w:hAnsi="Sakkal Majalla" w:cs="Sakkal Majalla" w:hint="cs"/>
          <w:sz w:val="32"/>
          <w:szCs w:val="32"/>
          <w:rtl/>
          <w:lang w:val="en-US" w:bidi="ar-DZ"/>
        </w:rPr>
        <w:t>رض علي تقرير يثبت من خلاله....</w:t>
      </w:r>
    </w:p>
    <w:p w:rsidR="00773F72" w:rsidRPr="00FE7509" w:rsidRDefault="00FE7509" w:rsidP="0021416A">
      <w:pPr>
        <w:bidi/>
        <w:spacing w:after="0" w:line="360" w:lineRule="auto"/>
        <w:ind w:left="-46"/>
        <w:jc w:val="both"/>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t xml:space="preserve">-المسؤولية: </w:t>
      </w:r>
      <w:r>
        <w:rPr>
          <w:rFonts w:ascii="Sakkal Majalla" w:hAnsi="Sakkal Majalla" w:cs="Sakkal Majalla" w:hint="cs"/>
          <w:sz w:val="32"/>
          <w:szCs w:val="32"/>
          <w:rtl/>
          <w:lang w:val="en-US" w:bidi="ar-DZ"/>
        </w:rPr>
        <w:t xml:space="preserve">وهي من </w:t>
      </w:r>
      <w:r w:rsidR="00034E73">
        <w:rPr>
          <w:rFonts w:ascii="Sakkal Majalla" w:hAnsi="Sakkal Majalla" w:cs="Sakkal Majalla" w:hint="cs"/>
          <w:sz w:val="32"/>
          <w:szCs w:val="32"/>
          <w:rtl/>
          <w:lang w:val="en-US" w:bidi="ar-DZ"/>
        </w:rPr>
        <w:t>أ</w:t>
      </w:r>
      <w:r>
        <w:rPr>
          <w:rFonts w:ascii="Sakkal Majalla" w:hAnsi="Sakkal Majalla" w:cs="Sakkal Majalla" w:hint="cs"/>
          <w:sz w:val="32"/>
          <w:szCs w:val="32"/>
          <w:rtl/>
          <w:lang w:val="en-US" w:bidi="ar-DZ"/>
        </w:rPr>
        <w:t>هم الأسس للإدارة</w:t>
      </w:r>
      <w:r w:rsidR="00514FC3">
        <w:rPr>
          <w:rFonts w:ascii="Sakkal Majalla" w:hAnsi="Sakkal Majalla" w:cs="Sakkal Majalla" w:hint="cs"/>
          <w:sz w:val="32"/>
          <w:szCs w:val="32"/>
          <w:rtl/>
          <w:lang w:val="en-US" w:bidi="ar-DZ"/>
        </w:rPr>
        <w:t>؛</w:t>
      </w:r>
      <w:r w:rsidR="0021416A">
        <w:rPr>
          <w:rFonts w:ascii="Sakkal Majalla" w:hAnsi="Sakkal Majalla" w:cs="Sakkal Majalla" w:hint="cs"/>
          <w:sz w:val="32"/>
          <w:szCs w:val="32"/>
          <w:rtl/>
          <w:lang w:val="en-US" w:bidi="ar-DZ"/>
        </w:rPr>
        <w:t>فالوثائق والمحررات الإدارية يقوم بها أشخاص لهم اختصاص في ذلك</w:t>
      </w:r>
      <w:r w:rsidR="005F6A86">
        <w:rPr>
          <w:rFonts w:ascii="Sakkal Majalla" w:hAnsi="Sakkal Majalla" w:cs="Sakkal Majalla" w:hint="cs"/>
          <w:sz w:val="32"/>
          <w:szCs w:val="32"/>
          <w:rtl/>
          <w:lang w:val="en-US" w:bidi="ar-DZ"/>
        </w:rPr>
        <w:t>؛ فيجب على المُحَرِر التحلي بروح المسؤولية عند الكتابة، فيعبر بتحفظ عند اتخاذ القرارات التي لا تدخل في نطاق اختصاصه، كذلك يجب عليه التدقيق والتحقيق قبل كتابة أي مُحَرَر إداري(وثائق ادارية).</w:t>
      </w:r>
    </w:p>
    <w:p w:rsidR="00773F72" w:rsidRPr="00C041CF" w:rsidRDefault="00990532" w:rsidP="00990532">
      <w:pPr>
        <w:pStyle w:val="Paragraphedeliste"/>
        <w:numPr>
          <w:ilvl w:val="0"/>
          <w:numId w:val="9"/>
        </w:numPr>
        <w:bidi/>
        <w:spacing w:after="0" w:line="360" w:lineRule="auto"/>
        <w:ind w:left="-46" w:firstLine="283"/>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lastRenderedPageBreak/>
        <w:t xml:space="preserve">ترتيب الأفكار والاستدلالات عند التحرير: </w:t>
      </w:r>
      <w:r>
        <w:rPr>
          <w:rFonts w:ascii="Sakkal Majalla" w:hAnsi="Sakkal Majalla" w:cs="Sakkal Majalla" w:hint="cs"/>
          <w:sz w:val="32"/>
          <w:szCs w:val="32"/>
          <w:rtl/>
          <w:lang w:val="en-US" w:bidi="ar-DZ"/>
        </w:rPr>
        <w:t>يسعى المُحَرر الإداري إلى جمع معطيات الموضوع المطروح، وكذا المسائل التي تتضمن في تقديره على بعض الفوائد التي قد يستغلها أثناء التحرير كقيامه بالتحريات غن اكتشاف حقائق في قضية من القضايا.</w:t>
      </w:r>
    </w:p>
    <w:p w:rsidR="00C041CF" w:rsidRPr="00AD39F9" w:rsidRDefault="001619A1" w:rsidP="00C041CF">
      <w:pPr>
        <w:pStyle w:val="Paragraphedeliste"/>
        <w:numPr>
          <w:ilvl w:val="0"/>
          <w:numId w:val="9"/>
        </w:numPr>
        <w:bidi/>
        <w:spacing w:after="0" w:line="360" w:lineRule="auto"/>
        <w:ind w:left="-46" w:firstLine="283"/>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تصميم المراسلة:</w:t>
      </w:r>
      <w:r>
        <w:rPr>
          <w:rFonts w:ascii="Sakkal Majalla" w:hAnsi="Sakkal Majalla" w:cs="Sakkal Majalla" w:hint="cs"/>
          <w:sz w:val="32"/>
          <w:szCs w:val="32"/>
          <w:rtl/>
          <w:lang w:val="en-US" w:bidi="ar-DZ"/>
        </w:rPr>
        <w:t xml:space="preserve"> ينبغي على المحرر الإداري (المرسل) إعداد </w:t>
      </w:r>
      <w:r w:rsidR="00AD39F9">
        <w:rPr>
          <w:rFonts w:ascii="Sakkal Majalla" w:hAnsi="Sakkal Majalla" w:cs="Sakkal Majalla" w:hint="cs"/>
          <w:sz w:val="32"/>
          <w:szCs w:val="32"/>
          <w:rtl/>
          <w:lang w:val="en-US" w:bidi="ar-DZ"/>
        </w:rPr>
        <w:t xml:space="preserve">وتصميم مناسب للمراسلة، ويحتوي التصميم على: </w:t>
      </w:r>
    </w:p>
    <w:p w:rsidR="00AD39F9" w:rsidRDefault="00AD39F9" w:rsidP="00AD39F9">
      <w:pPr>
        <w:bidi/>
        <w:spacing w:after="0" w:line="360" w:lineRule="auto"/>
        <w:ind w:left="-46"/>
        <w:jc w:val="both"/>
        <w:rPr>
          <w:rFonts w:ascii="Sakkal Majalla" w:hAnsi="Sakkal Majalla" w:cs="Sakkal Majalla"/>
          <w:sz w:val="32"/>
          <w:szCs w:val="32"/>
          <w:rtl/>
          <w:lang w:val="en-US" w:bidi="ar-DZ"/>
        </w:rPr>
      </w:pPr>
      <w:r w:rsidRPr="00AD39F9">
        <w:rPr>
          <w:rFonts w:ascii="Sakkal Majalla" w:hAnsi="Sakkal Majalla" w:cs="Sakkal Majalla" w:hint="cs"/>
          <w:b/>
          <w:bCs/>
          <w:sz w:val="32"/>
          <w:szCs w:val="32"/>
          <w:rtl/>
          <w:lang w:val="en-US" w:bidi="ar-DZ"/>
        </w:rPr>
        <w:t>-مقدمة:</w:t>
      </w:r>
      <w:r>
        <w:rPr>
          <w:rFonts w:ascii="Sakkal Majalla" w:hAnsi="Sakkal Majalla" w:cs="Sakkal Majalla" w:hint="cs"/>
          <w:sz w:val="32"/>
          <w:szCs w:val="32"/>
          <w:rtl/>
          <w:lang w:val="en-US" w:bidi="ar-DZ"/>
        </w:rPr>
        <w:t xml:space="preserve"> ويجب أن تكون موجزة كما أنها تقتضي ذكر النقاط الرئيسية التي ستعالج في العرض.</w:t>
      </w:r>
    </w:p>
    <w:p w:rsidR="00AD39F9" w:rsidRDefault="00AD39F9" w:rsidP="00AD39F9">
      <w:pPr>
        <w:bidi/>
        <w:spacing w:after="0" w:line="360" w:lineRule="auto"/>
        <w:ind w:left="-46"/>
        <w:jc w:val="both"/>
        <w:rPr>
          <w:rFonts w:ascii="Sakkal Majalla" w:hAnsi="Sakkal Majalla" w:cs="Sakkal Majalla"/>
          <w:sz w:val="32"/>
          <w:szCs w:val="32"/>
          <w:rtl/>
          <w:lang w:val="en-US" w:bidi="ar-DZ"/>
        </w:rPr>
      </w:pPr>
      <w:r w:rsidRPr="00AD39F9">
        <w:rPr>
          <w:rFonts w:ascii="Sakkal Majalla" w:hAnsi="Sakkal Majalla" w:cs="Sakkal Majalla" w:hint="cs"/>
          <w:b/>
          <w:bCs/>
          <w:sz w:val="32"/>
          <w:szCs w:val="32"/>
          <w:rtl/>
          <w:lang w:val="en-US" w:bidi="ar-DZ"/>
        </w:rPr>
        <w:t>-العرض:</w:t>
      </w:r>
      <w:r>
        <w:rPr>
          <w:rFonts w:ascii="Sakkal Majalla" w:hAnsi="Sakkal Majalla" w:cs="Sakkal Majalla" w:hint="cs"/>
          <w:sz w:val="32"/>
          <w:szCs w:val="32"/>
          <w:rtl/>
          <w:lang w:val="en-US" w:bidi="ar-DZ"/>
        </w:rPr>
        <w:t xml:space="preserve"> وهو صلب الموضوع وصياغته تكتسي أهمية بالغة، إذ يجب ترتيب أفكاره (المُحَر</w:t>
      </w:r>
      <w:r w:rsidR="00E74378">
        <w:rPr>
          <w:rFonts w:ascii="Sakkal Majalla" w:hAnsi="Sakkal Majalla" w:cs="Sakkal Majalla" w:hint="cs"/>
          <w:sz w:val="32"/>
          <w:szCs w:val="32"/>
          <w:rtl/>
          <w:lang w:val="en-US" w:bidi="ar-DZ"/>
        </w:rPr>
        <w:t>ِ</w:t>
      </w:r>
      <w:r>
        <w:rPr>
          <w:rFonts w:ascii="Sakkal Majalla" w:hAnsi="Sakkal Majalla" w:cs="Sakkal Majalla" w:hint="cs"/>
          <w:sz w:val="32"/>
          <w:szCs w:val="32"/>
          <w:rtl/>
          <w:lang w:val="en-US" w:bidi="ar-DZ"/>
        </w:rPr>
        <w:t>ر الإداري) واستدلالاته وتحليلها واقتراح الحلول المناسبة لاقناع الجهة المعنية بمبررات مؤكدة.</w:t>
      </w:r>
    </w:p>
    <w:p w:rsidR="00AD39F9" w:rsidRDefault="00AD39F9" w:rsidP="00AD39F9">
      <w:pPr>
        <w:bidi/>
        <w:spacing w:after="0" w:line="360" w:lineRule="auto"/>
        <w:ind w:left="-46"/>
        <w:jc w:val="both"/>
        <w:rPr>
          <w:rFonts w:ascii="Sakkal Majalla" w:hAnsi="Sakkal Majalla" w:cs="Sakkal Majalla"/>
          <w:sz w:val="32"/>
          <w:szCs w:val="32"/>
          <w:rtl/>
          <w:lang w:val="en-US" w:bidi="ar-DZ"/>
        </w:rPr>
      </w:pPr>
      <w:r w:rsidRPr="00AD39F9">
        <w:rPr>
          <w:rFonts w:ascii="Sakkal Majalla" w:hAnsi="Sakkal Majalla" w:cs="Sakkal Majalla" w:hint="cs"/>
          <w:b/>
          <w:bCs/>
          <w:sz w:val="32"/>
          <w:szCs w:val="32"/>
          <w:rtl/>
          <w:lang w:val="en-US" w:bidi="ar-DZ"/>
        </w:rPr>
        <w:t xml:space="preserve">-الخاتمة: </w:t>
      </w:r>
      <w:r>
        <w:rPr>
          <w:rFonts w:ascii="Sakkal Majalla" w:hAnsi="Sakkal Majalla" w:cs="Sakkal Majalla" w:hint="cs"/>
          <w:sz w:val="32"/>
          <w:szCs w:val="32"/>
          <w:rtl/>
          <w:lang w:val="en-US" w:bidi="ar-DZ"/>
        </w:rPr>
        <w:t>وهي النهاية المنطقية لعمل المُحَر</w:t>
      </w:r>
      <w:r w:rsidR="00E74378">
        <w:rPr>
          <w:rFonts w:ascii="Sakkal Majalla" w:hAnsi="Sakkal Majalla" w:cs="Sakkal Majalla" w:hint="cs"/>
          <w:sz w:val="32"/>
          <w:szCs w:val="32"/>
          <w:rtl/>
          <w:lang w:val="en-US" w:bidi="ar-DZ"/>
        </w:rPr>
        <w:t>ِ</w:t>
      </w:r>
      <w:r>
        <w:rPr>
          <w:rFonts w:ascii="Sakkal Majalla" w:hAnsi="Sakkal Majalla" w:cs="Sakkal Majalla" w:hint="cs"/>
          <w:sz w:val="32"/>
          <w:szCs w:val="32"/>
          <w:rtl/>
          <w:lang w:val="en-US" w:bidi="ar-DZ"/>
        </w:rPr>
        <w:t xml:space="preserve">ر الإداري </w:t>
      </w:r>
      <w:r w:rsidR="00E74378">
        <w:rPr>
          <w:rFonts w:ascii="Sakkal Majalla" w:hAnsi="Sakkal Majalla" w:cs="Sakkal Majalla" w:hint="cs"/>
          <w:sz w:val="32"/>
          <w:szCs w:val="32"/>
          <w:rtl/>
          <w:lang w:val="en-US" w:bidi="ar-DZ"/>
        </w:rPr>
        <w:t>ونتيجة لما تضمنه العرض، فقد تكون مثلا على شكل اتخاذ قرار أو تكون على شكل اقتراح معين أو طلب أو رجاء....</w:t>
      </w:r>
    </w:p>
    <w:p w:rsidR="0001214F" w:rsidRDefault="0001214F" w:rsidP="0001214F">
      <w:pPr>
        <w:bidi/>
        <w:spacing w:after="0" w:line="360" w:lineRule="auto"/>
        <w:ind w:left="-46"/>
        <w:jc w:val="both"/>
        <w:rPr>
          <w:rFonts w:ascii="Sakkal Majalla" w:hAnsi="Sakkal Majalla" w:cs="Sakkal Majalla"/>
          <w:sz w:val="32"/>
          <w:szCs w:val="32"/>
          <w:rtl/>
          <w:lang w:val="en-US" w:bidi="ar-DZ"/>
        </w:rPr>
      </w:pPr>
      <w:r w:rsidRPr="0001214F">
        <w:rPr>
          <w:rFonts w:ascii="Sakkal Majalla" w:hAnsi="Sakkal Majalla" w:cs="Sakkal Majalla" w:hint="cs"/>
          <w:b/>
          <w:bCs/>
          <w:sz w:val="32"/>
          <w:szCs w:val="32"/>
          <w:rtl/>
          <w:lang w:val="en-US" w:bidi="ar-DZ"/>
        </w:rPr>
        <w:t>2-2الشروط المتعلقة بالشكل</w:t>
      </w:r>
      <w:r>
        <w:rPr>
          <w:rFonts w:ascii="Sakkal Majalla" w:hAnsi="Sakkal Majalla" w:cs="Sakkal Majalla" w:hint="cs"/>
          <w:sz w:val="32"/>
          <w:szCs w:val="32"/>
          <w:rtl/>
          <w:lang w:val="en-US" w:bidi="ar-DZ"/>
        </w:rPr>
        <w:t>: تراعى النقاط الآتية في الجانب الشكلي:</w:t>
      </w:r>
    </w:p>
    <w:p w:rsidR="0001214F" w:rsidRDefault="0001214F" w:rsidP="009B4424">
      <w:pPr>
        <w:pStyle w:val="Paragraphedeliste"/>
        <w:numPr>
          <w:ilvl w:val="0"/>
          <w:numId w:val="9"/>
        </w:numPr>
        <w:bidi/>
        <w:spacing w:after="0" w:line="360" w:lineRule="auto"/>
        <w:ind w:left="-46" w:firstLine="283"/>
        <w:jc w:val="both"/>
        <w:rPr>
          <w:rFonts w:ascii="Sakkal Majalla" w:hAnsi="Sakkal Majalla" w:cs="Sakkal Majalla"/>
          <w:sz w:val="32"/>
          <w:szCs w:val="32"/>
          <w:lang w:val="en-US" w:bidi="ar-DZ"/>
        </w:rPr>
      </w:pPr>
      <w:r w:rsidRPr="0001214F">
        <w:rPr>
          <w:rFonts w:ascii="Sakkal Majalla" w:hAnsi="Sakkal Majalla" w:cs="Sakkal Majalla" w:hint="cs"/>
          <w:b/>
          <w:bCs/>
          <w:sz w:val="32"/>
          <w:szCs w:val="32"/>
          <w:rtl/>
          <w:lang w:val="en-US" w:bidi="ar-DZ"/>
        </w:rPr>
        <w:t>وحدوية الموضوع</w:t>
      </w:r>
      <w:r>
        <w:rPr>
          <w:rFonts w:ascii="Sakkal Majalla" w:hAnsi="Sakkal Majalla" w:cs="Sakkal Majalla" w:hint="cs"/>
          <w:sz w:val="32"/>
          <w:szCs w:val="32"/>
          <w:rtl/>
          <w:lang w:val="en-US" w:bidi="ar-DZ"/>
        </w:rPr>
        <w:t>: وهي أن تتناول المراسلة الإدارية موضوعا واحدا وأن تحرر على وجه واحد من الورقة</w:t>
      </w:r>
      <w:r w:rsidR="006F5C38">
        <w:rPr>
          <w:rFonts w:ascii="Sakkal Majalla" w:hAnsi="Sakkal Majalla" w:cs="Sakkal Majalla" w:hint="cs"/>
          <w:sz w:val="32"/>
          <w:szCs w:val="32"/>
          <w:rtl/>
          <w:lang w:val="en-US" w:bidi="ar-DZ"/>
        </w:rPr>
        <w:t>، لضمان عدم التباس الأمر على المرسل إليه؛ وفهم مضمون الرسالة بشكل جيد.</w:t>
      </w:r>
    </w:p>
    <w:p w:rsidR="00727938" w:rsidRPr="00715C41" w:rsidRDefault="00CB2929" w:rsidP="00727938">
      <w:pPr>
        <w:pStyle w:val="Paragraphedeliste"/>
        <w:numPr>
          <w:ilvl w:val="0"/>
          <w:numId w:val="9"/>
        </w:numPr>
        <w:bidi/>
        <w:spacing w:after="0" w:line="360" w:lineRule="auto"/>
        <w:ind w:left="-46" w:firstLine="283"/>
        <w:jc w:val="both"/>
        <w:rPr>
          <w:rFonts w:ascii="Sakkal Majalla" w:hAnsi="Sakkal Majalla" w:cs="Sakkal Majalla"/>
          <w:b/>
          <w:bCs/>
          <w:sz w:val="32"/>
          <w:szCs w:val="32"/>
          <w:lang w:val="en-US" w:bidi="ar-DZ"/>
        </w:rPr>
      </w:pPr>
      <w:r w:rsidRPr="00CB2929">
        <w:rPr>
          <w:rFonts w:ascii="Sakkal Majalla" w:hAnsi="Sakkal Majalla" w:cs="Sakkal Majalla" w:hint="cs"/>
          <w:b/>
          <w:bCs/>
          <w:sz w:val="32"/>
          <w:szCs w:val="32"/>
          <w:rtl/>
          <w:lang w:val="en-US" w:bidi="ar-DZ"/>
        </w:rPr>
        <w:t xml:space="preserve">احترام السلم الإداري: </w:t>
      </w:r>
      <w:r>
        <w:rPr>
          <w:rFonts w:ascii="Sakkal Majalla" w:hAnsi="Sakkal Majalla" w:cs="Sakkal Majalla" w:hint="cs"/>
          <w:sz w:val="32"/>
          <w:szCs w:val="32"/>
          <w:rtl/>
          <w:lang w:val="en-US" w:bidi="ar-DZ"/>
        </w:rPr>
        <w:t>يجب احترام السلم الإداري حسب ما تقتضيه الإدارة المعنية</w:t>
      </w:r>
      <w:r w:rsidR="00715C41">
        <w:rPr>
          <w:rFonts w:ascii="Sakkal Majalla" w:hAnsi="Sakkal Majalla" w:cs="Sakkal Majalla" w:hint="cs"/>
          <w:sz w:val="32"/>
          <w:szCs w:val="32"/>
          <w:rtl/>
          <w:lang w:val="en-US" w:bidi="ar-DZ"/>
        </w:rPr>
        <w:t>.</w:t>
      </w:r>
    </w:p>
    <w:p w:rsidR="00715C41" w:rsidRPr="00715C41" w:rsidRDefault="00715C41" w:rsidP="00715C41">
      <w:pPr>
        <w:pStyle w:val="Paragraphedeliste"/>
        <w:numPr>
          <w:ilvl w:val="0"/>
          <w:numId w:val="9"/>
        </w:numPr>
        <w:bidi/>
        <w:spacing w:after="0" w:line="360" w:lineRule="auto"/>
        <w:ind w:left="-46" w:firstLine="283"/>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قياس الورق المستعمل:</w:t>
      </w:r>
      <w:r>
        <w:rPr>
          <w:rFonts w:ascii="Sakkal Majalla" w:hAnsi="Sakkal Majalla" w:cs="Sakkal Majalla" w:hint="cs"/>
          <w:sz w:val="32"/>
          <w:szCs w:val="32"/>
          <w:rtl/>
          <w:lang w:val="en-US" w:bidi="ar-DZ"/>
        </w:rPr>
        <w:t xml:space="preserve"> ينبغي أن تحرر الرسالة الإدارية على ورق مقياسه كالآتي:</w:t>
      </w:r>
    </w:p>
    <w:p w:rsidR="00271F4D" w:rsidRDefault="00715C41" w:rsidP="001A6AB8">
      <w:pPr>
        <w:bidi/>
        <w:spacing w:after="0" w:line="360" w:lineRule="auto"/>
        <w:ind w:left="-46"/>
        <w:jc w:val="both"/>
        <w:rPr>
          <w:rFonts w:ascii="Sakkal Majalla" w:eastAsiaTheme="minorEastAsia" w:hAnsi="Sakkal Majalla" w:cs="Sakkal Majalla"/>
          <w:sz w:val="32"/>
          <w:szCs w:val="32"/>
          <w:rtl/>
          <w:lang w:val="en-US" w:bidi="ar-DZ"/>
        </w:rPr>
      </w:pPr>
      <w:r>
        <w:rPr>
          <w:rFonts w:ascii="Sakkal Majalla" w:hAnsi="Sakkal Majalla" w:cs="Sakkal Majalla" w:hint="cs"/>
          <w:b/>
          <w:bCs/>
          <w:sz w:val="32"/>
          <w:szCs w:val="32"/>
          <w:rtl/>
          <w:lang w:val="en-US" w:bidi="ar-DZ"/>
        </w:rPr>
        <w:t>-</w:t>
      </w:r>
      <w:r>
        <w:rPr>
          <w:rFonts w:ascii="Sakkal Majalla" w:hAnsi="Sakkal Majalla" w:cs="Sakkal Majalla" w:hint="cs"/>
          <w:sz w:val="32"/>
          <w:szCs w:val="32"/>
          <w:rtl/>
          <w:lang w:val="en-US" w:bidi="ar-DZ"/>
        </w:rPr>
        <w:t xml:space="preserve">مقياس </w:t>
      </w:r>
      <m:oMath>
        <m:r>
          <m:rPr>
            <m:sty m:val="p"/>
          </m:rPr>
          <w:rPr>
            <w:rFonts w:ascii="Cambria Math" w:hAnsi="Cambria Math" w:cs="Sakkal Majalla"/>
            <w:sz w:val="32"/>
            <w:szCs w:val="32"/>
            <w:lang w:val="en-US" w:bidi="ar-DZ"/>
          </w:rPr>
          <m:t>27×21</m:t>
        </m:r>
      </m:oMath>
      <w:r>
        <w:rPr>
          <w:rFonts w:ascii="Sakkal Majalla" w:eastAsiaTheme="minorEastAsia" w:hAnsi="Sakkal Majalla" w:cs="Sakkal Majalla" w:hint="cs"/>
          <w:sz w:val="32"/>
          <w:szCs w:val="32"/>
          <w:rtl/>
          <w:lang w:val="en-US" w:bidi="ar-DZ"/>
        </w:rPr>
        <w:t xml:space="preserve">، -مقياس  </w:t>
      </w:r>
      <m:oMath>
        <m:r>
          <m:rPr>
            <m:sty m:val="p"/>
          </m:rPr>
          <w:rPr>
            <w:rFonts w:ascii="Cambria Math" w:eastAsiaTheme="minorEastAsia" w:hAnsi="Cambria Math" w:cs="Sakkal Majalla"/>
            <w:sz w:val="32"/>
            <w:szCs w:val="32"/>
            <w:lang w:val="en-US" w:bidi="ar-DZ"/>
          </w:rPr>
          <m:t>29×21</m:t>
        </m:r>
      </m:oMath>
      <w:r w:rsidR="001A6AB8">
        <w:rPr>
          <w:rFonts w:ascii="Sakkal Majalla" w:eastAsiaTheme="minorEastAsia" w:hAnsi="Sakkal Majalla" w:cs="Sakkal Majalla" w:hint="cs"/>
          <w:sz w:val="32"/>
          <w:szCs w:val="32"/>
          <w:rtl/>
          <w:lang w:val="en-US" w:bidi="ar-DZ"/>
        </w:rPr>
        <w:t xml:space="preserve">، -مقياس </w:t>
      </w:r>
      <m:oMath>
        <m:r>
          <m:rPr>
            <m:sty m:val="p"/>
          </m:rPr>
          <w:rPr>
            <w:rFonts w:ascii="Cambria Math" w:eastAsiaTheme="minorEastAsia" w:hAnsi="Cambria Math" w:cs="Sakkal Majalla"/>
            <w:sz w:val="32"/>
            <w:szCs w:val="32"/>
            <w:lang w:val="en-US" w:bidi="ar-DZ"/>
          </w:rPr>
          <m:t>31×21</m:t>
        </m:r>
      </m:oMath>
      <w:r w:rsidR="001A6AB8">
        <w:rPr>
          <w:rFonts w:ascii="Sakkal Majalla" w:eastAsiaTheme="minorEastAsia" w:hAnsi="Sakkal Majalla" w:cs="Sakkal Majalla" w:hint="cs"/>
          <w:sz w:val="32"/>
          <w:szCs w:val="32"/>
          <w:rtl/>
          <w:lang w:val="en-US" w:bidi="ar-DZ"/>
        </w:rPr>
        <w:t xml:space="preserve">، شريطة أن تتضمن كل مراسلة نوعا واحد من هذه المقاييس دون الجمع بينها، ويستحسن استعمال </w:t>
      </w:r>
      <w:r w:rsidR="005F04EC">
        <w:rPr>
          <w:rFonts w:ascii="Sakkal Majalla" w:eastAsiaTheme="minorEastAsia" w:hAnsi="Sakkal Majalla" w:cs="Sakkal Majalla" w:hint="cs"/>
          <w:sz w:val="32"/>
          <w:szCs w:val="32"/>
          <w:rtl/>
          <w:lang w:val="en-US" w:bidi="ar-DZ"/>
        </w:rPr>
        <w:t>ال</w:t>
      </w:r>
      <w:r w:rsidR="001A6AB8">
        <w:rPr>
          <w:rFonts w:ascii="Sakkal Majalla" w:eastAsiaTheme="minorEastAsia" w:hAnsi="Sakkal Majalla" w:cs="Sakkal Majalla" w:hint="cs"/>
          <w:sz w:val="32"/>
          <w:szCs w:val="32"/>
          <w:rtl/>
          <w:lang w:val="en-US" w:bidi="ar-DZ"/>
        </w:rPr>
        <w:t>م</w:t>
      </w:r>
      <w:r w:rsidR="005F04EC">
        <w:rPr>
          <w:rFonts w:ascii="Sakkal Majalla" w:eastAsiaTheme="minorEastAsia" w:hAnsi="Sakkal Majalla" w:cs="Sakkal Majalla" w:hint="cs"/>
          <w:sz w:val="32"/>
          <w:szCs w:val="32"/>
          <w:rtl/>
          <w:lang w:val="en-US" w:bidi="ar-DZ"/>
        </w:rPr>
        <w:t>قياس الأول وذلك لتداوله وكثرة استعماله في الإدارة.</w:t>
      </w:r>
    </w:p>
    <w:p w:rsidR="000E20C7" w:rsidRPr="000E20C7" w:rsidRDefault="00271F4D" w:rsidP="00271F4D">
      <w:pPr>
        <w:pStyle w:val="Paragraphedeliste"/>
        <w:numPr>
          <w:ilvl w:val="0"/>
          <w:numId w:val="9"/>
        </w:numPr>
        <w:bidi/>
        <w:spacing w:after="0" w:line="360" w:lineRule="auto"/>
        <w:ind w:left="314"/>
        <w:jc w:val="both"/>
        <w:rPr>
          <w:rFonts w:ascii="Sakkal Majalla" w:hAnsi="Sakkal Majalla" w:cs="Sakkal Majalla"/>
          <w:b/>
          <w:bCs/>
          <w:sz w:val="32"/>
          <w:szCs w:val="32"/>
          <w:lang w:val="en-US" w:bidi="ar-DZ"/>
        </w:rPr>
      </w:pPr>
      <w:r w:rsidRPr="00271F4D">
        <w:rPr>
          <w:rFonts w:ascii="Sakkal Majalla" w:hAnsi="Sakkal Majalla" w:cs="Sakkal Majalla" w:hint="cs"/>
          <w:b/>
          <w:bCs/>
          <w:sz w:val="32"/>
          <w:szCs w:val="32"/>
          <w:rtl/>
          <w:lang w:val="en-US" w:bidi="ar-DZ"/>
        </w:rPr>
        <w:t xml:space="preserve">ترك الهوامش: </w:t>
      </w:r>
      <w:r w:rsidRPr="00271F4D">
        <w:rPr>
          <w:rFonts w:ascii="Sakkal Majalla" w:hAnsi="Sakkal Majalla" w:cs="Sakkal Majalla" w:hint="cs"/>
          <w:sz w:val="32"/>
          <w:szCs w:val="32"/>
          <w:rtl/>
          <w:lang w:val="en-US" w:bidi="ar-DZ"/>
        </w:rPr>
        <w:t>يجب ترك الهوامش من جميع الجهات للورقة كما</w:t>
      </w:r>
      <w:r w:rsidR="001E397D">
        <w:rPr>
          <w:rFonts w:ascii="Sakkal Majalla" w:hAnsi="Sakkal Majalla" w:cs="Sakkal Majalla" w:hint="cs"/>
          <w:sz w:val="32"/>
          <w:szCs w:val="32"/>
          <w:rtl/>
          <w:lang w:val="en-US" w:bidi="ar-DZ"/>
        </w:rPr>
        <w:t xml:space="preserve"> هو مبين في الشكل الآتي:</w:t>
      </w:r>
    </w:p>
    <w:p w:rsidR="000E20C7" w:rsidRDefault="000E20C7" w:rsidP="000E20C7">
      <w:pPr>
        <w:bidi/>
        <w:spacing w:after="0" w:line="360" w:lineRule="auto"/>
        <w:ind w:left="-46"/>
        <w:jc w:val="both"/>
        <w:rPr>
          <w:rFonts w:ascii="Sakkal Majalla" w:hAnsi="Sakkal Majalla" w:cs="Sakkal Majalla"/>
          <w:sz w:val="32"/>
          <w:szCs w:val="32"/>
          <w:rtl/>
          <w:lang w:val="en-US" w:bidi="ar-DZ"/>
        </w:rPr>
      </w:pPr>
    </w:p>
    <w:p w:rsidR="000E20C7" w:rsidRDefault="000E20C7" w:rsidP="000E20C7">
      <w:pPr>
        <w:bidi/>
        <w:spacing w:after="0" w:line="360" w:lineRule="auto"/>
        <w:ind w:left="-46"/>
        <w:jc w:val="both"/>
        <w:rPr>
          <w:rFonts w:ascii="Sakkal Majalla" w:hAnsi="Sakkal Majalla" w:cs="Sakkal Majalla"/>
          <w:sz w:val="32"/>
          <w:szCs w:val="32"/>
          <w:rtl/>
          <w:lang w:val="en-US" w:bidi="ar-DZ"/>
        </w:rPr>
      </w:pPr>
    </w:p>
    <w:p w:rsidR="000E20C7" w:rsidRDefault="000E20C7" w:rsidP="000E20C7">
      <w:pPr>
        <w:bidi/>
        <w:spacing w:after="0" w:line="360" w:lineRule="auto"/>
        <w:ind w:left="-46"/>
        <w:jc w:val="both"/>
        <w:rPr>
          <w:rFonts w:ascii="Sakkal Majalla" w:hAnsi="Sakkal Majalla" w:cs="Sakkal Majalla"/>
          <w:sz w:val="32"/>
          <w:szCs w:val="32"/>
          <w:rtl/>
          <w:lang w:val="en-US" w:bidi="ar-DZ"/>
        </w:rPr>
      </w:pPr>
    </w:p>
    <w:p w:rsidR="000E20C7" w:rsidRDefault="000E20C7" w:rsidP="000E20C7">
      <w:pPr>
        <w:bidi/>
        <w:spacing w:after="0" w:line="360" w:lineRule="auto"/>
        <w:ind w:left="-46"/>
        <w:jc w:val="both"/>
        <w:rPr>
          <w:rFonts w:ascii="Sakkal Majalla" w:hAnsi="Sakkal Majalla" w:cs="Sakkal Majalla"/>
          <w:sz w:val="32"/>
          <w:szCs w:val="32"/>
          <w:rtl/>
          <w:lang w:val="en-US" w:bidi="ar-DZ"/>
        </w:rPr>
      </w:pPr>
    </w:p>
    <w:p w:rsidR="00715C41" w:rsidRDefault="00815F03" w:rsidP="00815F03">
      <w:pPr>
        <w:bidi/>
        <w:spacing w:after="0" w:line="360" w:lineRule="auto"/>
        <w:ind w:left="-46"/>
        <w:jc w:val="both"/>
        <w:rPr>
          <w:rFonts w:ascii="Sakkal Majalla" w:hAnsi="Sakkal Majalla" w:cs="Sakkal Majalla"/>
          <w:sz w:val="32"/>
          <w:szCs w:val="32"/>
          <w:lang w:val="en-US" w:bidi="ar-DZ"/>
        </w:rPr>
      </w:pPr>
      <w:r>
        <w:rPr>
          <w:noProof/>
          <w:lang w:eastAsia="fr-FR"/>
        </w:rPr>
        <w:drawing>
          <wp:inline distT="0" distB="0" distL="0" distR="0">
            <wp:extent cx="5060950" cy="32956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0950" cy="3295650"/>
                    </a:xfrm>
                    <a:prstGeom prst="rect">
                      <a:avLst/>
                    </a:prstGeom>
                  </pic:spPr>
                </pic:pic>
              </a:graphicData>
            </a:graphic>
          </wp:inline>
        </w:drawing>
      </w:r>
    </w:p>
    <w:p w:rsidR="00815F03" w:rsidRDefault="00AE544B" w:rsidP="00AE544B">
      <w:pPr>
        <w:bidi/>
        <w:spacing w:after="0" w:line="360" w:lineRule="auto"/>
        <w:ind w:left="-46"/>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تتكون الرسالة الإدارية من حيث الشكل على:</w:t>
      </w:r>
    </w:p>
    <w:p w:rsidR="00AE544B" w:rsidRDefault="00AE544B" w:rsidP="00AE544B">
      <w:pPr>
        <w:bidi/>
        <w:spacing w:after="0" w:line="360" w:lineRule="auto"/>
        <w:jc w:val="both"/>
        <w:rPr>
          <w:rFonts w:ascii="Sakkal Majalla" w:hAnsi="Sakkal Majalla" w:cs="Sakkal Majalla"/>
          <w:sz w:val="32"/>
          <w:szCs w:val="32"/>
          <w:rtl/>
          <w:lang w:val="en-US" w:bidi="ar-DZ"/>
        </w:rPr>
      </w:pPr>
      <w:r w:rsidRPr="00FE67BF">
        <w:rPr>
          <w:rFonts w:ascii="Sakkal Majalla" w:hAnsi="Sakkal Majalla" w:cs="Sakkal Majalla" w:hint="cs"/>
          <w:b/>
          <w:bCs/>
          <w:sz w:val="32"/>
          <w:szCs w:val="32"/>
          <w:rtl/>
          <w:lang w:val="en-US" w:bidi="ar-DZ"/>
        </w:rPr>
        <w:t>1-الدمغة</w:t>
      </w:r>
      <w:r w:rsidR="00FE67BF">
        <w:rPr>
          <w:rFonts w:ascii="Sakkal Majalla" w:hAnsi="Sakkal Majalla" w:cs="Sakkal Majalla" w:hint="cs"/>
          <w:sz w:val="32"/>
          <w:szCs w:val="32"/>
          <w:rtl/>
          <w:lang w:val="en-US" w:bidi="ar-DZ"/>
        </w:rPr>
        <w:t>: وتتكون من :</w:t>
      </w:r>
    </w:p>
    <w:p w:rsidR="00FE67BF" w:rsidRPr="00FE67BF" w:rsidRDefault="00FE67BF" w:rsidP="00FE67BF">
      <w:pPr>
        <w:pStyle w:val="Paragraphedeliste"/>
        <w:numPr>
          <w:ilvl w:val="1"/>
          <w:numId w:val="13"/>
        </w:numPr>
        <w:bidi/>
        <w:spacing w:after="0" w:line="360" w:lineRule="auto"/>
        <w:ind w:left="-46" w:firstLine="141"/>
        <w:jc w:val="both"/>
        <w:rPr>
          <w:rFonts w:ascii="Sakkal Majalla" w:hAnsi="Sakkal Majalla" w:cs="Sakkal Majalla"/>
          <w:sz w:val="32"/>
          <w:szCs w:val="32"/>
          <w:rtl/>
          <w:lang w:val="en-US" w:bidi="ar-DZ"/>
        </w:rPr>
      </w:pPr>
      <w:r w:rsidRPr="00FE67BF">
        <w:rPr>
          <w:rFonts w:ascii="Sakkal Majalla" w:hAnsi="Sakkal Majalla" w:cs="Sakkal Majalla" w:hint="cs"/>
          <w:b/>
          <w:bCs/>
          <w:sz w:val="32"/>
          <w:szCs w:val="32"/>
          <w:rtl/>
          <w:lang w:val="en-US" w:bidi="ar-DZ"/>
        </w:rPr>
        <w:t>شعار الدولة:</w:t>
      </w:r>
      <w:r w:rsidRPr="00FE67BF">
        <w:rPr>
          <w:rFonts w:ascii="Sakkal Majalla" w:hAnsi="Sakkal Majalla" w:cs="Sakkal Majalla" w:hint="cs"/>
          <w:sz w:val="32"/>
          <w:szCs w:val="32"/>
          <w:rtl/>
          <w:lang w:val="en-US" w:bidi="ar-DZ"/>
        </w:rPr>
        <w:t xml:space="preserve"> وهو الجمهورية الجزائرية الديمقراطية الشعبية ويكتب في سطر واحد أعلى المراسلة الإدارية</w:t>
      </w:r>
    </w:p>
    <w:p w:rsidR="00FE67BF" w:rsidRPr="001A33DA" w:rsidRDefault="00FE67BF" w:rsidP="00FE67BF">
      <w:pPr>
        <w:pStyle w:val="Paragraphedeliste"/>
        <w:numPr>
          <w:ilvl w:val="1"/>
          <w:numId w:val="13"/>
        </w:numPr>
        <w:bidi/>
        <w:spacing w:after="0" w:line="360" w:lineRule="auto"/>
        <w:ind w:left="-46" w:firstLine="141"/>
        <w:jc w:val="both"/>
        <w:rPr>
          <w:rFonts w:ascii="Sakkal Majalla" w:hAnsi="Sakkal Majalla" w:cs="Sakkal Majalla"/>
          <w:b/>
          <w:bCs/>
          <w:sz w:val="32"/>
          <w:szCs w:val="32"/>
          <w:lang w:val="en-US" w:bidi="ar-DZ"/>
        </w:rPr>
      </w:pPr>
      <w:r w:rsidRPr="00FE67BF">
        <w:rPr>
          <w:rFonts w:ascii="Sakkal Majalla" w:hAnsi="Sakkal Majalla" w:cs="Sakkal Majalla" w:hint="cs"/>
          <w:b/>
          <w:bCs/>
          <w:sz w:val="32"/>
          <w:szCs w:val="32"/>
          <w:rtl/>
          <w:lang w:val="en-US" w:bidi="ar-DZ"/>
        </w:rPr>
        <w:t>الطابع والعنوان:</w:t>
      </w:r>
      <w:r w:rsidRPr="00FE67BF">
        <w:rPr>
          <w:rFonts w:ascii="Sakkal Majalla" w:hAnsi="Sakkal Majalla" w:cs="Sakkal Majalla" w:hint="cs"/>
          <w:sz w:val="32"/>
          <w:szCs w:val="32"/>
          <w:rtl/>
          <w:lang w:val="en-US" w:bidi="ar-DZ"/>
        </w:rPr>
        <w:t xml:space="preserve"> وهو البيانات </w:t>
      </w:r>
      <w:r>
        <w:rPr>
          <w:rFonts w:ascii="Sakkal Majalla" w:hAnsi="Sakkal Majalla" w:cs="Sakkal Majalla" w:hint="cs"/>
          <w:sz w:val="32"/>
          <w:szCs w:val="32"/>
          <w:rtl/>
          <w:lang w:val="en-US" w:bidi="ar-DZ"/>
        </w:rPr>
        <w:t>التي توضح اسم الإدارة أو الهيئة التي تصدر منها الوثيقة المعنية</w:t>
      </w:r>
      <w:r w:rsidR="001A33DA">
        <w:rPr>
          <w:rFonts w:ascii="Sakkal Majalla" w:hAnsi="Sakkal Majalla" w:cs="Sakkal Majalla" w:hint="cs"/>
          <w:sz w:val="32"/>
          <w:szCs w:val="32"/>
          <w:rtl/>
          <w:lang w:val="en-US" w:bidi="ar-DZ"/>
        </w:rPr>
        <w:t>، وتظهر في الزاوية العليا للجهة اليمنى، ويتكون غالبا من النقاط الآتية:</w:t>
      </w:r>
    </w:p>
    <w:p w:rsidR="001A33DA" w:rsidRDefault="001A33DA" w:rsidP="001A33DA">
      <w:pPr>
        <w:pStyle w:val="Paragraphedeliste"/>
        <w:bidi/>
        <w:spacing w:after="0" w:line="360" w:lineRule="auto"/>
        <w:ind w:left="95"/>
        <w:jc w:val="both"/>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t>-</w:t>
      </w:r>
      <w:r>
        <w:rPr>
          <w:rFonts w:ascii="Sakkal Majalla" w:hAnsi="Sakkal Majalla" w:cs="Sakkal Majalla" w:hint="cs"/>
          <w:sz w:val="32"/>
          <w:szCs w:val="32"/>
          <w:rtl/>
          <w:lang w:val="en-US" w:bidi="ar-DZ"/>
        </w:rPr>
        <w:t>اسم الوزارة أو الولاية</w:t>
      </w:r>
    </w:p>
    <w:p w:rsidR="001A33DA" w:rsidRDefault="001A33DA" w:rsidP="001A33DA">
      <w:pPr>
        <w:pStyle w:val="Paragraphedeliste"/>
        <w:bidi/>
        <w:spacing w:after="0" w:line="360" w:lineRule="auto"/>
        <w:ind w:left="95"/>
        <w:jc w:val="both"/>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t>-</w:t>
      </w:r>
      <w:r>
        <w:rPr>
          <w:rFonts w:ascii="Sakkal Majalla" w:hAnsi="Sakkal Majalla" w:cs="Sakkal Majalla" w:hint="cs"/>
          <w:sz w:val="32"/>
          <w:szCs w:val="32"/>
          <w:rtl/>
          <w:lang w:val="en-US" w:bidi="ar-DZ"/>
        </w:rPr>
        <w:t>اسم المديرية أو القسم أو القسم أو الدائرة أو المصلحة</w:t>
      </w:r>
    </w:p>
    <w:p w:rsidR="001A33DA" w:rsidRDefault="001A33DA" w:rsidP="001A33DA">
      <w:pPr>
        <w:pStyle w:val="Paragraphedeliste"/>
        <w:bidi/>
        <w:spacing w:after="0" w:line="360" w:lineRule="auto"/>
        <w:ind w:left="95"/>
        <w:jc w:val="both"/>
        <w:rPr>
          <w:rFonts w:ascii="Sakkal Majalla" w:hAnsi="Sakkal Majalla" w:cs="Sakkal Majalla"/>
          <w:sz w:val="32"/>
          <w:szCs w:val="32"/>
          <w:rtl/>
          <w:lang w:val="en-US" w:bidi="ar-DZ"/>
        </w:rPr>
      </w:pPr>
      <w:r w:rsidRPr="001A33DA">
        <w:rPr>
          <w:rFonts w:ascii="Sakkal Majalla" w:hAnsi="Sakkal Majalla" w:cs="Sakkal Majalla" w:hint="cs"/>
          <w:sz w:val="32"/>
          <w:szCs w:val="32"/>
          <w:rtl/>
          <w:lang w:val="en-US" w:bidi="ar-DZ"/>
        </w:rPr>
        <w:t>اسم المكتب الذي صدرت منه المراسلة</w:t>
      </w:r>
    </w:p>
    <w:p w:rsidR="001A33DA" w:rsidRDefault="001A33DA" w:rsidP="001A33DA">
      <w:pPr>
        <w:pStyle w:val="Paragraphedeliste"/>
        <w:bidi/>
        <w:spacing w:after="0" w:line="360" w:lineRule="auto"/>
        <w:ind w:left="95"/>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lastRenderedPageBreak/>
        <w:t>مثال ذلك:</w:t>
      </w:r>
    </w:p>
    <w:p w:rsidR="001A33DA" w:rsidRDefault="001A33DA" w:rsidP="001A33DA">
      <w:pPr>
        <w:pStyle w:val="Paragraphedeliste"/>
        <w:bidi/>
        <w:spacing w:after="0" w:line="240" w:lineRule="auto"/>
        <w:ind w:left="95"/>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وزارة التعليم العالي والبحث العلمي</w:t>
      </w:r>
    </w:p>
    <w:p w:rsidR="001A33DA" w:rsidRDefault="001A33DA" w:rsidP="001A33DA">
      <w:pPr>
        <w:pStyle w:val="Paragraphedeliste"/>
        <w:bidi/>
        <w:spacing w:after="0" w:line="240" w:lineRule="auto"/>
        <w:ind w:left="95"/>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المديرية العامة للبحث العلمي والتطوير التكنولوجي</w:t>
      </w:r>
    </w:p>
    <w:p w:rsidR="001A33DA" w:rsidRDefault="001A33DA" w:rsidP="001A33DA">
      <w:pPr>
        <w:pStyle w:val="Paragraphedeliste"/>
        <w:bidi/>
        <w:spacing w:after="0" w:line="240" w:lineRule="auto"/>
        <w:ind w:left="95"/>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مديرية برمجة البحث والتقييم والاستشراف</w:t>
      </w:r>
    </w:p>
    <w:p w:rsidR="009D6F86" w:rsidRDefault="009D6F86" w:rsidP="009D6F86">
      <w:pPr>
        <w:pStyle w:val="Paragraphedeliste"/>
        <w:bidi/>
        <w:spacing w:after="0" w:line="240" w:lineRule="auto"/>
        <w:ind w:left="95"/>
        <w:jc w:val="both"/>
        <w:rPr>
          <w:rFonts w:ascii="Sakkal Majalla" w:hAnsi="Sakkal Majalla" w:cs="Sakkal Majalla"/>
          <w:sz w:val="32"/>
          <w:szCs w:val="32"/>
          <w:rtl/>
          <w:lang w:val="en-US" w:bidi="ar-DZ"/>
        </w:rPr>
      </w:pPr>
      <w:r w:rsidRPr="00B8317F">
        <w:rPr>
          <w:rFonts w:ascii="Sakkal Majalla" w:hAnsi="Sakkal Majalla" w:cs="Sakkal Majalla" w:hint="cs"/>
          <w:b/>
          <w:bCs/>
          <w:sz w:val="32"/>
          <w:szCs w:val="32"/>
          <w:rtl/>
          <w:lang w:val="en-US" w:bidi="ar-DZ"/>
        </w:rPr>
        <w:t>2-رقم التسجيل:</w:t>
      </w:r>
      <w:r>
        <w:rPr>
          <w:rFonts w:ascii="Sakkal Majalla" w:hAnsi="Sakkal Majalla" w:cs="Sakkal Majalla" w:hint="cs"/>
          <w:sz w:val="32"/>
          <w:szCs w:val="32"/>
          <w:rtl/>
          <w:lang w:val="en-US" w:bidi="ar-DZ"/>
        </w:rPr>
        <w:t xml:space="preserve"> ويراعى فيه العناصر الآتية:</w:t>
      </w:r>
    </w:p>
    <w:p w:rsidR="009D6F86" w:rsidRDefault="009D6F86" w:rsidP="009D6F86">
      <w:pPr>
        <w:pStyle w:val="Paragraphedeliste"/>
        <w:bidi/>
        <w:spacing w:after="0" w:line="240" w:lineRule="auto"/>
        <w:ind w:left="95"/>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-الرقم التسلسلي الصادر</w:t>
      </w:r>
    </w:p>
    <w:p w:rsidR="009D6F86" w:rsidRDefault="009D6F86" w:rsidP="009D6F86">
      <w:pPr>
        <w:pStyle w:val="Paragraphedeliste"/>
        <w:bidi/>
        <w:spacing w:after="0" w:line="240" w:lineRule="auto"/>
        <w:ind w:left="95"/>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-رمز المصلحة</w:t>
      </w:r>
    </w:p>
    <w:p w:rsidR="009D6F86" w:rsidRDefault="009D6F86" w:rsidP="009D6F86">
      <w:pPr>
        <w:pStyle w:val="Paragraphedeliste"/>
        <w:bidi/>
        <w:spacing w:after="0" w:line="240" w:lineRule="auto"/>
        <w:ind w:left="95"/>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-السنة التي صدرت فيها المراسلة. ومثال ذلك: رقم 018/ ن م ب ع/2023</w:t>
      </w:r>
    </w:p>
    <w:p w:rsidR="008935C4" w:rsidRDefault="008935C4" w:rsidP="008935C4">
      <w:pPr>
        <w:pStyle w:val="Paragraphedeliste"/>
        <w:bidi/>
        <w:spacing w:after="0" w:line="240" w:lineRule="auto"/>
        <w:ind w:left="95"/>
        <w:jc w:val="both"/>
        <w:rPr>
          <w:rFonts w:ascii="Sakkal Majalla" w:hAnsi="Sakkal Majalla" w:cs="Sakkal Majalla"/>
          <w:sz w:val="32"/>
          <w:szCs w:val="32"/>
          <w:rtl/>
          <w:lang w:val="en-US" w:bidi="ar-DZ"/>
        </w:rPr>
      </w:pPr>
      <w:r w:rsidRPr="00B8317F">
        <w:rPr>
          <w:rFonts w:ascii="Sakkal Majalla" w:hAnsi="Sakkal Majalla" w:cs="Sakkal Majalla" w:hint="cs"/>
          <w:b/>
          <w:bCs/>
          <w:sz w:val="32"/>
          <w:szCs w:val="32"/>
          <w:rtl/>
          <w:lang w:val="en-US" w:bidi="ar-DZ"/>
        </w:rPr>
        <w:t>3-المكان والتاريخ:</w:t>
      </w:r>
      <w:r>
        <w:rPr>
          <w:rFonts w:ascii="Sakkal Majalla" w:hAnsi="Sakkal Majalla" w:cs="Sakkal Majalla" w:hint="cs"/>
          <w:sz w:val="32"/>
          <w:szCs w:val="32"/>
          <w:rtl/>
          <w:lang w:val="en-US" w:bidi="ar-DZ"/>
        </w:rPr>
        <w:t xml:space="preserve"> هما عنصران مهمان في المراسلات الإدارية، ويدون أعلى الوثيقة من الجهة اليسرى، ومثال ذلك: الجلفة في 10 نوفمبر 2023.</w:t>
      </w:r>
    </w:p>
    <w:p w:rsidR="0065114E" w:rsidRDefault="0065114E" w:rsidP="0065114E">
      <w:pPr>
        <w:pStyle w:val="Paragraphedeliste"/>
        <w:bidi/>
        <w:spacing w:after="0" w:line="240" w:lineRule="auto"/>
        <w:ind w:left="95"/>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وإذا كان</w:t>
      </w:r>
      <w:r>
        <w:rPr>
          <w:rFonts w:ascii="Sakkal Majalla" w:hAnsi="Sakkal Majalla" w:cs="Sakkal Majalla" w:hint="eastAsia"/>
          <w:sz w:val="32"/>
          <w:szCs w:val="32"/>
          <w:rtl/>
          <w:lang w:val="en-US" w:bidi="ar-DZ"/>
        </w:rPr>
        <w:t>ت</w:t>
      </w:r>
      <w:r>
        <w:rPr>
          <w:rFonts w:ascii="Sakkal Majalla" w:hAnsi="Sakkal Majalla" w:cs="Sakkal Majalla" w:hint="cs"/>
          <w:sz w:val="32"/>
          <w:szCs w:val="32"/>
          <w:rtl/>
          <w:lang w:val="en-US" w:bidi="ar-DZ"/>
        </w:rPr>
        <w:t xml:space="preserve"> المراسلة في شكل جدول ارسال او قوائم او كشوف فيكتب التاريخ والمكان أسفل الوثيقة.</w:t>
      </w:r>
    </w:p>
    <w:p w:rsidR="00935E64" w:rsidRDefault="005126CB" w:rsidP="00935E64">
      <w:pPr>
        <w:pStyle w:val="Paragraphedeliste"/>
        <w:bidi/>
        <w:spacing w:after="0" w:line="240" w:lineRule="auto"/>
        <w:ind w:left="95"/>
        <w:jc w:val="both"/>
        <w:rPr>
          <w:rFonts w:ascii="Sakkal Majalla" w:hAnsi="Sakkal Majalla" w:cs="Sakkal Majalla"/>
          <w:sz w:val="32"/>
          <w:szCs w:val="32"/>
          <w:rtl/>
          <w:lang w:val="en-US" w:bidi="ar-DZ"/>
        </w:rPr>
      </w:pPr>
      <w:r w:rsidRPr="00B8317F">
        <w:rPr>
          <w:rFonts w:ascii="Sakkal Majalla" w:hAnsi="Sakkal Majalla" w:cs="Sakkal Majalla" w:hint="cs"/>
          <w:b/>
          <w:bCs/>
          <w:sz w:val="32"/>
          <w:szCs w:val="32"/>
          <w:rtl/>
          <w:lang w:val="en-US" w:bidi="ar-DZ"/>
        </w:rPr>
        <w:t>4-بيان المرسل:</w:t>
      </w:r>
      <w:r w:rsidR="00935E64">
        <w:rPr>
          <w:rFonts w:ascii="Sakkal Majalla" w:hAnsi="Sakkal Majalla" w:cs="Sakkal Majalla" w:hint="cs"/>
          <w:sz w:val="32"/>
          <w:szCs w:val="32"/>
          <w:rtl/>
          <w:lang w:val="en-US" w:bidi="ar-DZ"/>
        </w:rPr>
        <w:t>وهو البيانات التي تسمح بمعرفة المصلحة أو الشخص صاحب الرسالة، ويجب أن تكون مجردة من أي صفة أخرى، ويكون في الجهة اليسرى من الوثيقة أسفل التاريخ.</w:t>
      </w:r>
    </w:p>
    <w:p w:rsidR="00935E64" w:rsidRDefault="00935E64" w:rsidP="00935E64">
      <w:pPr>
        <w:pStyle w:val="Paragraphedeliste"/>
        <w:bidi/>
        <w:spacing w:after="0" w:line="240" w:lineRule="auto"/>
        <w:ind w:left="95"/>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t xml:space="preserve">5-المرسل إليه: </w:t>
      </w:r>
      <w:r>
        <w:rPr>
          <w:rFonts w:ascii="Sakkal Majalla" w:hAnsi="Sakkal Majalla" w:cs="Sakkal Majalla" w:hint="cs"/>
          <w:sz w:val="32"/>
          <w:szCs w:val="32"/>
          <w:rtl/>
          <w:lang w:val="en-US" w:bidi="ar-DZ"/>
        </w:rPr>
        <w:t>وهو البيانات التي تسمح بمعرفة الطرف الذي وجهت إليه الوثيقة الإدارية ويكون كذلك في الجهة اليسرى أسفل المرسل</w:t>
      </w:r>
      <w:r w:rsidR="00897207">
        <w:rPr>
          <w:rFonts w:ascii="Sakkal Majalla" w:hAnsi="Sakkal Majalla" w:cs="Sakkal Majalla" w:hint="cs"/>
          <w:sz w:val="32"/>
          <w:szCs w:val="32"/>
          <w:rtl/>
          <w:lang w:val="en-US" w:bidi="ar-DZ"/>
        </w:rPr>
        <w:t>.</w:t>
      </w:r>
    </w:p>
    <w:p w:rsidR="00897207" w:rsidRDefault="00897207" w:rsidP="00897207">
      <w:pPr>
        <w:pStyle w:val="Paragraphedeliste"/>
        <w:bidi/>
        <w:spacing w:after="0" w:line="240" w:lineRule="auto"/>
        <w:ind w:left="95"/>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t>6-</w:t>
      </w:r>
      <w:r w:rsidRPr="00897207">
        <w:rPr>
          <w:rFonts w:ascii="Sakkal Majalla" w:hAnsi="Sakkal Majalla" w:cs="Sakkal Majalla" w:hint="cs"/>
          <w:b/>
          <w:bCs/>
          <w:sz w:val="32"/>
          <w:szCs w:val="32"/>
          <w:rtl/>
          <w:lang w:val="en-US" w:bidi="ar-DZ"/>
        </w:rPr>
        <w:t>السلم الإداري</w:t>
      </w:r>
      <w:r>
        <w:rPr>
          <w:rFonts w:ascii="Sakkal Majalla" w:hAnsi="Sakkal Majalla" w:cs="Sakkal Majalla" w:hint="cs"/>
          <w:b/>
          <w:bCs/>
          <w:sz w:val="32"/>
          <w:szCs w:val="32"/>
          <w:rtl/>
          <w:lang w:val="en-US" w:bidi="ar-DZ"/>
        </w:rPr>
        <w:t xml:space="preserve">: </w:t>
      </w:r>
      <w:r>
        <w:rPr>
          <w:rFonts w:ascii="Sakkal Majalla" w:hAnsi="Sakkal Majalla" w:cs="Sakkal Majalla" w:hint="cs"/>
          <w:sz w:val="32"/>
          <w:szCs w:val="32"/>
          <w:rtl/>
          <w:lang w:val="en-US" w:bidi="ar-DZ"/>
        </w:rPr>
        <w:t xml:space="preserve">غالبا ما ترسل الرسالة الإدارية </w:t>
      </w:r>
      <w:r w:rsidR="0055038B">
        <w:rPr>
          <w:rFonts w:ascii="Sakkal Majalla" w:hAnsi="Sakkal Majalla" w:cs="Sakkal Majalla" w:hint="cs"/>
          <w:sz w:val="32"/>
          <w:szCs w:val="32"/>
          <w:rtl/>
          <w:lang w:val="en-US" w:bidi="ar-DZ"/>
        </w:rPr>
        <w:t>ع</w:t>
      </w:r>
      <w:r>
        <w:rPr>
          <w:rFonts w:ascii="Sakkal Majalla" w:hAnsi="Sakkal Majalla" w:cs="Sakkal Majalla" w:hint="cs"/>
          <w:sz w:val="32"/>
          <w:szCs w:val="32"/>
          <w:rtl/>
          <w:lang w:val="en-US" w:bidi="ar-DZ"/>
        </w:rPr>
        <w:t>ن طريق السلم الإداري</w:t>
      </w:r>
      <w:r w:rsidR="0055038B">
        <w:rPr>
          <w:rFonts w:ascii="Sakkal Majalla" w:hAnsi="Sakkal Majalla" w:cs="Sakkal Majalla" w:hint="cs"/>
          <w:sz w:val="32"/>
          <w:szCs w:val="32"/>
          <w:rtl/>
          <w:lang w:val="en-US" w:bidi="ar-DZ"/>
        </w:rPr>
        <w:t xml:space="preserve"> بصفة تصاعدية أو تنازلية، فلا يمكن لأي أحد تجاوز رئيسه المباشر، وتختصر العبارة :  ع/ط: عن طريق، ت/ب: تحت إشراف.</w:t>
      </w:r>
    </w:p>
    <w:p w:rsidR="00726CD5" w:rsidRDefault="00726CD5" w:rsidP="00726CD5">
      <w:pPr>
        <w:pStyle w:val="Paragraphedeliste"/>
        <w:bidi/>
        <w:spacing w:after="0" w:line="240" w:lineRule="auto"/>
        <w:ind w:left="95"/>
        <w:rPr>
          <w:rFonts w:ascii="Sakkal Majalla" w:hAnsi="Sakkal Majalla" w:cs="Sakkal Majalla"/>
          <w:sz w:val="32"/>
          <w:szCs w:val="32"/>
          <w:rtl/>
          <w:lang w:val="en-US" w:bidi="ar-DZ"/>
        </w:rPr>
      </w:pPr>
    </w:p>
    <w:p w:rsidR="00726CD5" w:rsidRDefault="00726CD5" w:rsidP="00726CD5">
      <w:pPr>
        <w:pStyle w:val="Paragraphedeliste"/>
        <w:bidi/>
        <w:spacing w:after="0" w:line="240" w:lineRule="auto"/>
        <w:ind w:left="95"/>
        <w:rPr>
          <w:rFonts w:ascii="Sakkal Majalla" w:hAnsi="Sakkal Majalla" w:cs="Sakkal Majalla"/>
          <w:sz w:val="32"/>
          <w:szCs w:val="32"/>
          <w:rtl/>
          <w:lang w:val="en-US" w:bidi="ar-DZ"/>
        </w:rPr>
      </w:pPr>
    </w:p>
    <w:p w:rsidR="00726CD5" w:rsidRDefault="00726CD5" w:rsidP="00726CD5">
      <w:pPr>
        <w:pStyle w:val="Paragraphedeliste"/>
        <w:bidi/>
        <w:spacing w:after="0" w:line="240" w:lineRule="auto"/>
        <w:ind w:left="95"/>
        <w:rPr>
          <w:rFonts w:ascii="Sakkal Majalla" w:hAnsi="Sakkal Majalla" w:cs="Sakkal Majalla"/>
          <w:sz w:val="32"/>
          <w:szCs w:val="32"/>
          <w:rtl/>
          <w:lang w:val="en-US" w:bidi="ar-DZ"/>
        </w:rPr>
      </w:pPr>
    </w:p>
    <w:p w:rsidR="00726CD5" w:rsidRPr="00897207" w:rsidRDefault="00726CD5" w:rsidP="00726CD5">
      <w:pPr>
        <w:pStyle w:val="Paragraphedeliste"/>
        <w:bidi/>
        <w:spacing w:after="0" w:line="240" w:lineRule="auto"/>
        <w:ind w:left="95"/>
        <w:rPr>
          <w:rFonts w:ascii="Sakkal Majalla" w:hAnsi="Sakkal Majalla" w:cs="Sakkal Majalla"/>
          <w:sz w:val="32"/>
          <w:szCs w:val="32"/>
          <w:rtl/>
          <w:lang w:val="en-US" w:bidi="ar-DZ"/>
        </w:rPr>
      </w:pPr>
    </w:p>
    <w:sectPr w:rsidR="00726CD5" w:rsidRPr="00897207" w:rsidSect="004174A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BF7" w:rsidRDefault="00EB1BF7" w:rsidP="004174AC">
      <w:pPr>
        <w:spacing w:after="0" w:line="240" w:lineRule="auto"/>
      </w:pPr>
      <w:r>
        <w:separator/>
      </w:r>
    </w:p>
  </w:endnote>
  <w:endnote w:type="continuationSeparator" w:id="1">
    <w:p w:rsidR="00EB1BF7" w:rsidRDefault="00EB1BF7" w:rsidP="00417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AE" w:rsidRDefault="005F02A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AE" w:rsidRDefault="005F02A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AE" w:rsidRDefault="005F02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BF7" w:rsidRDefault="00EB1BF7" w:rsidP="00795F1F">
      <w:pPr>
        <w:bidi/>
        <w:spacing w:after="0" w:line="240" w:lineRule="auto"/>
      </w:pPr>
      <w:r>
        <w:separator/>
      </w:r>
    </w:p>
  </w:footnote>
  <w:footnote w:type="continuationSeparator" w:id="1">
    <w:p w:rsidR="00EB1BF7" w:rsidRDefault="00EB1BF7" w:rsidP="004174AC">
      <w:pPr>
        <w:spacing w:after="0" w:line="240" w:lineRule="auto"/>
      </w:pPr>
      <w:r>
        <w:continuationSeparator/>
      </w:r>
    </w:p>
  </w:footnote>
  <w:footnote w:id="2">
    <w:p w:rsidR="00795F1F" w:rsidRDefault="00795F1F" w:rsidP="00795F1F">
      <w:pPr>
        <w:pStyle w:val="Notedebasdepage"/>
        <w:bidi/>
        <w:rPr>
          <w:rtl/>
          <w:lang w:bidi="ar-DZ"/>
        </w:rPr>
      </w:pPr>
      <w:r>
        <w:rPr>
          <w:rStyle w:val="Appelnotedebasdep"/>
        </w:rPr>
        <w:footnoteRef/>
      </w:r>
      <w:r>
        <w:rPr>
          <w:rFonts w:hint="cs"/>
          <w:rtl/>
        </w:rPr>
        <w:t>محمد بن مكرم ابن منظور، مرجع سابق، ج</w:t>
      </w:r>
      <w:r w:rsidR="00F20147">
        <w:rPr>
          <w:rFonts w:hint="cs"/>
          <w:rtl/>
        </w:rPr>
        <w:t>4، ص184.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AE" w:rsidRDefault="005F02A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479"/>
      <w:gridCol w:w="2777"/>
    </w:tblGrid>
    <w:tr w:rsidR="004174AC">
      <w:tc>
        <w:tcPr>
          <w:tcW w:w="3500" w:type="pct"/>
          <w:tcBorders>
            <w:bottom w:val="single" w:sz="4" w:space="0" w:color="auto"/>
          </w:tcBorders>
          <w:vAlign w:val="bottom"/>
        </w:tcPr>
        <w:p w:rsidR="004174AC" w:rsidRPr="006D02C9" w:rsidRDefault="004174AC" w:rsidP="005F02AE">
          <w:pPr>
            <w:pStyle w:val="En-tte"/>
            <w:bidi/>
            <w:rPr>
              <w:rFonts w:ascii="Sakkal Majalla" w:hAnsi="Sakkal Majalla" w:cs="Sakkal Majalla"/>
              <w:b/>
              <w:bCs/>
              <w:color w:val="76923C" w:themeColor="accent3" w:themeShade="BF"/>
              <w:sz w:val="28"/>
              <w:szCs w:val="28"/>
            </w:rPr>
          </w:pPr>
          <w:r w:rsidRPr="004B2192">
            <w:rPr>
              <w:rFonts w:ascii="Sakkal Majalla" w:hAnsi="Sakkal Majalla" w:cs="Sakkal Majalla"/>
              <w:b/>
              <w:bCs/>
              <w:caps/>
              <w:sz w:val="28"/>
              <w:szCs w:val="28"/>
              <w:rtl/>
            </w:rPr>
            <w:t xml:space="preserve">الاتصال والتحرير الإداري                            </w:t>
          </w:r>
          <w:r w:rsidR="005F02AE">
            <w:rPr>
              <w:rFonts w:ascii="Sakkal Majalla" w:hAnsi="Sakkal Majalla" w:cs="Sakkal Majalla" w:hint="cs"/>
              <w:b/>
              <w:bCs/>
              <w:caps/>
              <w:sz w:val="28"/>
              <w:szCs w:val="28"/>
              <w:rtl/>
            </w:rPr>
            <w:t xml:space="preserve">                      </w:t>
          </w:r>
          <w:r w:rsidRPr="005F02AE">
            <w:rPr>
              <w:rFonts w:ascii="Sakkal Majalla" w:hAnsi="Sakkal Majalla" w:cs="Sakkal Majalla"/>
              <w:b/>
              <w:bCs/>
              <w:caps/>
              <w:sz w:val="28"/>
              <w:szCs w:val="28"/>
              <w:rtl/>
            </w:rPr>
            <w:t>د</w:t>
          </w:r>
          <w:r w:rsidR="005F02AE">
            <w:rPr>
              <w:rFonts w:ascii="Sakkal Majalla" w:hAnsi="Sakkal Majalla" w:cs="Sakkal Majalla" w:hint="cs"/>
              <w:b/>
              <w:bCs/>
              <w:caps/>
              <w:sz w:val="28"/>
              <w:szCs w:val="28"/>
              <w:rtl/>
            </w:rPr>
            <w:t>. عبد المجيد ماجي</w:t>
          </w:r>
          <w:r w:rsidRPr="005F02AE">
            <w:rPr>
              <w:rFonts w:ascii="Sakkal Majalla" w:hAnsi="Sakkal Majalla" w:cs="Sakkal Majalla"/>
              <w:b/>
              <w:bCs/>
              <w:caps/>
              <w:sz w:val="28"/>
              <w:szCs w:val="28"/>
              <w:rtl/>
            </w:rPr>
            <w:t xml:space="preserve"> </w:t>
          </w:r>
        </w:p>
      </w:tc>
      <w:sdt>
        <w:sdtPr>
          <w:rPr>
            <w:rFonts w:ascii="Sakkal Majalla" w:hAnsi="Sakkal Majalla" w:cs="Sakkal Majalla"/>
            <w:color w:val="FFFFFF" w:themeColor="background1"/>
            <w:sz w:val="24"/>
            <w:szCs w:val="24"/>
          </w:rPr>
          <w:alias w:val="Date"/>
          <w:id w:val="77677290"/>
          <w:placeholder>
            <w:docPart w:val="AA3EDF484C474BCFBA9F386112052C4D"/>
          </w:placeholde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4174AC" w:rsidRDefault="004174AC" w:rsidP="004174AC">
              <w:pPr>
                <w:pStyle w:val="En-tte"/>
                <w:rPr>
                  <w:color w:val="FFFFFF" w:themeColor="background1"/>
                </w:rPr>
              </w:pPr>
              <w:r w:rsidRPr="00205F15">
                <w:rPr>
                  <w:rFonts w:ascii="Sakkal Majalla" w:hAnsi="Sakkal Majalla" w:cs="Sakkal Majalla"/>
                  <w:color w:val="FFFFFF" w:themeColor="background1"/>
                  <w:sz w:val="24"/>
                  <w:szCs w:val="24"/>
                  <w:rtl/>
                </w:rPr>
                <w:t>المحاضرة الثانية 2023/2024</w:t>
              </w:r>
            </w:p>
          </w:tc>
        </w:sdtContent>
      </w:sdt>
    </w:tr>
  </w:tbl>
  <w:p w:rsidR="004174AC" w:rsidRDefault="004174A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AE" w:rsidRDefault="005F02A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5790"/>
    <w:multiLevelType w:val="hybridMultilevel"/>
    <w:tmpl w:val="C59A19B2"/>
    <w:lvl w:ilvl="0" w:tplc="023E5B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2B7C35"/>
    <w:multiLevelType w:val="hybridMultilevel"/>
    <w:tmpl w:val="001A2A1C"/>
    <w:lvl w:ilvl="0" w:tplc="040C000D">
      <w:start w:val="1"/>
      <w:numFmt w:val="bullet"/>
      <w:lvlText w:val=""/>
      <w:lvlJc w:val="left"/>
      <w:pPr>
        <w:ind w:left="674" w:hanging="360"/>
      </w:pPr>
      <w:rPr>
        <w:rFonts w:ascii="Wingdings" w:hAnsi="Wingdings" w:hint="default"/>
      </w:rPr>
    </w:lvl>
    <w:lvl w:ilvl="1" w:tplc="040C0003" w:tentative="1">
      <w:start w:val="1"/>
      <w:numFmt w:val="bullet"/>
      <w:lvlText w:val="o"/>
      <w:lvlJc w:val="left"/>
      <w:pPr>
        <w:ind w:left="1394" w:hanging="360"/>
      </w:pPr>
      <w:rPr>
        <w:rFonts w:ascii="Courier New" w:hAnsi="Courier New" w:cs="Courier New" w:hint="default"/>
      </w:rPr>
    </w:lvl>
    <w:lvl w:ilvl="2" w:tplc="040C0005" w:tentative="1">
      <w:start w:val="1"/>
      <w:numFmt w:val="bullet"/>
      <w:lvlText w:val=""/>
      <w:lvlJc w:val="left"/>
      <w:pPr>
        <w:ind w:left="2114" w:hanging="360"/>
      </w:pPr>
      <w:rPr>
        <w:rFonts w:ascii="Wingdings" w:hAnsi="Wingdings" w:hint="default"/>
      </w:rPr>
    </w:lvl>
    <w:lvl w:ilvl="3" w:tplc="040C0001" w:tentative="1">
      <w:start w:val="1"/>
      <w:numFmt w:val="bullet"/>
      <w:lvlText w:val=""/>
      <w:lvlJc w:val="left"/>
      <w:pPr>
        <w:ind w:left="2834" w:hanging="360"/>
      </w:pPr>
      <w:rPr>
        <w:rFonts w:ascii="Symbol" w:hAnsi="Symbol" w:hint="default"/>
      </w:rPr>
    </w:lvl>
    <w:lvl w:ilvl="4" w:tplc="040C0003" w:tentative="1">
      <w:start w:val="1"/>
      <w:numFmt w:val="bullet"/>
      <w:lvlText w:val="o"/>
      <w:lvlJc w:val="left"/>
      <w:pPr>
        <w:ind w:left="3554" w:hanging="360"/>
      </w:pPr>
      <w:rPr>
        <w:rFonts w:ascii="Courier New" w:hAnsi="Courier New" w:cs="Courier New" w:hint="default"/>
      </w:rPr>
    </w:lvl>
    <w:lvl w:ilvl="5" w:tplc="040C0005" w:tentative="1">
      <w:start w:val="1"/>
      <w:numFmt w:val="bullet"/>
      <w:lvlText w:val=""/>
      <w:lvlJc w:val="left"/>
      <w:pPr>
        <w:ind w:left="4274" w:hanging="360"/>
      </w:pPr>
      <w:rPr>
        <w:rFonts w:ascii="Wingdings" w:hAnsi="Wingdings" w:hint="default"/>
      </w:rPr>
    </w:lvl>
    <w:lvl w:ilvl="6" w:tplc="040C0001" w:tentative="1">
      <w:start w:val="1"/>
      <w:numFmt w:val="bullet"/>
      <w:lvlText w:val=""/>
      <w:lvlJc w:val="left"/>
      <w:pPr>
        <w:ind w:left="4994" w:hanging="360"/>
      </w:pPr>
      <w:rPr>
        <w:rFonts w:ascii="Symbol" w:hAnsi="Symbol" w:hint="default"/>
      </w:rPr>
    </w:lvl>
    <w:lvl w:ilvl="7" w:tplc="040C0003" w:tentative="1">
      <w:start w:val="1"/>
      <w:numFmt w:val="bullet"/>
      <w:lvlText w:val="o"/>
      <w:lvlJc w:val="left"/>
      <w:pPr>
        <w:ind w:left="5714" w:hanging="360"/>
      </w:pPr>
      <w:rPr>
        <w:rFonts w:ascii="Courier New" w:hAnsi="Courier New" w:cs="Courier New" w:hint="default"/>
      </w:rPr>
    </w:lvl>
    <w:lvl w:ilvl="8" w:tplc="040C0005" w:tentative="1">
      <w:start w:val="1"/>
      <w:numFmt w:val="bullet"/>
      <w:lvlText w:val=""/>
      <w:lvlJc w:val="left"/>
      <w:pPr>
        <w:ind w:left="6434" w:hanging="360"/>
      </w:pPr>
      <w:rPr>
        <w:rFonts w:ascii="Wingdings" w:hAnsi="Wingdings" w:hint="default"/>
      </w:rPr>
    </w:lvl>
  </w:abstractNum>
  <w:abstractNum w:abstractNumId="2">
    <w:nsid w:val="2BF939AF"/>
    <w:multiLevelType w:val="hybridMultilevel"/>
    <w:tmpl w:val="66624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6A7F73"/>
    <w:multiLevelType w:val="multilevel"/>
    <w:tmpl w:val="789EB6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8BD64B2"/>
    <w:multiLevelType w:val="hybridMultilevel"/>
    <w:tmpl w:val="D9504A8C"/>
    <w:lvl w:ilvl="0" w:tplc="869ECC9A">
      <w:start w:val="1"/>
      <w:numFmt w:val="decimal"/>
      <w:lvlText w:val="%1-"/>
      <w:lvlJc w:val="left"/>
      <w:pPr>
        <w:ind w:left="314" w:hanging="360"/>
      </w:pPr>
      <w:rPr>
        <w:rFonts w:hint="default"/>
      </w:rPr>
    </w:lvl>
    <w:lvl w:ilvl="1" w:tplc="040C0019" w:tentative="1">
      <w:start w:val="1"/>
      <w:numFmt w:val="lowerLetter"/>
      <w:lvlText w:val="%2."/>
      <w:lvlJc w:val="left"/>
      <w:pPr>
        <w:ind w:left="1034" w:hanging="360"/>
      </w:pPr>
    </w:lvl>
    <w:lvl w:ilvl="2" w:tplc="040C001B" w:tentative="1">
      <w:start w:val="1"/>
      <w:numFmt w:val="lowerRoman"/>
      <w:lvlText w:val="%3."/>
      <w:lvlJc w:val="right"/>
      <w:pPr>
        <w:ind w:left="1754" w:hanging="180"/>
      </w:pPr>
    </w:lvl>
    <w:lvl w:ilvl="3" w:tplc="040C000F" w:tentative="1">
      <w:start w:val="1"/>
      <w:numFmt w:val="decimal"/>
      <w:lvlText w:val="%4."/>
      <w:lvlJc w:val="left"/>
      <w:pPr>
        <w:ind w:left="2474" w:hanging="360"/>
      </w:pPr>
    </w:lvl>
    <w:lvl w:ilvl="4" w:tplc="040C0019" w:tentative="1">
      <w:start w:val="1"/>
      <w:numFmt w:val="lowerLetter"/>
      <w:lvlText w:val="%5."/>
      <w:lvlJc w:val="left"/>
      <w:pPr>
        <w:ind w:left="3194" w:hanging="360"/>
      </w:pPr>
    </w:lvl>
    <w:lvl w:ilvl="5" w:tplc="040C001B" w:tentative="1">
      <w:start w:val="1"/>
      <w:numFmt w:val="lowerRoman"/>
      <w:lvlText w:val="%6."/>
      <w:lvlJc w:val="right"/>
      <w:pPr>
        <w:ind w:left="3914" w:hanging="180"/>
      </w:pPr>
    </w:lvl>
    <w:lvl w:ilvl="6" w:tplc="040C000F" w:tentative="1">
      <w:start w:val="1"/>
      <w:numFmt w:val="decimal"/>
      <w:lvlText w:val="%7."/>
      <w:lvlJc w:val="left"/>
      <w:pPr>
        <w:ind w:left="4634" w:hanging="360"/>
      </w:pPr>
    </w:lvl>
    <w:lvl w:ilvl="7" w:tplc="040C0019" w:tentative="1">
      <w:start w:val="1"/>
      <w:numFmt w:val="lowerLetter"/>
      <w:lvlText w:val="%8."/>
      <w:lvlJc w:val="left"/>
      <w:pPr>
        <w:ind w:left="5354" w:hanging="360"/>
      </w:pPr>
    </w:lvl>
    <w:lvl w:ilvl="8" w:tplc="040C001B" w:tentative="1">
      <w:start w:val="1"/>
      <w:numFmt w:val="lowerRoman"/>
      <w:lvlText w:val="%9."/>
      <w:lvlJc w:val="right"/>
      <w:pPr>
        <w:ind w:left="6074" w:hanging="180"/>
      </w:pPr>
    </w:lvl>
  </w:abstractNum>
  <w:abstractNum w:abstractNumId="5">
    <w:nsid w:val="3DB207F1"/>
    <w:multiLevelType w:val="hybridMultilevel"/>
    <w:tmpl w:val="60F88FD8"/>
    <w:lvl w:ilvl="0" w:tplc="040C000B">
      <w:start w:val="1"/>
      <w:numFmt w:val="bullet"/>
      <w:lvlText w:val=""/>
      <w:lvlJc w:val="left"/>
      <w:pPr>
        <w:ind w:left="674" w:hanging="360"/>
      </w:pPr>
      <w:rPr>
        <w:rFonts w:ascii="Wingdings" w:hAnsi="Wingdings" w:hint="default"/>
      </w:rPr>
    </w:lvl>
    <w:lvl w:ilvl="1" w:tplc="040C0003" w:tentative="1">
      <w:start w:val="1"/>
      <w:numFmt w:val="bullet"/>
      <w:lvlText w:val="o"/>
      <w:lvlJc w:val="left"/>
      <w:pPr>
        <w:ind w:left="1394" w:hanging="360"/>
      </w:pPr>
      <w:rPr>
        <w:rFonts w:ascii="Courier New" w:hAnsi="Courier New" w:cs="Courier New" w:hint="default"/>
      </w:rPr>
    </w:lvl>
    <w:lvl w:ilvl="2" w:tplc="040C0005" w:tentative="1">
      <w:start w:val="1"/>
      <w:numFmt w:val="bullet"/>
      <w:lvlText w:val=""/>
      <w:lvlJc w:val="left"/>
      <w:pPr>
        <w:ind w:left="2114" w:hanging="360"/>
      </w:pPr>
      <w:rPr>
        <w:rFonts w:ascii="Wingdings" w:hAnsi="Wingdings" w:hint="default"/>
      </w:rPr>
    </w:lvl>
    <w:lvl w:ilvl="3" w:tplc="040C0001" w:tentative="1">
      <w:start w:val="1"/>
      <w:numFmt w:val="bullet"/>
      <w:lvlText w:val=""/>
      <w:lvlJc w:val="left"/>
      <w:pPr>
        <w:ind w:left="2834" w:hanging="360"/>
      </w:pPr>
      <w:rPr>
        <w:rFonts w:ascii="Symbol" w:hAnsi="Symbol" w:hint="default"/>
      </w:rPr>
    </w:lvl>
    <w:lvl w:ilvl="4" w:tplc="040C0003" w:tentative="1">
      <w:start w:val="1"/>
      <w:numFmt w:val="bullet"/>
      <w:lvlText w:val="o"/>
      <w:lvlJc w:val="left"/>
      <w:pPr>
        <w:ind w:left="3554" w:hanging="360"/>
      </w:pPr>
      <w:rPr>
        <w:rFonts w:ascii="Courier New" w:hAnsi="Courier New" w:cs="Courier New" w:hint="default"/>
      </w:rPr>
    </w:lvl>
    <w:lvl w:ilvl="5" w:tplc="040C0005" w:tentative="1">
      <w:start w:val="1"/>
      <w:numFmt w:val="bullet"/>
      <w:lvlText w:val=""/>
      <w:lvlJc w:val="left"/>
      <w:pPr>
        <w:ind w:left="4274" w:hanging="360"/>
      </w:pPr>
      <w:rPr>
        <w:rFonts w:ascii="Wingdings" w:hAnsi="Wingdings" w:hint="default"/>
      </w:rPr>
    </w:lvl>
    <w:lvl w:ilvl="6" w:tplc="040C0001" w:tentative="1">
      <w:start w:val="1"/>
      <w:numFmt w:val="bullet"/>
      <w:lvlText w:val=""/>
      <w:lvlJc w:val="left"/>
      <w:pPr>
        <w:ind w:left="4994" w:hanging="360"/>
      </w:pPr>
      <w:rPr>
        <w:rFonts w:ascii="Symbol" w:hAnsi="Symbol" w:hint="default"/>
      </w:rPr>
    </w:lvl>
    <w:lvl w:ilvl="7" w:tplc="040C0003" w:tentative="1">
      <w:start w:val="1"/>
      <w:numFmt w:val="bullet"/>
      <w:lvlText w:val="o"/>
      <w:lvlJc w:val="left"/>
      <w:pPr>
        <w:ind w:left="5714" w:hanging="360"/>
      </w:pPr>
      <w:rPr>
        <w:rFonts w:ascii="Courier New" w:hAnsi="Courier New" w:cs="Courier New" w:hint="default"/>
      </w:rPr>
    </w:lvl>
    <w:lvl w:ilvl="8" w:tplc="040C0005" w:tentative="1">
      <w:start w:val="1"/>
      <w:numFmt w:val="bullet"/>
      <w:lvlText w:val=""/>
      <w:lvlJc w:val="left"/>
      <w:pPr>
        <w:ind w:left="6434" w:hanging="360"/>
      </w:pPr>
      <w:rPr>
        <w:rFonts w:ascii="Wingdings" w:hAnsi="Wingdings" w:hint="default"/>
      </w:rPr>
    </w:lvl>
  </w:abstractNum>
  <w:abstractNum w:abstractNumId="6">
    <w:nsid w:val="4F8323AF"/>
    <w:multiLevelType w:val="hybridMultilevel"/>
    <w:tmpl w:val="7ADE252E"/>
    <w:lvl w:ilvl="0" w:tplc="66F8C0F8">
      <w:start w:val="1"/>
      <w:numFmt w:val="decimal"/>
      <w:lvlText w:val="%1-"/>
      <w:lvlJc w:val="left"/>
      <w:pPr>
        <w:ind w:left="314" w:hanging="360"/>
      </w:pPr>
      <w:rPr>
        <w:rFonts w:hint="default"/>
      </w:rPr>
    </w:lvl>
    <w:lvl w:ilvl="1" w:tplc="040C0019" w:tentative="1">
      <w:start w:val="1"/>
      <w:numFmt w:val="lowerLetter"/>
      <w:lvlText w:val="%2."/>
      <w:lvlJc w:val="left"/>
      <w:pPr>
        <w:ind w:left="1034" w:hanging="360"/>
      </w:pPr>
    </w:lvl>
    <w:lvl w:ilvl="2" w:tplc="040C001B" w:tentative="1">
      <w:start w:val="1"/>
      <w:numFmt w:val="lowerRoman"/>
      <w:lvlText w:val="%3."/>
      <w:lvlJc w:val="right"/>
      <w:pPr>
        <w:ind w:left="1754" w:hanging="180"/>
      </w:pPr>
    </w:lvl>
    <w:lvl w:ilvl="3" w:tplc="040C000F" w:tentative="1">
      <w:start w:val="1"/>
      <w:numFmt w:val="decimal"/>
      <w:lvlText w:val="%4."/>
      <w:lvlJc w:val="left"/>
      <w:pPr>
        <w:ind w:left="2474" w:hanging="360"/>
      </w:pPr>
    </w:lvl>
    <w:lvl w:ilvl="4" w:tplc="040C0019" w:tentative="1">
      <w:start w:val="1"/>
      <w:numFmt w:val="lowerLetter"/>
      <w:lvlText w:val="%5."/>
      <w:lvlJc w:val="left"/>
      <w:pPr>
        <w:ind w:left="3194" w:hanging="360"/>
      </w:pPr>
    </w:lvl>
    <w:lvl w:ilvl="5" w:tplc="040C001B" w:tentative="1">
      <w:start w:val="1"/>
      <w:numFmt w:val="lowerRoman"/>
      <w:lvlText w:val="%6."/>
      <w:lvlJc w:val="right"/>
      <w:pPr>
        <w:ind w:left="3914" w:hanging="180"/>
      </w:pPr>
    </w:lvl>
    <w:lvl w:ilvl="6" w:tplc="040C000F" w:tentative="1">
      <w:start w:val="1"/>
      <w:numFmt w:val="decimal"/>
      <w:lvlText w:val="%7."/>
      <w:lvlJc w:val="left"/>
      <w:pPr>
        <w:ind w:left="4634" w:hanging="360"/>
      </w:pPr>
    </w:lvl>
    <w:lvl w:ilvl="7" w:tplc="040C0019" w:tentative="1">
      <w:start w:val="1"/>
      <w:numFmt w:val="lowerLetter"/>
      <w:lvlText w:val="%8."/>
      <w:lvlJc w:val="left"/>
      <w:pPr>
        <w:ind w:left="5354" w:hanging="360"/>
      </w:pPr>
    </w:lvl>
    <w:lvl w:ilvl="8" w:tplc="040C001B" w:tentative="1">
      <w:start w:val="1"/>
      <w:numFmt w:val="lowerRoman"/>
      <w:lvlText w:val="%9."/>
      <w:lvlJc w:val="right"/>
      <w:pPr>
        <w:ind w:left="6074" w:hanging="180"/>
      </w:pPr>
    </w:lvl>
  </w:abstractNum>
  <w:abstractNum w:abstractNumId="7">
    <w:nsid w:val="500F0F46"/>
    <w:multiLevelType w:val="hybridMultilevel"/>
    <w:tmpl w:val="2152B282"/>
    <w:lvl w:ilvl="0" w:tplc="FF4801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5028B1"/>
    <w:multiLevelType w:val="multilevel"/>
    <w:tmpl w:val="B06E1EA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7C00FD7"/>
    <w:multiLevelType w:val="hybridMultilevel"/>
    <w:tmpl w:val="B2A286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A12E7C"/>
    <w:multiLevelType w:val="hybridMultilevel"/>
    <w:tmpl w:val="3A6CBBEC"/>
    <w:lvl w:ilvl="0" w:tplc="040C000D">
      <w:start w:val="1"/>
      <w:numFmt w:val="bullet"/>
      <w:lvlText w:val=""/>
      <w:lvlJc w:val="left"/>
      <w:pPr>
        <w:ind w:left="1394" w:hanging="360"/>
      </w:pPr>
      <w:rPr>
        <w:rFonts w:ascii="Wingdings" w:hAnsi="Wingdings" w:hint="default"/>
      </w:rPr>
    </w:lvl>
    <w:lvl w:ilvl="1" w:tplc="040C0003" w:tentative="1">
      <w:start w:val="1"/>
      <w:numFmt w:val="bullet"/>
      <w:lvlText w:val="o"/>
      <w:lvlJc w:val="left"/>
      <w:pPr>
        <w:ind w:left="2114" w:hanging="360"/>
      </w:pPr>
      <w:rPr>
        <w:rFonts w:ascii="Courier New" w:hAnsi="Courier New" w:cs="Courier New" w:hint="default"/>
      </w:rPr>
    </w:lvl>
    <w:lvl w:ilvl="2" w:tplc="040C0005" w:tentative="1">
      <w:start w:val="1"/>
      <w:numFmt w:val="bullet"/>
      <w:lvlText w:val=""/>
      <w:lvlJc w:val="left"/>
      <w:pPr>
        <w:ind w:left="2834" w:hanging="360"/>
      </w:pPr>
      <w:rPr>
        <w:rFonts w:ascii="Wingdings" w:hAnsi="Wingdings" w:hint="default"/>
      </w:rPr>
    </w:lvl>
    <w:lvl w:ilvl="3" w:tplc="040C0001" w:tentative="1">
      <w:start w:val="1"/>
      <w:numFmt w:val="bullet"/>
      <w:lvlText w:val=""/>
      <w:lvlJc w:val="left"/>
      <w:pPr>
        <w:ind w:left="3554" w:hanging="360"/>
      </w:pPr>
      <w:rPr>
        <w:rFonts w:ascii="Symbol" w:hAnsi="Symbol" w:hint="default"/>
      </w:rPr>
    </w:lvl>
    <w:lvl w:ilvl="4" w:tplc="040C0003" w:tentative="1">
      <w:start w:val="1"/>
      <w:numFmt w:val="bullet"/>
      <w:lvlText w:val="o"/>
      <w:lvlJc w:val="left"/>
      <w:pPr>
        <w:ind w:left="4274" w:hanging="360"/>
      </w:pPr>
      <w:rPr>
        <w:rFonts w:ascii="Courier New" w:hAnsi="Courier New" w:cs="Courier New" w:hint="default"/>
      </w:rPr>
    </w:lvl>
    <w:lvl w:ilvl="5" w:tplc="040C0005" w:tentative="1">
      <w:start w:val="1"/>
      <w:numFmt w:val="bullet"/>
      <w:lvlText w:val=""/>
      <w:lvlJc w:val="left"/>
      <w:pPr>
        <w:ind w:left="4994" w:hanging="360"/>
      </w:pPr>
      <w:rPr>
        <w:rFonts w:ascii="Wingdings" w:hAnsi="Wingdings" w:hint="default"/>
      </w:rPr>
    </w:lvl>
    <w:lvl w:ilvl="6" w:tplc="040C0001" w:tentative="1">
      <w:start w:val="1"/>
      <w:numFmt w:val="bullet"/>
      <w:lvlText w:val=""/>
      <w:lvlJc w:val="left"/>
      <w:pPr>
        <w:ind w:left="5714" w:hanging="360"/>
      </w:pPr>
      <w:rPr>
        <w:rFonts w:ascii="Symbol" w:hAnsi="Symbol" w:hint="default"/>
      </w:rPr>
    </w:lvl>
    <w:lvl w:ilvl="7" w:tplc="040C0003" w:tentative="1">
      <w:start w:val="1"/>
      <w:numFmt w:val="bullet"/>
      <w:lvlText w:val="o"/>
      <w:lvlJc w:val="left"/>
      <w:pPr>
        <w:ind w:left="6434" w:hanging="360"/>
      </w:pPr>
      <w:rPr>
        <w:rFonts w:ascii="Courier New" w:hAnsi="Courier New" w:cs="Courier New" w:hint="default"/>
      </w:rPr>
    </w:lvl>
    <w:lvl w:ilvl="8" w:tplc="040C0005" w:tentative="1">
      <w:start w:val="1"/>
      <w:numFmt w:val="bullet"/>
      <w:lvlText w:val=""/>
      <w:lvlJc w:val="left"/>
      <w:pPr>
        <w:ind w:left="7154" w:hanging="360"/>
      </w:pPr>
      <w:rPr>
        <w:rFonts w:ascii="Wingdings" w:hAnsi="Wingdings" w:hint="default"/>
      </w:rPr>
    </w:lvl>
  </w:abstractNum>
  <w:abstractNum w:abstractNumId="11">
    <w:nsid w:val="75B15B18"/>
    <w:multiLevelType w:val="hybridMultilevel"/>
    <w:tmpl w:val="F25A2B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6D445A"/>
    <w:multiLevelType w:val="hybridMultilevel"/>
    <w:tmpl w:val="5B9601C8"/>
    <w:lvl w:ilvl="0" w:tplc="74B24D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2"/>
  </w:num>
  <w:num w:numId="5">
    <w:abstractNumId w:val="11"/>
  </w:num>
  <w:num w:numId="6">
    <w:abstractNumId w:val="9"/>
  </w:num>
  <w:num w:numId="7">
    <w:abstractNumId w:val="1"/>
  </w:num>
  <w:num w:numId="8">
    <w:abstractNumId w:val="4"/>
  </w:num>
  <w:num w:numId="9">
    <w:abstractNumId w:val="5"/>
  </w:num>
  <w:num w:numId="10">
    <w:abstractNumId w:val="10"/>
  </w:num>
  <w:num w:numId="11">
    <w:abstractNumId w:val="6"/>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5741F8"/>
    <w:rsid w:val="00004A5B"/>
    <w:rsid w:val="0001214F"/>
    <w:rsid w:val="00012CB4"/>
    <w:rsid w:val="00027EA1"/>
    <w:rsid w:val="000326A0"/>
    <w:rsid w:val="00034E73"/>
    <w:rsid w:val="00045517"/>
    <w:rsid w:val="000B628F"/>
    <w:rsid w:val="000D6118"/>
    <w:rsid w:val="000E20C7"/>
    <w:rsid w:val="00101E21"/>
    <w:rsid w:val="0010607D"/>
    <w:rsid w:val="0011615D"/>
    <w:rsid w:val="00144F4B"/>
    <w:rsid w:val="001619A1"/>
    <w:rsid w:val="001A33DA"/>
    <w:rsid w:val="001A6AB8"/>
    <w:rsid w:val="001B5A39"/>
    <w:rsid w:val="001E397D"/>
    <w:rsid w:val="001F0119"/>
    <w:rsid w:val="00205F15"/>
    <w:rsid w:val="0021416A"/>
    <w:rsid w:val="00226874"/>
    <w:rsid w:val="00260C9C"/>
    <w:rsid w:val="00271F4D"/>
    <w:rsid w:val="002E123D"/>
    <w:rsid w:val="002F610D"/>
    <w:rsid w:val="002F7219"/>
    <w:rsid w:val="00313901"/>
    <w:rsid w:val="00315254"/>
    <w:rsid w:val="003343BF"/>
    <w:rsid w:val="00354B84"/>
    <w:rsid w:val="003A475E"/>
    <w:rsid w:val="003B2590"/>
    <w:rsid w:val="003F1F69"/>
    <w:rsid w:val="004174AC"/>
    <w:rsid w:val="0045654D"/>
    <w:rsid w:val="0047200B"/>
    <w:rsid w:val="004B2192"/>
    <w:rsid w:val="005005F6"/>
    <w:rsid w:val="005126CB"/>
    <w:rsid w:val="00514FC3"/>
    <w:rsid w:val="00544692"/>
    <w:rsid w:val="0055038B"/>
    <w:rsid w:val="00572769"/>
    <w:rsid w:val="005741F8"/>
    <w:rsid w:val="0058086A"/>
    <w:rsid w:val="00592FA9"/>
    <w:rsid w:val="005A542A"/>
    <w:rsid w:val="005B7FA1"/>
    <w:rsid w:val="005C2155"/>
    <w:rsid w:val="005E33B4"/>
    <w:rsid w:val="005F02AE"/>
    <w:rsid w:val="005F04EC"/>
    <w:rsid w:val="005F6A86"/>
    <w:rsid w:val="00612D0D"/>
    <w:rsid w:val="0065114E"/>
    <w:rsid w:val="00671D6A"/>
    <w:rsid w:val="006961CD"/>
    <w:rsid w:val="006A12DE"/>
    <w:rsid w:val="006D02C9"/>
    <w:rsid w:val="006F5C38"/>
    <w:rsid w:val="00715C41"/>
    <w:rsid w:val="00726CD5"/>
    <w:rsid w:val="00727938"/>
    <w:rsid w:val="00773F72"/>
    <w:rsid w:val="00795F1F"/>
    <w:rsid w:val="007B6698"/>
    <w:rsid w:val="007D1F2B"/>
    <w:rsid w:val="00815F03"/>
    <w:rsid w:val="008935C4"/>
    <w:rsid w:val="00897207"/>
    <w:rsid w:val="008978E2"/>
    <w:rsid w:val="008F63DE"/>
    <w:rsid w:val="0091710B"/>
    <w:rsid w:val="00935E64"/>
    <w:rsid w:val="00953A01"/>
    <w:rsid w:val="00990532"/>
    <w:rsid w:val="009A5F06"/>
    <w:rsid w:val="009B4424"/>
    <w:rsid w:val="009C7746"/>
    <w:rsid w:val="009D6F86"/>
    <w:rsid w:val="00A437E3"/>
    <w:rsid w:val="00AC7B59"/>
    <w:rsid w:val="00AD39F9"/>
    <w:rsid w:val="00AE544B"/>
    <w:rsid w:val="00B8317F"/>
    <w:rsid w:val="00C041CF"/>
    <w:rsid w:val="00C052A2"/>
    <w:rsid w:val="00C67007"/>
    <w:rsid w:val="00CB2929"/>
    <w:rsid w:val="00CC0CE8"/>
    <w:rsid w:val="00D3062C"/>
    <w:rsid w:val="00D6249B"/>
    <w:rsid w:val="00D9656A"/>
    <w:rsid w:val="00DD0406"/>
    <w:rsid w:val="00E4690C"/>
    <w:rsid w:val="00E719A9"/>
    <w:rsid w:val="00E74378"/>
    <w:rsid w:val="00EB1BF7"/>
    <w:rsid w:val="00EB1CD8"/>
    <w:rsid w:val="00EB369E"/>
    <w:rsid w:val="00ED0B7F"/>
    <w:rsid w:val="00F20147"/>
    <w:rsid w:val="00F20FC1"/>
    <w:rsid w:val="00F2101F"/>
    <w:rsid w:val="00F22A12"/>
    <w:rsid w:val="00F33C10"/>
    <w:rsid w:val="00FB07F7"/>
    <w:rsid w:val="00FB0A46"/>
    <w:rsid w:val="00FB5AB2"/>
    <w:rsid w:val="00FD6D44"/>
    <w:rsid w:val="00FE67BF"/>
    <w:rsid w:val="00FE7509"/>
    <w:rsid w:val="00FF719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74AC"/>
    <w:pPr>
      <w:tabs>
        <w:tab w:val="center" w:pos="4513"/>
        <w:tab w:val="right" w:pos="9026"/>
      </w:tabs>
      <w:spacing w:after="0" w:line="240" w:lineRule="auto"/>
    </w:pPr>
  </w:style>
  <w:style w:type="character" w:customStyle="1" w:styleId="En-tteCar">
    <w:name w:val="En-tête Car"/>
    <w:basedOn w:val="Policepardfaut"/>
    <w:link w:val="En-tte"/>
    <w:uiPriority w:val="99"/>
    <w:rsid w:val="004174AC"/>
  </w:style>
  <w:style w:type="paragraph" w:styleId="Pieddepage">
    <w:name w:val="footer"/>
    <w:basedOn w:val="Normal"/>
    <w:link w:val="PieddepageCar"/>
    <w:uiPriority w:val="99"/>
    <w:unhideWhenUsed/>
    <w:rsid w:val="004174A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174AC"/>
  </w:style>
  <w:style w:type="paragraph" w:styleId="Textedebulles">
    <w:name w:val="Balloon Text"/>
    <w:basedOn w:val="Normal"/>
    <w:link w:val="TextedebullesCar"/>
    <w:uiPriority w:val="99"/>
    <w:semiHidden/>
    <w:unhideWhenUsed/>
    <w:rsid w:val="004174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4AC"/>
    <w:rPr>
      <w:rFonts w:ascii="Tahoma" w:hAnsi="Tahoma" w:cs="Tahoma"/>
      <w:sz w:val="16"/>
      <w:szCs w:val="16"/>
    </w:rPr>
  </w:style>
  <w:style w:type="paragraph" w:styleId="Paragraphedeliste">
    <w:name w:val="List Paragraph"/>
    <w:basedOn w:val="Normal"/>
    <w:uiPriority w:val="34"/>
    <w:qFormat/>
    <w:rsid w:val="002F7219"/>
    <w:pPr>
      <w:ind w:left="720"/>
      <w:contextualSpacing/>
    </w:pPr>
  </w:style>
  <w:style w:type="paragraph" w:styleId="Notedebasdepage">
    <w:name w:val="footnote text"/>
    <w:basedOn w:val="Normal"/>
    <w:link w:val="NotedebasdepageCar"/>
    <w:uiPriority w:val="99"/>
    <w:semiHidden/>
    <w:unhideWhenUsed/>
    <w:rsid w:val="00795F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5F1F"/>
    <w:rPr>
      <w:sz w:val="20"/>
      <w:szCs w:val="20"/>
    </w:rPr>
  </w:style>
  <w:style w:type="character" w:styleId="Appelnotedebasdep">
    <w:name w:val="footnote reference"/>
    <w:basedOn w:val="Policepardfaut"/>
    <w:uiPriority w:val="99"/>
    <w:semiHidden/>
    <w:unhideWhenUsed/>
    <w:rsid w:val="00795F1F"/>
    <w:rPr>
      <w:vertAlign w:val="superscript"/>
    </w:rPr>
  </w:style>
  <w:style w:type="character" w:styleId="Textedelespacerserv">
    <w:name w:val="Placeholder Text"/>
    <w:basedOn w:val="Policepardfaut"/>
    <w:uiPriority w:val="99"/>
    <w:semiHidden/>
    <w:rsid w:val="004565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74AC"/>
    <w:pPr>
      <w:tabs>
        <w:tab w:val="center" w:pos="4513"/>
        <w:tab w:val="right" w:pos="9026"/>
      </w:tabs>
      <w:spacing w:after="0" w:line="240" w:lineRule="auto"/>
    </w:pPr>
  </w:style>
  <w:style w:type="character" w:customStyle="1" w:styleId="En-tteCar">
    <w:name w:val="En-tête Car"/>
    <w:basedOn w:val="Policepardfaut"/>
    <w:link w:val="En-tte"/>
    <w:uiPriority w:val="99"/>
    <w:rsid w:val="004174AC"/>
  </w:style>
  <w:style w:type="paragraph" w:styleId="Pieddepage">
    <w:name w:val="footer"/>
    <w:basedOn w:val="Normal"/>
    <w:link w:val="PieddepageCar"/>
    <w:uiPriority w:val="99"/>
    <w:unhideWhenUsed/>
    <w:rsid w:val="004174A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174AC"/>
  </w:style>
  <w:style w:type="paragraph" w:styleId="Textedebulles">
    <w:name w:val="Balloon Text"/>
    <w:basedOn w:val="Normal"/>
    <w:link w:val="TextedebullesCar"/>
    <w:uiPriority w:val="99"/>
    <w:semiHidden/>
    <w:unhideWhenUsed/>
    <w:rsid w:val="004174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4AC"/>
    <w:rPr>
      <w:rFonts w:ascii="Tahoma" w:hAnsi="Tahoma" w:cs="Tahoma"/>
      <w:sz w:val="16"/>
      <w:szCs w:val="16"/>
    </w:rPr>
  </w:style>
  <w:style w:type="paragraph" w:styleId="Paragraphedeliste">
    <w:name w:val="List Paragraph"/>
    <w:basedOn w:val="Normal"/>
    <w:uiPriority w:val="34"/>
    <w:qFormat/>
    <w:rsid w:val="002F7219"/>
    <w:pPr>
      <w:ind w:left="720"/>
      <w:contextualSpacing/>
    </w:pPr>
  </w:style>
  <w:style w:type="paragraph" w:styleId="Notedebasdepage">
    <w:name w:val="footnote text"/>
    <w:basedOn w:val="Normal"/>
    <w:link w:val="NotedebasdepageCar"/>
    <w:uiPriority w:val="99"/>
    <w:semiHidden/>
    <w:unhideWhenUsed/>
    <w:rsid w:val="00795F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5F1F"/>
    <w:rPr>
      <w:sz w:val="20"/>
      <w:szCs w:val="20"/>
    </w:rPr>
  </w:style>
  <w:style w:type="character" w:styleId="Appelnotedebasdep">
    <w:name w:val="footnote reference"/>
    <w:basedOn w:val="Policepardfaut"/>
    <w:uiPriority w:val="99"/>
    <w:semiHidden/>
    <w:unhideWhenUsed/>
    <w:rsid w:val="00795F1F"/>
    <w:rPr>
      <w:vertAlign w:val="superscript"/>
    </w:rPr>
  </w:style>
  <w:style w:type="character" w:styleId="Textedelespacerserv">
    <w:name w:val="Placeholder Text"/>
    <w:basedOn w:val="Policepardfaut"/>
    <w:uiPriority w:val="99"/>
    <w:semiHidden/>
    <w:rsid w:val="0045654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3EDF484C474BCFBA9F386112052C4D"/>
        <w:category>
          <w:name w:val="Général"/>
          <w:gallery w:val="placeholder"/>
        </w:category>
        <w:types>
          <w:type w:val="bbPlcHdr"/>
        </w:types>
        <w:behaviors>
          <w:behavior w:val="content"/>
        </w:behaviors>
        <w:guid w:val="{88D1D2AA-E678-4C96-B525-A44095D68F90}"/>
      </w:docPartPr>
      <w:docPartBody>
        <w:p w:rsidR="00C74BBE" w:rsidRDefault="00D935AE" w:rsidP="00D935AE">
          <w:pPr>
            <w:pStyle w:val="AA3EDF484C474BCFBA9F386112052C4D"/>
          </w:pPr>
          <w:r>
            <w:rPr>
              <w:color w:val="FFFFFF" w:themeColor="background1"/>
            </w:rPr>
            <w:t>[Choisir la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935AE"/>
    <w:rsid w:val="000D02D6"/>
    <w:rsid w:val="001D799C"/>
    <w:rsid w:val="004744C8"/>
    <w:rsid w:val="00475021"/>
    <w:rsid w:val="004B0F15"/>
    <w:rsid w:val="0059016F"/>
    <w:rsid w:val="007A4F51"/>
    <w:rsid w:val="00A5629F"/>
    <w:rsid w:val="00C74BBE"/>
    <w:rsid w:val="00D935A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9DA50F87B6E42F88C190C02642C9D37">
    <w:name w:val="99DA50F87B6E42F88C190C02642C9D37"/>
    <w:rsid w:val="00D935AE"/>
  </w:style>
  <w:style w:type="paragraph" w:customStyle="1" w:styleId="AA3EDF484C474BCFBA9F386112052C4D">
    <w:name w:val="AA3EDF484C474BCFBA9F386112052C4D"/>
    <w:rsid w:val="00D935AE"/>
  </w:style>
  <w:style w:type="character" w:styleId="Textedelespacerserv">
    <w:name w:val="Placeholder Text"/>
    <w:basedOn w:val="Policepardfaut"/>
    <w:uiPriority w:val="99"/>
    <w:semiHidden/>
    <w:rsid w:val="0059016F"/>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المحاضرة الثانية 2023/2024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78501A-48FC-4779-8065-C8EF08D0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8</Pages>
  <Words>1416</Words>
  <Characters>7792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NGC-2022</dc:creator>
  <cp:lastModifiedBy>cw</cp:lastModifiedBy>
  <cp:revision>104</cp:revision>
  <cp:lastPrinted>2024-01-08T19:40:00Z</cp:lastPrinted>
  <dcterms:created xsi:type="dcterms:W3CDTF">2023-11-22T07:52:00Z</dcterms:created>
  <dcterms:modified xsi:type="dcterms:W3CDTF">2024-01-17T18:51:00Z</dcterms:modified>
</cp:coreProperties>
</file>