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C96" w:rsidRPr="00DF7C96" w:rsidRDefault="00DF7C96" w:rsidP="00DD6DE9">
      <w:pPr>
        <w:pStyle w:val="titreillustration"/>
        <w:shd w:val="clear" w:color="auto" w:fill="FFFFFF"/>
        <w:spacing w:before="131" w:beforeAutospacing="0" w:after="131" w:afterAutospacing="0"/>
        <w:rPr>
          <w:rFonts w:ascii="Comic Sans MS" w:hAnsi="Comic Sans MS"/>
          <w:b/>
          <w:bCs/>
          <w:sz w:val="22"/>
          <w:szCs w:val="22"/>
        </w:rPr>
      </w:pPr>
      <w:r w:rsidRPr="00DF7C96">
        <w:rPr>
          <w:rFonts w:ascii="Comic Sans MS" w:hAnsi="Comic Sans MS"/>
          <w:b/>
          <w:bCs/>
          <w:sz w:val="22"/>
          <w:szCs w:val="22"/>
        </w:rPr>
        <w:t xml:space="preserve">Introduction : </w:t>
      </w:r>
    </w:p>
    <w:p w:rsidR="00DF7C96" w:rsidRPr="00DF7C96" w:rsidRDefault="00DF7C96" w:rsidP="00DF7C96">
      <w:pPr>
        <w:pStyle w:val="titreillustration"/>
        <w:shd w:val="clear" w:color="auto" w:fill="FFFFFF"/>
        <w:spacing w:before="131" w:beforeAutospacing="0" w:after="131" w:afterAutospacing="0"/>
        <w:jc w:val="both"/>
        <w:rPr>
          <w:rFonts w:ascii="Comic Sans MS" w:hAnsi="Comic Sans MS"/>
          <w:color w:val="000000" w:themeColor="text1"/>
          <w:sz w:val="22"/>
          <w:szCs w:val="22"/>
        </w:rPr>
      </w:pPr>
      <w:r w:rsidRPr="00DF7C96">
        <w:rPr>
          <w:rFonts w:ascii="Comic Sans MS" w:hAnsi="Comic Sans MS"/>
          <w:color w:val="000000" w:themeColor="text1"/>
          <w:sz w:val="22"/>
          <w:szCs w:val="22"/>
        </w:rPr>
        <w:t>La recherche scientifique est un processus dynamique ou une démarche rationnelle qui permet d’examiner des phénomènes, des problèmes à résoudre, et d’obtenir des réponses précises à partir d’investigations. Ce processus se caractérise par le fait qu’il est systématique et rigoureux et conduit à l’acquisition de nouvelles connaissances. Les fonctions de la recherche sont de décrire, d’expliquer, de comprendre, de contrôler, de prédire des faits, des phénomènes et des conduites.</w:t>
      </w:r>
    </w:p>
    <w:p w:rsidR="00DD6DE9" w:rsidRPr="007C3363" w:rsidRDefault="00DD6DE9" w:rsidP="00DD6DE9">
      <w:pPr>
        <w:pStyle w:val="titreillustration"/>
        <w:shd w:val="clear" w:color="auto" w:fill="FFFFFF"/>
        <w:spacing w:before="131" w:beforeAutospacing="0" w:after="131" w:afterAutospacing="0"/>
        <w:rPr>
          <w:rFonts w:ascii="Comic Sans MS" w:hAnsi="Comic Sans MS" w:cs="Lucida Sans Unicode"/>
          <w:b/>
          <w:bCs/>
          <w:color w:val="000000" w:themeColor="text1"/>
          <w:sz w:val="22"/>
          <w:szCs w:val="22"/>
        </w:rPr>
      </w:pPr>
      <w:r w:rsidRPr="007C3363">
        <w:rPr>
          <w:rFonts w:ascii="Comic Sans MS" w:hAnsi="Comic Sans MS" w:cs="Lucida Sans Unicode"/>
          <w:b/>
          <w:bCs/>
          <w:color w:val="000000" w:themeColor="text1"/>
          <w:sz w:val="22"/>
          <w:szCs w:val="22"/>
        </w:rPr>
        <w:t>Les principales étapes d’une recherche</w:t>
      </w:r>
    </w:p>
    <w:p w:rsidR="00DD6DE9" w:rsidRDefault="00DD6DE9" w:rsidP="00D7667B">
      <w:pPr>
        <w:shd w:val="clear" w:color="auto" w:fill="FFFFFF"/>
        <w:spacing w:before="240" w:after="0" w:line="312" w:lineRule="atLeast"/>
        <w:outlineLvl w:val="1"/>
        <w:rPr>
          <w:rFonts w:ascii="Georgia" w:eastAsia="Times New Roman" w:hAnsi="Georgia" w:cs="Times New Roman"/>
          <w:b/>
          <w:bCs/>
          <w:color w:val="000000" w:themeColor="text1"/>
        </w:rPr>
      </w:pPr>
    </w:p>
    <w:p w:rsidR="00DD6DE9" w:rsidRDefault="00DD6DE9" w:rsidP="00D7667B">
      <w:pPr>
        <w:shd w:val="clear" w:color="auto" w:fill="FFFFFF"/>
        <w:spacing w:before="240" w:after="0" w:line="312" w:lineRule="atLeast"/>
        <w:outlineLvl w:val="1"/>
        <w:rPr>
          <w:rFonts w:ascii="Georgia" w:eastAsia="Times New Roman" w:hAnsi="Georgia" w:cs="Times New Roman"/>
          <w:b/>
          <w:bCs/>
          <w:color w:val="000000" w:themeColor="text1"/>
        </w:rPr>
      </w:pPr>
      <w:r w:rsidRPr="00140C8C">
        <w:rPr>
          <w:noProof/>
        </w:rPr>
        <w:drawing>
          <wp:inline distT="0" distB="0" distL="0" distR="0" wp14:anchorId="5354E58B" wp14:editId="7AF6DC09">
            <wp:extent cx="3171825" cy="1438275"/>
            <wp:effectExtent l="0" t="0" r="9525" b="9525"/>
            <wp:docPr id="9" name="Image 9" descr="Fig. 2.1. La roue de la connaissance scientif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 2.1. La roue de la connaissance scientifiq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1825" cy="1438275"/>
                    </a:xfrm>
                    <a:prstGeom prst="rect">
                      <a:avLst/>
                    </a:prstGeom>
                    <a:noFill/>
                    <a:ln>
                      <a:noFill/>
                    </a:ln>
                  </pic:spPr>
                </pic:pic>
              </a:graphicData>
            </a:graphic>
          </wp:inline>
        </w:drawing>
      </w:r>
    </w:p>
    <w:p w:rsidR="00D7667B" w:rsidRPr="007C3363" w:rsidRDefault="00B6606D" w:rsidP="00DD6DE9">
      <w:pPr>
        <w:shd w:val="clear" w:color="auto" w:fill="FFFFFF"/>
        <w:spacing w:before="240" w:after="0" w:line="312" w:lineRule="atLeast"/>
        <w:outlineLvl w:val="1"/>
        <w:rPr>
          <w:rFonts w:ascii="Comic Sans MS" w:eastAsia="Times New Roman" w:hAnsi="Comic Sans MS" w:cs="Times New Roman"/>
          <w:b/>
          <w:bCs/>
          <w:color w:val="000000" w:themeColor="text1"/>
        </w:rPr>
      </w:pPr>
      <w:hyperlink r:id="rId9" w:anchor="tocfrom2n2" w:history="1">
        <w:r w:rsidR="00D7667B" w:rsidRPr="007C3363">
          <w:rPr>
            <w:rFonts w:ascii="Comic Sans MS" w:eastAsia="Times New Roman" w:hAnsi="Comic Sans MS" w:cs="Times New Roman"/>
            <w:b/>
            <w:bCs/>
            <w:color w:val="000000" w:themeColor="text1"/>
          </w:rPr>
          <w:t>Quelques questions initiales à se poser de manière impérative</w:t>
        </w:r>
      </w:hyperlink>
      <w:r w:rsidR="00D7667B" w:rsidRPr="007C3363">
        <w:rPr>
          <w:rFonts w:ascii="Comic Sans MS" w:eastAsia="Times New Roman" w:hAnsi="Comic Sans MS" w:cs="Times New Roman"/>
          <w:b/>
          <w:bCs/>
          <w:color w:val="000000" w:themeColor="text1"/>
        </w:rPr>
        <w:t> :</w:t>
      </w:r>
    </w:p>
    <w:p w:rsidR="00DD6DE9" w:rsidRPr="00D7667B" w:rsidRDefault="00DD6DE9" w:rsidP="00D7667B">
      <w:pPr>
        <w:shd w:val="clear" w:color="auto" w:fill="FFFFFF"/>
        <w:spacing w:before="240" w:after="0" w:line="312" w:lineRule="atLeast"/>
        <w:outlineLvl w:val="1"/>
        <w:rPr>
          <w:rFonts w:ascii="Comic Sans MS" w:eastAsia="Times New Roman" w:hAnsi="Comic Sans MS" w:cs="Times New Roman"/>
          <w:b/>
          <w:bCs/>
          <w:color w:val="000000" w:themeColor="text1"/>
        </w:rPr>
      </w:pPr>
    </w:p>
    <w:p w:rsidR="00D7667B" w:rsidRPr="00D7667B" w:rsidRDefault="00D7667B" w:rsidP="00D7667B">
      <w:pPr>
        <w:shd w:val="clear" w:color="auto" w:fill="FFFFFF"/>
        <w:spacing w:before="120" w:after="120" w:line="240" w:lineRule="auto"/>
        <w:jc w:val="both"/>
        <w:rPr>
          <w:rFonts w:ascii="Comic Sans MS" w:eastAsia="Times New Roman" w:hAnsi="Comic Sans MS" w:cs="Lucida Sans Unicode"/>
          <w:color w:val="000000" w:themeColor="text1"/>
        </w:rPr>
      </w:pPr>
      <w:r w:rsidRPr="00D7667B">
        <w:rPr>
          <w:rFonts w:ascii="Comic Sans MS" w:eastAsia="Times New Roman" w:hAnsi="Comic Sans MS" w:cs="Lucida Sans Unicode"/>
          <w:color w:val="000000" w:themeColor="text1"/>
        </w:rPr>
        <w:t>Une question de recherche doit être formalisée en tenant compte des éléments suivants :</w:t>
      </w:r>
    </w:p>
    <w:p w:rsidR="00D7667B" w:rsidRPr="00D7667B" w:rsidRDefault="00D7667B" w:rsidP="00D7667B">
      <w:pPr>
        <w:numPr>
          <w:ilvl w:val="0"/>
          <w:numId w:val="9"/>
        </w:numPr>
        <w:shd w:val="clear" w:color="auto" w:fill="FFFFFF"/>
        <w:spacing w:after="0" w:line="240" w:lineRule="auto"/>
        <w:ind w:left="360"/>
        <w:rPr>
          <w:rFonts w:ascii="Comic Sans MS" w:eastAsia="Times New Roman" w:hAnsi="Comic Sans MS" w:cs="Lucida Sans Unicode"/>
          <w:color w:val="000000" w:themeColor="text1"/>
        </w:rPr>
      </w:pPr>
      <w:r w:rsidRPr="00D7667B">
        <w:rPr>
          <w:rFonts w:ascii="Comic Sans MS" w:eastAsia="Times New Roman" w:hAnsi="Comic Sans MS" w:cs="Lucida Sans Unicode"/>
          <w:color w:val="000000" w:themeColor="text1"/>
        </w:rPr>
        <w:t>quoi ? quel est le phénomène à l’étude ?</w:t>
      </w:r>
    </w:p>
    <w:p w:rsidR="00D7667B" w:rsidRPr="00D7667B" w:rsidRDefault="00D7667B" w:rsidP="00D7667B">
      <w:pPr>
        <w:numPr>
          <w:ilvl w:val="0"/>
          <w:numId w:val="9"/>
        </w:numPr>
        <w:shd w:val="clear" w:color="auto" w:fill="FFFFFF"/>
        <w:spacing w:after="0" w:line="240" w:lineRule="auto"/>
        <w:ind w:left="360"/>
        <w:rPr>
          <w:rFonts w:ascii="Comic Sans MS" w:eastAsia="Times New Roman" w:hAnsi="Comic Sans MS" w:cs="Lucida Sans Unicode"/>
          <w:color w:val="000000" w:themeColor="text1"/>
        </w:rPr>
      </w:pPr>
      <w:r w:rsidRPr="00D7667B">
        <w:rPr>
          <w:rFonts w:ascii="Comic Sans MS" w:eastAsia="Times New Roman" w:hAnsi="Comic Sans MS" w:cs="Lucida Sans Unicode"/>
          <w:color w:val="000000" w:themeColor="text1"/>
        </w:rPr>
        <w:t>qui ? quelle est la population-cible ou quel est le groupe visé par l’étude ?</w:t>
      </w:r>
    </w:p>
    <w:p w:rsidR="00D7667B" w:rsidRPr="00D7667B" w:rsidRDefault="00D7667B" w:rsidP="00D7667B">
      <w:pPr>
        <w:numPr>
          <w:ilvl w:val="0"/>
          <w:numId w:val="9"/>
        </w:numPr>
        <w:shd w:val="clear" w:color="auto" w:fill="FFFFFF"/>
        <w:spacing w:after="0" w:line="240" w:lineRule="auto"/>
        <w:ind w:left="360"/>
        <w:rPr>
          <w:rFonts w:ascii="Comic Sans MS" w:eastAsia="Times New Roman" w:hAnsi="Comic Sans MS" w:cs="Lucida Sans Unicode"/>
          <w:color w:val="000000" w:themeColor="text1"/>
        </w:rPr>
      </w:pPr>
      <w:r w:rsidRPr="00D7667B">
        <w:rPr>
          <w:rFonts w:ascii="Comic Sans MS" w:eastAsia="Times New Roman" w:hAnsi="Comic Sans MS" w:cs="Lucida Sans Unicode"/>
          <w:color w:val="000000" w:themeColor="text1"/>
        </w:rPr>
        <w:t>où ? quelle est la région d’étude ou quel est le territoire d’étude ?</w:t>
      </w:r>
    </w:p>
    <w:p w:rsidR="00D7667B" w:rsidRPr="00D7667B" w:rsidRDefault="00D7667B" w:rsidP="00D7667B">
      <w:pPr>
        <w:numPr>
          <w:ilvl w:val="0"/>
          <w:numId w:val="9"/>
        </w:numPr>
        <w:shd w:val="clear" w:color="auto" w:fill="FFFFFF"/>
        <w:spacing w:after="0" w:line="240" w:lineRule="auto"/>
        <w:ind w:left="360"/>
        <w:rPr>
          <w:rFonts w:ascii="Comic Sans MS" w:eastAsia="Times New Roman" w:hAnsi="Comic Sans MS" w:cs="Lucida Sans Unicode"/>
          <w:color w:val="000000" w:themeColor="text1"/>
        </w:rPr>
      </w:pPr>
      <w:r w:rsidRPr="00D7667B">
        <w:rPr>
          <w:rFonts w:ascii="Comic Sans MS" w:eastAsia="Times New Roman" w:hAnsi="Comic Sans MS" w:cs="Lucida Sans Unicode"/>
          <w:color w:val="000000" w:themeColor="text1"/>
        </w:rPr>
        <w:t>pourquoi ? dans quel(s) but(s) ? quelle est la justification ?</w:t>
      </w:r>
    </w:p>
    <w:p w:rsidR="00DD6DE9" w:rsidRPr="00D7667B" w:rsidRDefault="00D7667B" w:rsidP="00DF7C96">
      <w:pPr>
        <w:shd w:val="clear" w:color="auto" w:fill="FFFFFF"/>
        <w:spacing w:before="120" w:after="120" w:line="240" w:lineRule="auto"/>
        <w:jc w:val="both"/>
        <w:rPr>
          <w:rFonts w:ascii="Comic Sans MS" w:eastAsia="Times New Roman" w:hAnsi="Comic Sans MS" w:cs="Lucida Sans Unicode"/>
          <w:color w:val="000000" w:themeColor="text1"/>
        </w:rPr>
      </w:pPr>
      <w:r w:rsidRPr="00D7667B">
        <w:rPr>
          <w:rFonts w:ascii="Comic Sans MS" w:eastAsia="Times New Roman" w:hAnsi="Comic Sans MS" w:cs="Lucida Sans Unicode"/>
          <w:color w:val="000000" w:themeColor="text1"/>
        </w:rPr>
        <w:t>C’est à l’amont de toute recherche que l’étudiant-chercheur doit initialement et impérativement se poser certaines questions</w:t>
      </w:r>
    </w:p>
    <w:p w:rsidR="00DD6DE9" w:rsidRPr="00DD6DE9" w:rsidRDefault="00DD6DE9" w:rsidP="00DD6DE9">
      <w:pPr>
        <w:shd w:val="clear" w:color="auto" w:fill="FFFFFF"/>
        <w:spacing w:before="131" w:after="131" w:line="240" w:lineRule="auto"/>
        <w:rPr>
          <w:rFonts w:ascii="Comic Sans MS" w:eastAsia="Times New Roman" w:hAnsi="Comic Sans MS" w:cs="Lucida Sans Unicode"/>
          <w:b/>
          <w:bCs/>
          <w:color w:val="000000" w:themeColor="text1"/>
        </w:rPr>
      </w:pPr>
      <w:r w:rsidRPr="007C3363">
        <w:rPr>
          <w:rFonts w:ascii="Comic Sans MS" w:eastAsia="Times New Roman" w:hAnsi="Comic Sans MS" w:cs="Lucida Sans Unicode"/>
          <w:b/>
          <w:bCs/>
          <w:color w:val="000000" w:themeColor="text1"/>
        </w:rPr>
        <w:t>Quelques questions à se poser : la phase de pré-recherche ou d’investigation initiale</w:t>
      </w:r>
    </w:p>
    <w:p w:rsidR="00822131" w:rsidRDefault="00DD6DE9" w:rsidP="00822131">
      <w:pPr>
        <w:pStyle w:val="Paragraphedeliste"/>
        <w:numPr>
          <w:ilvl w:val="0"/>
          <w:numId w:val="10"/>
        </w:numPr>
        <w:shd w:val="clear" w:color="auto" w:fill="F7F7F7"/>
        <w:spacing w:after="0" w:line="360" w:lineRule="atLeast"/>
        <w:rPr>
          <w:rFonts w:ascii="Comic Sans MS" w:eastAsia="Times New Roman" w:hAnsi="Comic Sans MS" w:cs="Lucida Sans Unicode"/>
          <w:color w:val="000000" w:themeColor="text1"/>
        </w:rPr>
      </w:pPr>
      <w:r w:rsidRPr="00822131">
        <w:rPr>
          <w:rFonts w:ascii="Comic Sans MS" w:eastAsia="Times New Roman" w:hAnsi="Comic Sans MS" w:cs="Lucida Sans Unicode"/>
          <w:b/>
          <w:bCs/>
          <w:i/>
          <w:iCs/>
          <w:color w:val="000000" w:themeColor="text1"/>
        </w:rPr>
        <w:t>Questions liées au problème géographique</w:t>
      </w:r>
      <w:r w:rsidRPr="00822131">
        <w:rPr>
          <w:rFonts w:ascii="Comic Sans MS" w:eastAsia="Times New Roman" w:hAnsi="Comic Sans MS" w:cs="Lucida Sans Unicode"/>
          <w:b/>
          <w:bCs/>
          <w:i/>
          <w:iCs/>
          <w:color w:val="000000" w:themeColor="text1"/>
        </w:rPr>
        <w:br/>
      </w:r>
      <w:r w:rsidRPr="00822131">
        <w:rPr>
          <w:rFonts w:ascii="Comic Sans MS" w:eastAsia="Times New Roman" w:hAnsi="Comic Sans MS" w:cs="Lucida Sans Unicode"/>
          <w:color w:val="000000" w:themeColor="text1"/>
        </w:rPr>
        <w:t>• une brève présentation du problème et une première définition élémentaire des concepts centraux à retenir</w:t>
      </w:r>
      <w:proofErr w:type="gramStart"/>
      <w:r w:rsidRPr="00822131">
        <w:rPr>
          <w:rFonts w:ascii="Comic Sans MS" w:eastAsia="Times New Roman" w:hAnsi="Comic Sans MS" w:cs="Lucida Sans Unicode"/>
          <w:color w:val="000000" w:themeColor="text1"/>
        </w:rPr>
        <w:t>,</w:t>
      </w:r>
      <w:proofErr w:type="gramEnd"/>
      <w:r w:rsidRPr="00822131">
        <w:rPr>
          <w:rFonts w:ascii="Comic Sans MS" w:eastAsia="Times New Roman" w:hAnsi="Comic Sans MS" w:cs="Lucida Sans Unicode"/>
          <w:color w:val="000000" w:themeColor="text1"/>
        </w:rPr>
        <w:br/>
        <w:t>• définir la pertinence du problème à partir d’un ou plusieurs critères, i.e. :</w:t>
      </w:r>
      <w:r w:rsidRPr="00822131">
        <w:rPr>
          <w:rFonts w:ascii="Comic Sans MS" w:eastAsia="Times New Roman" w:hAnsi="Comic Sans MS" w:cs="Lucida Sans Unicode"/>
          <w:color w:val="000000" w:themeColor="text1"/>
        </w:rPr>
        <w:br/>
        <w:t>– est-ce un problème pratique ?</w:t>
      </w:r>
      <w:r w:rsidRPr="00822131">
        <w:rPr>
          <w:rFonts w:ascii="Comic Sans MS" w:eastAsia="Times New Roman" w:hAnsi="Comic Sans MS" w:cs="Lucida Sans Unicode"/>
          <w:color w:val="000000" w:themeColor="text1"/>
        </w:rPr>
        <w:br/>
        <w:t>– ce questionnement concerne-t-il une population particulière, une région particulière ?</w:t>
      </w:r>
      <w:r w:rsidRPr="00822131">
        <w:rPr>
          <w:rFonts w:ascii="Comic Sans MS" w:eastAsia="Times New Roman" w:hAnsi="Comic Sans MS" w:cs="Lucida Sans Unicode"/>
          <w:color w:val="000000" w:themeColor="text1"/>
        </w:rPr>
        <w:br/>
        <w:t>– le problème touche-t-il une question spécifique à résoudre ?</w:t>
      </w:r>
      <w:r w:rsidRPr="00822131">
        <w:rPr>
          <w:rFonts w:ascii="Comic Sans MS" w:eastAsia="Times New Roman" w:hAnsi="Comic Sans MS" w:cs="Lucida Sans Unicode"/>
          <w:color w:val="000000" w:themeColor="text1"/>
        </w:rPr>
        <w:br/>
        <w:t xml:space="preserve">– votre étude va-t-elle permettre d’affiner les concepts, de pousser l’analyse </w:t>
      </w:r>
      <w:r w:rsidRPr="00822131">
        <w:rPr>
          <w:rFonts w:ascii="Comic Sans MS" w:eastAsia="Times New Roman" w:hAnsi="Comic Sans MS" w:cs="Lucida Sans Unicode"/>
          <w:color w:val="000000" w:themeColor="text1"/>
        </w:rPr>
        <w:lastRenderedPageBreak/>
        <w:t>empirique, d’améliorer une méthodologie, de créer ou d’améliorer des outils, des instruments, etc. ?</w:t>
      </w:r>
      <w:r w:rsidRPr="00822131">
        <w:rPr>
          <w:rFonts w:ascii="Comic Sans MS" w:eastAsia="Times New Roman" w:hAnsi="Comic Sans MS" w:cs="Lucida Sans Unicode"/>
          <w:color w:val="000000" w:themeColor="text1"/>
        </w:rPr>
        <w:br/>
        <w:t>– votre étude constitue-t-elle une occasion pour recueillir des données particulières, pour l’exploration de nouvelles techniques ?</w:t>
      </w:r>
      <w:r w:rsidRPr="00822131">
        <w:rPr>
          <w:rFonts w:ascii="Comic Sans MS" w:eastAsia="Times New Roman" w:hAnsi="Comic Sans MS" w:cs="Lucida Sans Unicode"/>
          <w:color w:val="000000" w:themeColor="text1"/>
        </w:rPr>
        <w:br/>
      </w:r>
      <w:r w:rsidRPr="00822131">
        <w:rPr>
          <w:rFonts w:ascii="Comic Sans MS" w:eastAsia="Times New Roman" w:hAnsi="Comic Sans MS" w:cs="Lucida Sans Unicode"/>
          <w:b/>
          <w:bCs/>
          <w:i/>
          <w:iCs/>
          <w:color w:val="000000" w:themeColor="text1"/>
        </w:rPr>
        <w:t>2. Interrogations portant sur le cadre théorique (schéma théorique</w:t>
      </w:r>
      <w:proofErr w:type="gramStart"/>
      <w:r w:rsidRPr="00822131">
        <w:rPr>
          <w:rFonts w:ascii="Comic Sans MS" w:eastAsia="Times New Roman" w:hAnsi="Comic Sans MS" w:cs="Lucida Sans Unicode"/>
          <w:b/>
          <w:bCs/>
          <w:i/>
          <w:iCs/>
          <w:color w:val="000000" w:themeColor="text1"/>
        </w:rPr>
        <w:t>)</w:t>
      </w:r>
      <w:proofErr w:type="gramEnd"/>
      <w:r w:rsidRPr="00822131">
        <w:rPr>
          <w:rFonts w:ascii="Comic Sans MS" w:eastAsia="Times New Roman" w:hAnsi="Comic Sans MS" w:cs="Lucida Sans Unicode"/>
          <w:b/>
          <w:bCs/>
          <w:i/>
          <w:iCs/>
          <w:color w:val="000000" w:themeColor="text1"/>
        </w:rPr>
        <w:br/>
      </w:r>
      <w:r w:rsidRPr="00822131">
        <w:rPr>
          <w:rFonts w:ascii="Comic Sans MS" w:eastAsia="Times New Roman" w:hAnsi="Comic Sans MS" w:cs="Lucida Sans Unicode"/>
          <w:color w:val="000000" w:themeColor="text1"/>
        </w:rPr>
        <w:t>• présenter un premier schéma théorique élémentaire</w:t>
      </w:r>
      <w:r w:rsidRPr="00822131">
        <w:rPr>
          <w:rFonts w:ascii="Comic Sans MS" w:eastAsia="Times New Roman" w:hAnsi="Comic Sans MS" w:cs="Lucida Sans Unicode"/>
          <w:color w:val="000000" w:themeColor="text1"/>
        </w:rPr>
        <w:br/>
        <w:t>• décrire la manière dont la question s’inscrit dans un cadre théorique défini</w:t>
      </w:r>
      <w:r w:rsidRPr="00822131">
        <w:rPr>
          <w:rFonts w:ascii="Comic Sans MS" w:eastAsia="Times New Roman" w:hAnsi="Comic Sans MS" w:cs="Lucida Sans Unicode"/>
          <w:color w:val="000000" w:themeColor="text1"/>
        </w:rPr>
        <w:br/>
        <w:t>• décrire la relation de la question avec les recherches déjà réalisées : la question est-elle dans le prolongement de travaux antérieurs ?</w:t>
      </w:r>
      <w:r w:rsidRPr="00822131">
        <w:rPr>
          <w:rFonts w:ascii="Comic Sans MS" w:eastAsia="Times New Roman" w:hAnsi="Comic Sans MS" w:cs="Lucida Sans Unicode"/>
          <w:color w:val="000000" w:themeColor="text1"/>
        </w:rPr>
        <w:br/>
        <w:t>• présente-t-elle une ou des hypothèses qui paraissent nouvelles et vraisemblables dans le cadre théorique retenu.</w:t>
      </w:r>
      <w:r w:rsidRPr="00822131">
        <w:rPr>
          <w:rFonts w:ascii="Comic Sans MS" w:eastAsia="Times New Roman" w:hAnsi="Comic Sans MS" w:cs="Lucida Sans Unicode"/>
          <w:color w:val="000000" w:themeColor="text1"/>
        </w:rPr>
        <w:br/>
      </w:r>
      <w:r w:rsidRPr="00822131">
        <w:rPr>
          <w:rFonts w:ascii="Comic Sans MS" w:eastAsia="Times New Roman" w:hAnsi="Comic Sans MS" w:cs="Lucida Sans Unicode"/>
          <w:b/>
          <w:bCs/>
          <w:i/>
          <w:iCs/>
          <w:color w:val="000000" w:themeColor="text1"/>
        </w:rPr>
        <w:t>3 Formulation des premières hypothèses</w:t>
      </w:r>
      <w:r w:rsidRPr="00822131">
        <w:rPr>
          <w:rFonts w:ascii="Comic Sans MS" w:eastAsia="Times New Roman" w:hAnsi="Comic Sans MS" w:cs="Lucida Sans Unicode"/>
          <w:b/>
          <w:bCs/>
          <w:i/>
          <w:iCs/>
          <w:color w:val="000000" w:themeColor="text1"/>
        </w:rPr>
        <w:br/>
      </w:r>
      <w:r w:rsidRPr="00822131">
        <w:rPr>
          <w:rFonts w:ascii="Comic Sans MS" w:eastAsia="Times New Roman" w:hAnsi="Comic Sans MS" w:cs="Lucida Sans Unicode"/>
          <w:color w:val="000000" w:themeColor="text1"/>
        </w:rPr>
        <w:t>• formuler le plus clairement possible les premières hypothèses en vous appuyant sur la littérature (cf. § 3.2.)</w:t>
      </w:r>
      <w:r w:rsidRPr="00822131">
        <w:rPr>
          <w:rFonts w:ascii="Comic Sans MS" w:eastAsia="Times New Roman" w:hAnsi="Comic Sans MS" w:cs="Lucida Sans Unicode"/>
          <w:color w:val="000000" w:themeColor="text1"/>
        </w:rPr>
        <w:br/>
        <w:t>• mais auparavant, il faut présenter les objectifs : décrire, expliquer, comparer, prédire, modéliser.</w:t>
      </w:r>
      <w:r w:rsidRPr="00822131">
        <w:rPr>
          <w:rFonts w:ascii="Comic Sans MS" w:eastAsia="Times New Roman" w:hAnsi="Comic Sans MS" w:cs="Lucida Sans Unicode"/>
          <w:color w:val="000000" w:themeColor="text1"/>
        </w:rPr>
        <w:br/>
      </w:r>
      <w:r w:rsidRPr="00822131">
        <w:rPr>
          <w:rFonts w:ascii="Comic Sans MS" w:eastAsia="Times New Roman" w:hAnsi="Comic Sans MS" w:cs="Lucida Sans Unicode"/>
          <w:b/>
          <w:bCs/>
          <w:i/>
          <w:iCs/>
          <w:color w:val="000000" w:themeColor="text1"/>
        </w:rPr>
        <w:t>4. Méthodologie à retenir ?</w:t>
      </w:r>
      <w:r w:rsidRPr="00822131">
        <w:rPr>
          <w:rFonts w:ascii="Comic Sans MS" w:eastAsia="Times New Roman" w:hAnsi="Comic Sans MS" w:cs="Lucida Sans Unicode"/>
          <w:b/>
          <w:bCs/>
          <w:i/>
          <w:iCs/>
          <w:color w:val="000000" w:themeColor="text1"/>
        </w:rPr>
        <w:br/>
      </w:r>
      <w:r w:rsidRPr="00822131">
        <w:rPr>
          <w:rFonts w:ascii="Comic Sans MS" w:eastAsia="Times New Roman" w:hAnsi="Comic Sans MS" w:cs="Lucida Sans Unicode"/>
          <w:i/>
          <w:iCs/>
          <w:color w:val="000000" w:themeColor="text1"/>
        </w:rPr>
        <w:t>• </w:t>
      </w:r>
      <w:r w:rsidRPr="00822131">
        <w:rPr>
          <w:rFonts w:ascii="Comic Sans MS" w:eastAsia="Times New Roman" w:hAnsi="Comic Sans MS" w:cs="Lucida Sans Unicode"/>
          <w:color w:val="000000" w:themeColor="text1"/>
        </w:rPr>
        <w:t>quelles sont les étapes méthodologiques qui vont être retenues ? Quelle est la démarche méthodologique ?</w:t>
      </w:r>
      <w:r w:rsidRPr="00822131">
        <w:rPr>
          <w:rFonts w:ascii="Comic Sans MS" w:eastAsia="Times New Roman" w:hAnsi="Comic Sans MS" w:cs="Lucida Sans Unicode"/>
          <w:color w:val="000000" w:themeColor="text1"/>
        </w:rPr>
        <w:br/>
        <w:t>• définir les concepts ? les variables (indépendantes ou dépendantes si c’est le cas</w:t>
      </w:r>
      <w:proofErr w:type="gramStart"/>
      <w:r w:rsidRPr="00822131">
        <w:rPr>
          <w:rFonts w:ascii="Comic Sans MS" w:eastAsia="Times New Roman" w:hAnsi="Comic Sans MS" w:cs="Lucida Sans Unicode"/>
          <w:color w:val="000000" w:themeColor="text1"/>
        </w:rPr>
        <w:t>)</w:t>
      </w:r>
      <w:proofErr w:type="gramEnd"/>
      <w:r w:rsidRPr="00822131">
        <w:rPr>
          <w:rFonts w:ascii="Comic Sans MS" w:eastAsia="Times New Roman" w:hAnsi="Comic Sans MS" w:cs="Lucida Sans Unicode"/>
          <w:color w:val="000000" w:themeColor="text1"/>
        </w:rPr>
        <w:br/>
        <w:t>• région d’étude : pourquoi ? Quelles limites ?</w:t>
      </w:r>
      <w:r w:rsidRPr="00822131">
        <w:rPr>
          <w:rFonts w:ascii="Comic Sans MS" w:eastAsia="Times New Roman" w:hAnsi="Comic Sans MS" w:cs="Lucida Sans Unicode"/>
          <w:color w:val="000000" w:themeColor="text1"/>
        </w:rPr>
        <w:br/>
        <w:t>• période couverte : le temps ? (durée, pas de temps adopté</w:t>
      </w:r>
      <w:proofErr w:type="gramStart"/>
      <w:r w:rsidRPr="00822131">
        <w:rPr>
          <w:rFonts w:ascii="Comic Sans MS" w:eastAsia="Times New Roman" w:hAnsi="Comic Sans MS" w:cs="Lucida Sans Unicode"/>
          <w:color w:val="000000" w:themeColor="text1"/>
        </w:rPr>
        <w:t>)</w:t>
      </w:r>
      <w:proofErr w:type="gramEnd"/>
      <w:r w:rsidRPr="00822131">
        <w:rPr>
          <w:rFonts w:ascii="Comic Sans MS" w:eastAsia="Times New Roman" w:hAnsi="Comic Sans MS" w:cs="Lucida Sans Unicode"/>
          <w:color w:val="000000" w:themeColor="text1"/>
        </w:rPr>
        <w:br/>
        <w:t>population-cible : qui ? Pourquoi ? Caractéristiques ?</w:t>
      </w:r>
      <w:r w:rsidRPr="00822131">
        <w:rPr>
          <w:rFonts w:ascii="Comic Sans MS" w:eastAsia="Times New Roman" w:hAnsi="Comic Sans MS" w:cs="Lucida Sans Unicode"/>
          <w:color w:val="000000" w:themeColor="text1"/>
        </w:rPr>
        <w:br/>
      </w:r>
      <w:r w:rsidRPr="00822131">
        <w:rPr>
          <w:rFonts w:ascii="Comic Sans MS" w:eastAsia="Times New Roman" w:hAnsi="Comic Sans MS" w:cs="Lucida Sans Unicode"/>
          <w:b/>
          <w:bCs/>
          <w:i/>
          <w:iCs/>
          <w:color w:val="000000" w:themeColor="text1"/>
        </w:rPr>
        <w:t>5. Questions liées à la collecte de données</w:t>
      </w:r>
      <w:r w:rsidRPr="00822131">
        <w:rPr>
          <w:rFonts w:ascii="Comic Sans MS" w:eastAsia="Times New Roman" w:hAnsi="Comic Sans MS" w:cs="Lucida Sans Unicode"/>
          <w:i/>
          <w:iCs/>
          <w:color w:val="000000" w:themeColor="text1"/>
        </w:rPr>
        <w:br/>
        <w:t>• </w:t>
      </w:r>
      <w:r w:rsidRPr="00822131">
        <w:rPr>
          <w:rFonts w:ascii="Comic Sans MS" w:eastAsia="Times New Roman" w:hAnsi="Comic Sans MS" w:cs="Lucida Sans Unicode"/>
          <w:color w:val="000000" w:themeColor="text1"/>
        </w:rPr>
        <w:t>moyen d’enquête ? Pourquoi ? Stratégie ?</w:t>
      </w:r>
      <w:r w:rsidRPr="00822131">
        <w:rPr>
          <w:rFonts w:ascii="Comic Sans MS" w:eastAsia="Times New Roman" w:hAnsi="Comic Sans MS" w:cs="Lucida Sans Unicode"/>
          <w:color w:val="000000" w:themeColor="text1"/>
        </w:rPr>
        <w:br/>
        <w:t>• questionnaire, catégories de questions, quels sont les rapports avec les objectifs et les hypothèses ?</w:t>
      </w:r>
      <w:r w:rsidRPr="00822131">
        <w:rPr>
          <w:rFonts w:ascii="Comic Sans MS" w:eastAsia="Times New Roman" w:hAnsi="Comic Sans MS" w:cs="Lucida Sans Unicode"/>
          <w:color w:val="000000" w:themeColor="text1"/>
        </w:rPr>
        <w:br/>
        <w:t>• échantillonnage ? Administration du questionnaire ? Justification</w:t>
      </w:r>
      <w:r w:rsidRPr="00822131">
        <w:rPr>
          <w:rFonts w:ascii="Comic Sans MS" w:eastAsia="Times New Roman" w:hAnsi="Comic Sans MS" w:cs="Lucida Sans Unicode"/>
          <w:color w:val="000000" w:themeColor="text1"/>
        </w:rPr>
        <w:br/>
      </w:r>
      <w:r w:rsidRPr="00822131">
        <w:rPr>
          <w:rFonts w:ascii="Comic Sans MS" w:eastAsia="Times New Roman" w:hAnsi="Comic Sans MS" w:cs="Lucida Sans Unicode"/>
          <w:b/>
          <w:bCs/>
          <w:i/>
          <w:iCs/>
          <w:color w:val="000000" w:themeColor="text1"/>
        </w:rPr>
        <w:t>6. Questions portant sur les outils à privilégier</w:t>
      </w:r>
      <w:r w:rsidRPr="00822131">
        <w:rPr>
          <w:rFonts w:ascii="Comic Sans MS" w:eastAsia="Times New Roman" w:hAnsi="Comic Sans MS" w:cs="Lucida Sans Unicode"/>
          <w:b/>
          <w:bCs/>
          <w:i/>
          <w:iCs/>
          <w:color w:val="000000" w:themeColor="text1"/>
        </w:rPr>
        <w:br/>
      </w:r>
      <w:r w:rsidRPr="00822131">
        <w:rPr>
          <w:rFonts w:ascii="Comic Sans MS" w:eastAsia="Times New Roman" w:hAnsi="Comic Sans MS" w:cs="Lucida Sans Unicode"/>
          <w:i/>
          <w:iCs/>
          <w:color w:val="000000" w:themeColor="text1"/>
        </w:rPr>
        <w:t>• </w:t>
      </w:r>
      <w:r w:rsidRPr="00822131">
        <w:rPr>
          <w:rFonts w:ascii="Comic Sans MS" w:eastAsia="Times New Roman" w:hAnsi="Comic Sans MS" w:cs="Lucida Sans Unicode"/>
          <w:color w:val="000000" w:themeColor="text1"/>
        </w:rPr>
        <w:t>choix ?</w:t>
      </w:r>
      <w:r w:rsidRPr="00822131">
        <w:rPr>
          <w:rFonts w:ascii="Comic Sans MS" w:eastAsia="Times New Roman" w:hAnsi="Comic Sans MS" w:cs="Lucida Sans Unicode"/>
          <w:color w:val="000000" w:themeColor="text1"/>
        </w:rPr>
        <w:br/>
        <w:t>• justification ?</w:t>
      </w:r>
      <w:r w:rsidRPr="00822131">
        <w:rPr>
          <w:rFonts w:ascii="Comic Sans MS" w:eastAsia="Times New Roman" w:hAnsi="Comic Sans MS" w:cs="Lucida Sans Unicode"/>
          <w:color w:val="000000" w:themeColor="text1"/>
        </w:rPr>
        <w:br/>
        <w:t>• intérêt et limite des outils ?</w:t>
      </w:r>
    </w:p>
    <w:p w:rsidR="00822131" w:rsidRPr="00822131" w:rsidRDefault="00822131" w:rsidP="00822131"/>
    <w:p w:rsidR="00822131" w:rsidRDefault="00822131" w:rsidP="00822131"/>
    <w:p w:rsidR="00822131" w:rsidRDefault="00822131" w:rsidP="00822131">
      <w:pPr>
        <w:ind w:firstLine="708"/>
      </w:pPr>
    </w:p>
    <w:p w:rsidR="00822131" w:rsidRDefault="00822131" w:rsidP="00DF7C96"/>
    <w:p w:rsidR="00822131" w:rsidRPr="00822131" w:rsidRDefault="00822131" w:rsidP="00822131">
      <w:pPr>
        <w:pStyle w:val="titreillustration"/>
        <w:shd w:val="clear" w:color="auto" w:fill="FFFFFF"/>
        <w:spacing w:before="131" w:beforeAutospacing="0" w:after="131" w:afterAutospacing="0"/>
        <w:rPr>
          <w:rFonts w:ascii="Comic Sans MS" w:hAnsi="Comic Sans MS" w:cs="Lucida Sans Unicode"/>
          <w:b/>
          <w:bCs/>
          <w:color w:val="000000" w:themeColor="text1"/>
          <w:sz w:val="22"/>
          <w:szCs w:val="22"/>
        </w:rPr>
      </w:pPr>
      <w:r w:rsidRPr="007C3363">
        <w:rPr>
          <w:rFonts w:ascii="Comic Sans MS" w:hAnsi="Comic Sans MS" w:cs="Lucida Sans Unicode"/>
          <w:b/>
          <w:bCs/>
          <w:color w:val="000000" w:themeColor="text1"/>
          <w:sz w:val="22"/>
          <w:szCs w:val="22"/>
        </w:rPr>
        <w:lastRenderedPageBreak/>
        <w:t>Les principales étapes d’une recherche</w:t>
      </w:r>
    </w:p>
    <w:p w:rsidR="00DD6DE9" w:rsidRPr="007C3363" w:rsidRDefault="00822131" w:rsidP="00A11F61">
      <w:pPr>
        <w:pStyle w:val="titreillustration"/>
        <w:shd w:val="clear" w:color="auto" w:fill="FFFFFF"/>
        <w:spacing w:before="131" w:beforeAutospacing="0" w:after="131" w:afterAutospacing="0"/>
        <w:rPr>
          <w:rFonts w:ascii="Comic Sans MS" w:hAnsi="Comic Sans MS" w:cs="Lucida Sans Unicode"/>
          <w:b/>
          <w:bCs/>
          <w:color w:val="666666"/>
          <w:sz w:val="22"/>
          <w:szCs w:val="22"/>
        </w:rPr>
      </w:pPr>
      <w:r>
        <w:rPr>
          <w:noProof/>
        </w:rPr>
        <w:drawing>
          <wp:inline distT="0" distB="0" distL="0" distR="0" wp14:anchorId="48CE389A" wp14:editId="2A5E3DFE">
            <wp:extent cx="4371975" cy="4067175"/>
            <wp:effectExtent l="0" t="0" r="9525" b="9525"/>
            <wp:docPr id="12" name="Image 12" descr="les etpaes de la demarche de recherche cours if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s etpaes de la demarche de recherche cours ifs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71975" cy="4067175"/>
                    </a:xfrm>
                    <a:prstGeom prst="rect">
                      <a:avLst/>
                    </a:prstGeom>
                    <a:noFill/>
                    <a:ln>
                      <a:noFill/>
                    </a:ln>
                  </pic:spPr>
                </pic:pic>
              </a:graphicData>
            </a:graphic>
          </wp:inline>
        </w:drawing>
      </w:r>
    </w:p>
    <w:p w:rsidR="00822131" w:rsidRDefault="00822131" w:rsidP="00A11F61">
      <w:pPr>
        <w:pStyle w:val="encadre"/>
        <w:shd w:val="clear" w:color="auto" w:fill="F7F7F7"/>
        <w:spacing w:before="0" w:beforeAutospacing="0" w:after="0" w:afterAutospacing="0" w:line="360" w:lineRule="atLeast"/>
        <w:rPr>
          <w:rStyle w:val="lev"/>
          <w:rFonts w:ascii="Comic Sans MS" w:hAnsi="Comic Sans MS" w:cs="Lucida Sans Unicode"/>
          <w:color w:val="000000" w:themeColor="text1"/>
          <w:sz w:val="22"/>
          <w:szCs w:val="22"/>
        </w:rPr>
      </w:pPr>
    </w:p>
    <w:p w:rsidR="00A11F61" w:rsidRPr="007C3363" w:rsidRDefault="00A11F61" w:rsidP="00A11F61">
      <w:pPr>
        <w:pStyle w:val="encadre"/>
        <w:shd w:val="clear" w:color="auto" w:fill="F7F7F7"/>
        <w:spacing w:before="0" w:beforeAutospacing="0" w:after="0" w:afterAutospacing="0" w:line="360" w:lineRule="atLeast"/>
        <w:rPr>
          <w:rFonts w:ascii="Comic Sans MS" w:hAnsi="Comic Sans MS" w:cs="Lucida Sans Unicode"/>
          <w:color w:val="000000" w:themeColor="text1"/>
          <w:sz w:val="22"/>
          <w:szCs w:val="22"/>
        </w:rPr>
      </w:pPr>
      <w:r w:rsidRPr="007C3363">
        <w:rPr>
          <w:rStyle w:val="lev"/>
          <w:rFonts w:ascii="Comic Sans MS" w:hAnsi="Comic Sans MS" w:cs="Lucida Sans Unicode"/>
          <w:color w:val="000000" w:themeColor="text1"/>
          <w:sz w:val="22"/>
          <w:szCs w:val="22"/>
        </w:rPr>
        <w:t>1</w:t>
      </w:r>
      <w:r w:rsidRPr="007C3363">
        <w:rPr>
          <w:rStyle w:val="lev"/>
          <w:rFonts w:ascii="Comic Sans MS" w:hAnsi="Comic Sans MS" w:cs="Lucida Sans Unicode"/>
          <w:color w:val="000000" w:themeColor="text1"/>
          <w:sz w:val="22"/>
          <w:szCs w:val="22"/>
          <w:vertAlign w:val="superscript"/>
        </w:rPr>
        <w:t>re</w:t>
      </w:r>
      <w:r w:rsidRPr="007C3363">
        <w:rPr>
          <w:rStyle w:val="lev"/>
          <w:rFonts w:ascii="Comic Sans MS" w:hAnsi="Comic Sans MS" w:cs="Lucida Sans Unicode"/>
          <w:color w:val="000000" w:themeColor="text1"/>
          <w:sz w:val="22"/>
          <w:szCs w:val="22"/>
        </w:rPr>
        <w:t> étape</w:t>
      </w:r>
      <w:r w:rsidRPr="007C3363">
        <w:rPr>
          <w:rFonts w:ascii="Comic Sans MS" w:hAnsi="Comic Sans MS" w:cs="Lucida Sans Unicode"/>
          <w:color w:val="000000" w:themeColor="text1"/>
          <w:sz w:val="22"/>
          <w:szCs w:val="22"/>
        </w:rPr>
        <w:t> </w:t>
      </w:r>
      <w:r w:rsidRPr="007C3363">
        <w:rPr>
          <w:rFonts w:ascii="Comic Sans MS" w:hAnsi="Comic Sans MS" w:cs="Lucida Sans Unicode"/>
          <w:b/>
          <w:bCs/>
          <w:color w:val="000000" w:themeColor="text1"/>
          <w:sz w:val="22"/>
          <w:szCs w:val="22"/>
        </w:rPr>
        <w:t>—</w:t>
      </w:r>
      <w:r w:rsidRPr="007C3363">
        <w:rPr>
          <w:rStyle w:val="Accentuation"/>
          <w:rFonts w:ascii="Comic Sans MS" w:hAnsi="Comic Sans MS" w:cs="Lucida Sans Unicode"/>
          <w:b/>
          <w:bCs/>
          <w:color w:val="000000" w:themeColor="text1"/>
          <w:sz w:val="22"/>
          <w:szCs w:val="22"/>
        </w:rPr>
        <w:t> La question de départ</w:t>
      </w:r>
      <w:r w:rsidRPr="007C3363">
        <w:rPr>
          <w:rFonts w:ascii="Comic Sans MS" w:hAnsi="Comic Sans MS" w:cs="Lucida Sans Unicode"/>
          <w:b/>
          <w:bCs/>
          <w:color w:val="000000" w:themeColor="text1"/>
          <w:sz w:val="22"/>
          <w:szCs w:val="22"/>
        </w:rPr>
        <w:br/>
      </w:r>
      <w:r w:rsidRPr="007C3363">
        <w:rPr>
          <w:rFonts w:ascii="Comic Sans MS" w:hAnsi="Comic Sans MS" w:cs="Lucida Sans Unicode"/>
          <w:color w:val="000000" w:themeColor="text1"/>
          <w:sz w:val="22"/>
          <w:szCs w:val="22"/>
        </w:rPr>
        <w:t>Formuler la question de départ en veillant à respecter :</w:t>
      </w:r>
      <w:r w:rsidRPr="007C3363">
        <w:rPr>
          <w:rFonts w:ascii="Comic Sans MS" w:hAnsi="Comic Sans MS" w:cs="Lucida Sans Unicode"/>
          <w:color w:val="000000" w:themeColor="text1"/>
          <w:sz w:val="22"/>
          <w:szCs w:val="22"/>
        </w:rPr>
        <w:br/>
        <w:t>– la clarté</w:t>
      </w:r>
      <w:r w:rsidRPr="007C3363">
        <w:rPr>
          <w:rFonts w:ascii="Comic Sans MS" w:hAnsi="Comic Sans MS" w:cs="Lucida Sans Unicode"/>
          <w:color w:val="000000" w:themeColor="text1"/>
          <w:sz w:val="22"/>
          <w:szCs w:val="22"/>
        </w:rPr>
        <w:br/>
        <w:t>– la faisabilité</w:t>
      </w:r>
      <w:r w:rsidRPr="007C3363">
        <w:rPr>
          <w:rFonts w:ascii="Comic Sans MS" w:hAnsi="Comic Sans MS" w:cs="Lucida Sans Unicode"/>
          <w:color w:val="000000" w:themeColor="text1"/>
          <w:sz w:val="22"/>
          <w:szCs w:val="22"/>
        </w:rPr>
        <w:br/>
        <w:t>– la pertinence</w:t>
      </w:r>
      <w:r w:rsidRPr="007C3363">
        <w:rPr>
          <w:rFonts w:ascii="Comic Sans MS" w:hAnsi="Comic Sans MS" w:cs="Lucida Sans Unicode"/>
          <w:color w:val="000000" w:themeColor="text1"/>
          <w:sz w:val="22"/>
          <w:szCs w:val="22"/>
        </w:rPr>
        <w:br/>
      </w:r>
      <w:r w:rsidRPr="007C3363">
        <w:rPr>
          <w:rStyle w:val="lev"/>
          <w:rFonts w:ascii="Comic Sans MS" w:hAnsi="Comic Sans MS" w:cs="Lucida Sans Unicode"/>
          <w:color w:val="000000" w:themeColor="text1"/>
          <w:sz w:val="22"/>
          <w:szCs w:val="22"/>
        </w:rPr>
        <w:t>2</w:t>
      </w:r>
      <w:r w:rsidRPr="007C3363">
        <w:rPr>
          <w:rStyle w:val="lev"/>
          <w:rFonts w:ascii="Comic Sans MS" w:hAnsi="Comic Sans MS" w:cs="Lucida Sans Unicode"/>
          <w:color w:val="000000" w:themeColor="text1"/>
          <w:sz w:val="22"/>
          <w:szCs w:val="22"/>
          <w:vertAlign w:val="superscript"/>
        </w:rPr>
        <w:t>e</w:t>
      </w:r>
      <w:r w:rsidRPr="007C3363">
        <w:rPr>
          <w:rStyle w:val="lev"/>
          <w:rFonts w:ascii="Comic Sans MS" w:hAnsi="Comic Sans MS" w:cs="Lucida Sans Unicode"/>
          <w:color w:val="000000" w:themeColor="text1"/>
          <w:sz w:val="22"/>
          <w:szCs w:val="22"/>
        </w:rPr>
        <w:t> étape</w:t>
      </w:r>
      <w:r w:rsidRPr="007C3363">
        <w:rPr>
          <w:rFonts w:ascii="Comic Sans MS" w:hAnsi="Comic Sans MS" w:cs="Lucida Sans Unicode"/>
          <w:color w:val="000000" w:themeColor="text1"/>
          <w:sz w:val="22"/>
          <w:szCs w:val="22"/>
        </w:rPr>
        <w:t> — </w:t>
      </w:r>
      <w:r w:rsidRPr="007C3363">
        <w:rPr>
          <w:rStyle w:val="Accentuation"/>
          <w:rFonts w:ascii="Comic Sans MS" w:hAnsi="Comic Sans MS" w:cs="Lucida Sans Unicode"/>
          <w:b/>
          <w:bCs/>
          <w:color w:val="000000" w:themeColor="text1"/>
          <w:sz w:val="22"/>
          <w:szCs w:val="22"/>
        </w:rPr>
        <w:t>L’exploration</w:t>
      </w:r>
      <w:r w:rsidRPr="007C3363">
        <w:rPr>
          <w:rFonts w:ascii="Comic Sans MS" w:hAnsi="Comic Sans MS" w:cs="Lucida Sans Unicode"/>
          <w:color w:val="000000" w:themeColor="text1"/>
          <w:sz w:val="22"/>
          <w:szCs w:val="22"/>
        </w:rPr>
        <w:br/>
        <w:t>Les lectures :</w:t>
      </w:r>
      <w:r w:rsidRPr="007C3363">
        <w:rPr>
          <w:rFonts w:ascii="Comic Sans MS" w:hAnsi="Comic Sans MS" w:cs="Lucida Sans Unicode"/>
          <w:color w:val="000000" w:themeColor="text1"/>
          <w:sz w:val="22"/>
          <w:szCs w:val="22"/>
        </w:rPr>
        <w:br/>
        <w:t>– débuter les recherches bibliographiques</w:t>
      </w:r>
      <w:r w:rsidRPr="007C3363">
        <w:rPr>
          <w:rFonts w:ascii="Comic Sans MS" w:hAnsi="Comic Sans MS" w:cs="Lucida Sans Unicode"/>
          <w:color w:val="000000" w:themeColor="text1"/>
          <w:sz w:val="22"/>
          <w:szCs w:val="22"/>
        </w:rPr>
        <w:br/>
        <w:t>– sélectionner les textes</w:t>
      </w:r>
      <w:r w:rsidRPr="007C3363">
        <w:rPr>
          <w:rFonts w:ascii="Comic Sans MS" w:hAnsi="Comic Sans MS" w:cs="Lucida Sans Unicode"/>
          <w:color w:val="000000" w:themeColor="text1"/>
          <w:sz w:val="22"/>
          <w:szCs w:val="22"/>
        </w:rPr>
        <w:br/>
        <w:t>– lire avec méthode</w:t>
      </w:r>
      <w:r w:rsidRPr="007C3363">
        <w:rPr>
          <w:rFonts w:ascii="Comic Sans MS" w:hAnsi="Comic Sans MS" w:cs="Lucida Sans Unicode"/>
          <w:color w:val="000000" w:themeColor="text1"/>
          <w:sz w:val="22"/>
          <w:szCs w:val="22"/>
        </w:rPr>
        <w:br/>
        <w:t>– résumer</w:t>
      </w:r>
      <w:r w:rsidRPr="007C3363">
        <w:rPr>
          <w:rFonts w:ascii="Comic Sans MS" w:hAnsi="Comic Sans MS" w:cs="Lucida Sans Unicode"/>
          <w:color w:val="000000" w:themeColor="text1"/>
          <w:sz w:val="22"/>
          <w:szCs w:val="22"/>
        </w:rPr>
        <w:br/>
        <w:t>– comparer les textes entre eux, les textes et les entretiens préliminaires</w:t>
      </w:r>
      <w:r w:rsidRPr="007C3363">
        <w:rPr>
          <w:rFonts w:ascii="Comic Sans MS" w:hAnsi="Comic Sans MS" w:cs="Lucida Sans Unicode"/>
          <w:color w:val="000000" w:themeColor="text1"/>
          <w:sz w:val="22"/>
          <w:szCs w:val="22"/>
        </w:rPr>
        <w:br/>
        <w:t>Les premiers contacts avec le terrain d’étude :</w:t>
      </w:r>
      <w:r w:rsidRPr="007C3363">
        <w:rPr>
          <w:rFonts w:ascii="Comic Sans MS" w:hAnsi="Comic Sans MS" w:cs="Lucida Sans Unicode"/>
          <w:color w:val="000000" w:themeColor="text1"/>
          <w:sz w:val="22"/>
          <w:szCs w:val="22"/>
        </w:rPr>
        <w:br/>
        <w:t>– conduire les entretiens exploratoires</w:t>
      </w:r>
      <w:r w:rsidRPr="007C3363">
        <w:rPr>
          <w:rFonts w:ascii="Comic Sans MS" w:hAnsi="Comic Sans MS" w:cs="Lucida Sans Unicode"/>
          <w:color w:val="000000" w:themeColor="text1"/>
          <w:sz w:val="22"/>
          <w:szCs w:val="22"/>
        </w:rPr>
        <w:br/>
        <w:t>– identifier les personnes- ressources</w:t>
      </w:r>
      <w:r w:rsidRPr="007C3363">
        <w:rPr>
          <w:rFonts w:ascii="Comic Sans MS" w:hAnsi="Comic Sans MS" w:cs="Lucida Sans Unicode"/>
          <w:color w:val="000000" w:themeColor="text1"/>
          <w:sz w:val="22"/>
          <w:szCs w:val="22"/>
        </w:rPr>
        <w:br/>
        <w:t>– se préparer à l’entretien</w:t>
      </w:r>
      <w:r w:rsidRPr="007C3363">
        <w:rPr>
          <w:rFonts w:ascii="Comic Sans MS" w:hAnsi="Comic Sans MS" w:cs="Lucida Sans Unicode"/>
          <w:color w:val="000000" w:themeColor="text1"/>
          <w:sz w:val="22"/>
          <w:szCs w:val="22"/>
        </w:rPr>
        <w:br/>
        <w:t>– rencontrer les experts, témoins et autres personnes concernées en adoptant une attitude d’écoute et d’ouverture</w:t>
      </w:r>
      <w:r w:rsidRPr="007C3363">
        <w:rPr>
          <w:rFonts w:ascii="Comic Sans MS" w:hAnsi="Comic Sans MS" w:cs="Lucida Sans Unicode"/>
          <w:color w:val="000000" w:themeColor="text1"/>
          <w:sz w:val="22"/>
          <w:szCs w:val="22"/>
        </w:rPr>
        <w:br/>
      </w:r>
      <w:r w:rsidRPr="007C3363">
        <w:rPr>
          <w:rFonts w:ascii="Comic Sans MS" w:hAnsi="Comic Sans MS" w:cs="Lucida Sans Unicode"/>
          <w:color w:val="000000" w:themeColor="text1"/>
          <w:sz w:val="22"/>
          <w:szCs w:val="22"/>
        </w:rPr>
        <w:lastRenderedPageBreak/>
        <w:t>– décoder les discours</w:t>
      </w:r>
      <w:r w:rsidRPr="007C3363">
        <w:rPr>
          <w:rFonts w:ascii="Comic Sans MS" w:hAnsi="Comic Sans MS" w:cs="Lucida Sans Unicode"/>
          <w:color w:val="000000" w:themeColor="text1"/>
          <w:sz w:val="22"/>
          <w:szCs w:val="22"/>
        </w:rPr>
        <w:br/>
      </w:r>
      <w:r w:rsidRPr="007C3363">
        <w:rPr>
          <w:rStyle w:val="lev"/>
          <w:rFonts w:ascii="Comic Sans MS" w:hAnsi="Comic Sans MS" w:cs="Lucida Sans Unicode"/>
          <w:color w:val="000000" w:themeColor="text1"/>
          <w:sz w:val="22"/>
          <w:szCs w:val="22"/>
        </w:rPr>
        <w:t>3</w:t>
      </w:r>
      <w:r w:rsidRPr="007C3363">
        <w:rPr>
          <w:rStyle w:val="lev"/>
          <w:rFonts w:ascii="Comic Sans MS" w:hAnsi="Comic Sans MS" w:cs="Lucida Sans Unicode"/>
          <w:color w:val="000000" w:themeColor="text1"/>
          <w:sz w:val="22"/>
          <w:szCs w:val="22"/>
          <w:vertAlign w:val="superscript"/>
        </w:rPr>
        <w:t>e</w:t>
      </w:r>
      <w:r w:rsidRPr="007C3363">
        <w:rPr>
          <w:rStyle w:val="lev"/>
          <w:rFonts w:ascii="Comic Sans MS" w:hAnsi="Comic Sans MS" w:cs="Lucida Sans Unicode"/>
          <w:color w:val="000000" w:themeColor="text1"/>
          <w:sz w:val="22"/>
          <w:szCs w:val="22"/>
        </w:rPr>
        <w:t> étape</w:t>
      </w:r>
      <w:r w:rsidRPr="007C3363">
        <w:rPr>
          <w:rFonts w:ascii="Comic Sans MS" w:hAnsi="Comic Sans MS" w:cs="Lucida Sans Unicode"/>
          <w:color w:val="000000" w:themeColor="text1"/>
          <w:sz w:val="22"/>
          <w:szCs w:val="22"/>
        </w:rPr>
        <w:t> — </w:t>
      </w:r>
      <w:r w:rsidRPr="007C3363">
        <w:rPr>
          <w:rStyle w:val="Accentuation"/>
          <w:rFonts w:ascii="Comic Sans MS" w:hAnsi="Comic Sans MS" w:cs="Lucida Sans Unicode"/>
          <w:b/>
          <w:bCs/>
          <w:color w:val="000000" w:themeColor="text1"/>
          <w:sz w:val="22"/>
          <w:szCs w:val="22"/>
        </w:rPr>
        <w:t>La problématique</w:t>
      </w:r>
      <w:r w:rsidRPr="007C3363">
        <w:rPr>
          <w:rFonts w:ascii="Comic Sans MS" w:hAnsi="Comic Sans MS" w:cs="Lucida Sans Unicode"/>
          <w:color w:val="000000" w:themeColor="text1"/>
          <w:sz w:val="22"/>
          <w:szCs w:val="22"/>
        </w:rPr>
        <w:br/>
        <w:t>– faire le point des lectures et des entretiens</w:t>
      </w:r>
      <w:r w:rsidRPr="007C3363">
        <w:rPr>
          <w:rFonts w:ascii="Comic Sans MS" w:hAnsi="Comic Sans MS" w:cs="Lucida Sans Unicode"/>
          <w:color w:val="000000" w:themeColor="text1"/>
          <w:sz w:val="22"/>
          <w:szCs w:val="22"/>
        </w:rPr>
        <w:br/>
        <w:t>– se donner un cadre théorique</w:t>
      </w:r>
      <w:r w:rsidRPr="007C3363">
        <w:rPr>
          <w:rFonts w:ascii="Comic Sans MS" w:hAnsi="Comic Sans MS" w:cs="Lucida Sans Unicode"/>
          <w:color w:val="000000" w:themeColor="text1"/>
          <w:sz w:val="22"/>
          <w:szCs w:val="22"/>
        </w:rPr>
        <w:br/>
        <w:t>– expliciter la problématique retenue au sein du cadre théorique précédemment défini</w:t>
      </w:r>
      <w:r w:rsidRPr="007C3363">
        <w:rPr>
          <w:rFonts w:ascii="Comic Sans MS" w:hAnsi="Comic Sans MS" w:cs="Lucida Sans Unicode"/>
          <w:color w:val="000000" w:themeColor="text1"/>
          <w:sz w:val="22"/>
          <w:szCs w:val="22"/>
        </w:rPr>
        <w:br/>
      </w:r>
      <w:r w:rsidRPr="007C3363">
        <w:rPr>
          <w:rStyle w:val="lev"/>
          <w:rFonts w:ascii="Comic Sans MS" w:hAnsi="Comic Sans MS" w:cs="Lucida Sans Unicode"/>
          <w:color w:val="000000" w:themeColor="text1"/>
          <w:sz w:val="22"/>
          <w:szCs w:val="22"/>
        </w:rPr>
        <w:t>4</w:t>
      </w:r>
      <w:r w:rsidRPr="007C3363">
        <w:rPr>
          <w:rStyle w:val="lev"/>
          <w:rFonts w:ascii="Comic Sans MS" w:hAnsi="Comic Sans MS" w:cs="Lucida Sans Unicode"/>
          <w:color w:val="000000" w:themeColor="text1"/>
          <w:sz w:val="22"/>
          <w:szCs w:val="22"/>
          <w:vertAlign w:val="superscript"/>
        </w:rPr>
        <w:t>e</w:t>
      </w:r>
      <w:r w:rsidRPr="007C3363">
        <w:rPr>
          <w:rStyle w:val="lev"/>
          <w:rFonts w:ascii="Comic Sans MS" w:hAnsi="Comic Sans MS" w:cs="Lucida Sans Unicode"/>
          <w:color w:val="000000" w:themeColor="text1"/>
          <w:sz w:val="22"/>
          <w:szCs w:val="22"/>
        </w:rPr>
        <w:t> étape</w:t>
      </w:r>
      <w:r w:rsidRPr="007C3363">
        <w:rPr>
          <w:rFonts w:ascii="Comic Sans MS" w:hAnsi="Comic Sans MS" w:cs="Lucida Sans Unicode"/>
          <w:color w:val="000000" w:themeColor="text1"/>
          <w:sz w:val="22"/>
          <w:szCs w:val="22"/>
        </w:rPr>
        <w:t> — </w:t>
      </w:r>
      <w:r w:rsidRPr="007C3363">
        <w:rPr>
          <w:rStyle w:val="Accentuation"/>
          <w:rFonts w:ascii="Comic Sans MS" w:hAnsi="Comic Sans MS" w:cs="Lucida Sans Unicode"/>
          <w:b/>
          <w:bCs/>
          <w:color w:val="000000" w:themeColor="text1"/>
          <w:sz w:val="22"/>
          <w:szCs w:val="22"/>
        </w:rPr>
        <w:t>La construction</w:t>
      </w:r>
      <w:r w:rsidRPr="007C3363">
        <w:rPr>
          <w:rFonts w:ascii="Comic Sans MS" w:hAnsi="Comic Sans MS" w:cs="Lucida Sans Unicode"/>
          <w:b/>
          <w:bCs/>
          <w:color w:val="000000" w:themeColor="text1"/>
          <w:sz w:val="22"/>
          <w:szCs w:val="22"/>
        </w:rPr>
        <w:br/>
      </w:r>
      <w:r w:rsidRPr="007C3363">
        <w:rPr>
          <w:rFonts w:ascii="Comic Sans MS" w:hAnsi="Comic Sans MS" w:cs="Lucida Sans Unicode"/>
          <w:color w:val="000000" w:themeColor="text1"/>
          <w:sz w:val="22"/>
          <w:szCs w:val="22"/>
        </w:rPr>
        <w:t>Construire les hypothèses, formaliser et éventuellement modéliser en précisant :</w:t>
      </w:r>
      <w:r w:rsidRPr="007C3363">
        <w:rPr>
          <w:rFonts w:ascii="Comic Sans MS" w:hAnsi="Comic Sans MS" w:cs="Lucida Sans Unicode"/>
          <w:color w:val="000000" w:themeColor="text1"/>
          <w:sz w:val="22"/>
          <w:szCs w:val="22"/>
        </w:rPr>
        <w:br/>
        <w:t>– les relations entre les concepts</w:t>
      </w:r>
      <w:r w:rsidRPr="007C3363">
        <w:rPr>
          <w:rFonts w:ascii="Comic Sans MS" w:hAnsi="Comic Sans MS" w:cs="Lucida Sans Unicode"/>
          <w:color w:val="000000" w:themeColor="text1"/>
          <w:sz w:val="22"/>
          <w:szCs w:val="22"/>
        </w:rPr>
        <w:br/>
        <w:t>– les relations entre les hypothèses principales et secondaires</w:t>
      </w:r>
      <w:r w:rsidRPr="007C3363">
        <w:rPr>
          <w:rFonts w:ascii="Comic Sans MS" w:hAnsi="Comic Sans MS" w:cs="Lucida Sans Unicode"/>
          <w:color w:val="000000" w:themeColor="text1"/>
          <w:sz w:val="22"/>
          <w:szCs w:val="22"/>
        </w:rPr>
        <w:br/>
        <w:t>– la nature de la formalisation ou de la modélisation retenue</w:t>
      </w:r>
      <w:r w:rsidRPr="007C3363">
        <w:rPr>
          <w:rFonts w:ascii="Comic Sans MS" w:hAnsi="Comic Sans MS" w:cs="Lucida Sans Unicode"/>
          <w:color w:val="000000" w:themeColor="text1"/>
          <w:sz w:val="22"/>
          <w:szCs w:val="22"/>
        </w:rPr>
        <w:br/>
      </w:r>
      <w:r w:rsidRPr="007C3363">
        <w:rPr>
          <w:rStyle w:val="lev"/>
          <w:rFonts w:ascii="Comic Sans MS" w:hAnsi="Comic Sans MS" w:cs="Lucida Sans Unicode"/>
          <w:color w:val="000000" w:themeColor="text1"/>
          <w:sz w:val="22"/>
          <w:szCs w:val="22"/>
        </w:rPr>
        <w:t>5</w:t>
      </w:r>
      <w:r w:rsidRPr="007C3363">
        <w:rPr>
          <w:rStyle w:val="lev"/>
          <w:rFonts w:ascii="Comic Sans MS" w:hAnsi="Comic Sans MS" w:cs="Lucida Sans Unicode"/>
          <w:color w:val="000000" w:themeColor="text1"/>
          <w:sz w:val="22"/>
          <w:szCs w:val="22"/>
          <w:vertAlign w:val="superscript"/>
        </w:rPr>
        <w:t>e</w:t>
      </w:r>
      <w:r w:rsidRPr="007C3363">
        <w:rPr>
          <w:rStyle w:val="lev"/>
          <w:rFonts w:ascii="Comic Sans MS" w:hAnsi="Comic Sans MS" w:cs="Lucida Sans Unicode"/>
          <w:color w:val="000000" w:themeColor="text1"/>
          <w:sz w:val="22"/>
          <w:szCs w:val="22"/>
        </w:rPr>
        <w:t> étape</w:t>
      </w:r>
      <w:r w:rsidRPr="007C3363">
        <w:rPr>
          <w:rFonts w:ascii="Comic Sans MS" w:hAnsi="Comic Sans MS" w:cs="Lucida Sans Unicode"/>
          <w:color w:val="000000" w:themeColor="text1"/>
          <w:sz w:val="22"/>
          <w:szCs w:val="22"/>
        </w:rPr>
        <w:t> </w:t>
      </w:r>
      <w:r w:rsidRPr="007C3363">
        <w:rPr>
          <w:rFonts w:ascii="Comic Sans MS" w:hAnsi="Comic Sans MS" w:cs="Lucida Sans Unicode"/>
          <w:b/>
          <w:bCs/>
          <w:color w:val="000000" w:themeColor="text1"/>
          <w:sz w:val="22"/>
          <w:szCs w:val="22"/>
        </w:rPr>
        <w:t>—</w:t>
      </w:r>
      <w:r w:rsidRPr="007C3363">
        <w:rPr>
          <w:rStyle w:val="Accentuation"/>
          <w:rFonts w:ascii="Comic Sans MS" w:hAnsi="Comic Sans MS" w:cs="Lucida Sans Unicode"/>
          <w:b/>
          <w:bCs/>
          <w:color w:val="000000" w:themeColor="text1"/>
          <w:sz w:val="22"/>
          <w:szCs w:val="22"/>
        </w:rPr>
        <w:t> L’observation</w:t>
      </w:r>
      <w:r w:rsidRPr="007C3363">
        <w:rPr>
          <w:rFonts w:ascii="Comic Sans MS" w:hAnsi="Comic Sans MS" w:cs="Lucida Sans Unicode"/>
          <w:color w:val="000000" w:themeColor="text1"/>
          <w:sz w:val="22"/>
          <w:szCs w:val="22"/>
        </w:rPr>
        <w:br/>
        <w:t>(terrain spécifique et groupes retenus)</w:t>
      </w:r>
      <w:r w:rsidRPr="007C3363">
        <w:rPr>
          <w:rFonts w:ascii="Comic Sans MS" w:hAnsi="Comic Sans MS" w:cs="Lucida Sans Unicode"/>
          <w:color w:val="000000" w:themeColor="text1"/>
          <w:sz w:val="22"/>
          <w:szCs w:val="22"/>
        </w:rPr>
        <w:br/>
        <w:t>– délimiter le champ d’observation</w:t>
      </w:r>
      <w:r w:rsidRPr="007C3363">
        <w:rPr>
          <w:rFonts w:ascii="Comic Sans MS" w:hAnsi="Comic Sans MS" w:cs="Lucida Sans Unicode"/>
          <w:color w:val="000000" w:themeColor="text1"/>
          <w:sz w:val="22"/>
          <w:szCs w:val="22"/>
        </w:rPr>
        <w:br/>
        <w:t>– concevoir l’instrument d’observation</w:t>
      </w:r>
      <w:r w:rsidRPr="007C3363">
        <w:rPr>
          <w:rFonts w:ascii="Comic Sans MS" w:hAnsi="Comic Sans MS" w:cs="Lucida Sans Unicode"/>
          <w:color w:val="000000" w:themeColor="text1"/>
          <w:sz w:val="22"/>
          <w:szCs w:val="22"/>
        </w:rPr>
        <w:br/>
        <w:t>– tester l’instrument d’observation</w:t>
      </w:r>
      <w:r w:rsidRPr="007C3363">
        <w:rPr>
          <w:rFonts w:ascii="Comic Sans MS" w:hAnsi="Comic Sans MS" w:cs="Lucida Sans Unicode"/>
          <w:color w:val="000000" w:themeColor="text1"/>
          <w:sz w:val="22"/>
          <w:szCs w:val="22"/>
        </w:rPr>
        <w:br/>
        <w:t>– procéder à la collecte des informations</w:t>
      </w:r>
      <w:r w:rsidRPr="007C3363">
        <w:rPr>
          <w:rFonts w:ascii="Comic Sans MS" w:hAnsi="Comic Sans MS" w:cs="Lucida Sans Unicode"/>
          <w:color w:val="000000" w:themeColor="text1"/>
          <w:sz w:val="22"/>
          <w:szCs w:val="22"/>
        </w:rPr>
        <w:br/>
      </w:r>
      <w:r w:rsidRPr="007C3363">
        <w:rPr>
          <w:rStyle w:val="lev"/>
          <w:rFonts w:ascii="Comic Sans MS" w:hAnsi="Comic Sans MS" w:cs="Lucida Sans Unicode"/>
          <w:color w:val="000000" w:themeColor="text1"/>
          <w:sz w:val="22"/>
          <w:szCs w:val="22"/>
        </w:rPr>
        <w:t>6</w:t>
      </w:r>
      <w:r w:rsidRPr="007C3363">
        <w:rPr>
          <w:rStyle w:val="lev"/>
          <w:rFonts w:ascii="Comic Sans MS" w:hAnsi="Comic Sans MS" w:cs="Lucida Sans Unicode"/>
          <w:color w:val="000000" w:themeColor="text1"/>
          <w:sz w:val="22"/>
          <w:szCs w:val="22"/>
          <w:vertAlign w:val="superscript"/>
        </w:rPr>
        <w:t>e</w:t>
      </w:r>
      <w:r w:rsidRPr="007C3363">
        <w:rPr>
          <w:rStyle w:val="lev"/>
          <w:rFonts w:ascii="Comic Sans MS" w:hAnsi="Comic Sans MS" w:cs="Lucida Sans Unicode"/>
          <w:color w:val="000000" w:themeColor="text1"/>
          <w:sz w:val="22"/>
          <w:szCs w:val="22"/>
        </w:rPr>
        <w:t> étape</w:t>
      </w:r>
      <w:r w:rsidRPr="007C3363">
        <w:rPr>
          <w:rFonts w:ascii="Comic Sans MS" w:hAnsi="Comic Sans MS" w:cs="Lucida Sans Unicode"/>
          <w:color w:val="000000" w:themeColor="text1"/>
          <w:sz w:val="22"/>
          <w:szCs w:val="22"/>
        </w:rPr>
        <w:t> —</w:t>
      </w:r>
      <w:r w:rsidRPr="007C3363">
        <w:rPr>
          <w:rStyle w:val="Accentuation"/>
          <w:rFonts w:ascii="Comic Sans MS" w:hAnsi="Comic Sans MS" w:cs="Lucida Sans Unicode"/>
          <w:color w:val="000000" w:themeColor="text1"/>
          <w:sz w:val="22"/>
          <w:szCs w:val="22"/>
        </w:rPr>
        <w:t> </w:t>
      </w:r>
      <w:r w:rsidRPr="007C3363">
        <w:rPr>
          <w:rStyle w:val="Accentuation"/>
          <w:rFonts w:ascii="Comic Sans MS" w:hAnsi="Comic Sans MS" w:cs="Lucida Sans Unicode"/>
          <w:b/>
          <w:bCs/>
          <w:color w:val="000000" w:themeColor="text1"/>
          <w:sz w:val="22"/>
          <w:szCs w:val="22"/>
        </w:rPr>
        <w:t>L’analyse des informations</w:t>
      </w:r>
      <w:r w:rsidRPr="007C3363">
        <w:rPr>
          <w:rFonts w:ascii="Comic Sans MS" w:hAnsi="Comic Sans MS" w:cs="Lucida Sans Unicode"/>
          <w:b/>
          <w:bCs/>
          <w:color w:val="000000" w:themeColor="text1"/>
          <w:sz w:val="22"/>
          <w:szCs w:val="22"/>
        </w:rPr>
        <w:br/>
      </w:r>
      <w:r w:rsidRPr="007C3363">
        <w:rPr>
          <w:rFonts w:ascii="Comic Sans MS" w:hAnsi="Comic Sans MS" w:cs="Lucida Sans Unicode"/>
          <w:color w:val="000000" w:themeColor="text1"/>
          <w:sz w:val="22"/>
          <w:szCs w:val="22"/>
        </w:rPr>
        <w:t>– décrire et préparer les données pour l’analyse</w:t>
      </w:r>
      <w:r w:rsidRPr="007C3363">
        <w:rPr>
          <w:rFonts w:ascii="Comic Sans MS" w:hAnsi="Comic Sans MS" w:cs="Lucida Sans Unicode"/>
          <w:color w:val="000000" w:themeColor="text1"/>
          <w:sz w:val="22"/>
          <w:szCs w:val="22"/>
        </w:rPr>
        <w:br/>
        <w:t>– mesurer les relations entre les variables</w:t>
      </w:r>
      <w:r w:rsidRPr="007C3363">
        <w:rPr>
          <w:rFonts w:ascii="Comic Sans MS" w:hAnsi="Comic Sans MS" w:cs="Lucida Sans Unicode"/>
          <w:color w:val="000000" w:themeColor="text1"/>
          <w:sz w:val="22"/>
          <w:szCs w:val="22"/>
        </w:rPr>
        <w:br/>
        <w:t>- comparer les résultats attendus et les résultats observés</w:t>
      </w:r>
      <w:r w:rsidRPr="007C3363">
        <w:rPr>
          <w:rFonts w:ascii="Comic Sans MS" w:hAnsi="Comic Sans MS" w:cs="Lucida Sans Unicode"/>
          <w:color w:val="000000" w:themeColor="text1"/>
          <w:sz w:val="22"/>
          <w:szCs w:val="22"/>
        </w:rPr>
        <w:br/>
      </w:r>
      <w:r w:rsidRPr="007C3363">
        <w:rPr>
          <w:rStyle w:val="lev"/>
          <w:rFonts w:ascii="Comic Sans MS" w:hAnsi="Comic Sans MS" w:cs="Lucida Sans Unicode"/>
          <w:color w:val="000000" w:themeColor="text1"/>
          <w:sz w:val="22"/>
          <w:szCs w:val="22"/>
        </w:rPr>
        <w:t>7</w:t>
      </w:r>
      <w:r w:rsidRPr="007C3363">
        <w:rPr>
          <w:rStyle w:val="lev"/>
          <w:rFonts w:ascii="Comic Sans MS" w:hAnsi="Comic Sans MS" w:cs="Lucida Sans Unicode"/>
          <w:color w:val="000000" w:themeColor="text1"/>
          <w:sz w:val="22"/>
          <w:szCs w:val="22"/>
          <w:vertAlign w:val="superscript"/>
        </w:rPr>
        <w:t>e</w:t>
      </w:r>
      <w:r w:rsidRPr="007C3363">
        <w:rPr>
          <w:rStyle w:val="lev"/>
          <w:rFonts w:ascii="Comic Sans MS" w:hAnsi="Comic Sans MS" w:cs="Lucida Sans Unicode"/>
          <w:color w:val="000000" w:themeColor="text1"/>
          <w:sz w:val="22"/>
          <w:szCs w:val="22"/>
        </w:rPr>
        <w:t> étape</w:t>
      </w:r>
      <w:r w:rsidRPr="007C3363">
        <w:rPr>
          <w:rFonts w:ascii="Comic Sans MS" w:hAnsi="Comic Sans MS" w:cs="Lucida Sans Unicode"/>
          <w:color w:val="000000" w:themeColor="text1"/>
          <w:sz w:val="22"/>
          <w:szCs w:val="22"/>
        </w:rPr>
        <w:t> — </w:t>
      </w:r>
      <w:r w:rsidRPr="007C3363">
        <w:rPr>
          <w:rStyle w:val="Accentuation"/>
          <w:rFonts w:ascii="Comic Sans MS" w:hAnsi="Comic Sans MS" w:cs="Lucida Sans Unicode"/>
          <w:b/>
          <w:bCs/>
          <w:color w:val="000000" w:themeColor="text1"/>
          <w:sz w:val="22"/>
          <w:szCs w:val="22"/>
        </w:rPr>
        <w:t>La conclusion</w:t>
      </w:r>
      <w:r w:rsidRPr="007C3363">
        <w:rPr>
          <w:rFonts w:ascii="Comic Sans MS" w:hAnsi="Comic Sans MS" w:cs="Lucida Sans Unicode"/>
          <w:b/>
          <w:bCs/>
          <w:color w:val="000000" w:themeColor="text1"/>
          <w:sz w:val="22"/>
          <w:szCs w:val="22"/>
        </w:rPr>
        <w:br/>
      </w:r>
      <w:r w:rsidRPr="007C3363">
        <w:rPr>
          <w:rFonts w:ascii="Comic Sans MS" w:hAnsi="Comic Sans MS" w:cs="Lucida Sans Unicode"/>
          <w:color w:val="000000" w:themeColor="text1"/>
          <w:sz w:val="22"/>
          <w:szCs w:val="22"/>
        </w:rPr>
        <w:t>• rappeler la démarche</w:t>
      </w:r>
      <w:r w:rsidRPr="007C3363">
        <w:rPr>
          <w:rFonts w:ascii="Comic Sans MS" w:hAnsi="Comic Sans MS" w:cs="Lucida Sans Unicode"/>
          <w:color w:val="000000" w:themeColor="text1"/>
          <w:sz w:val="22"/>
          <w:szCs w:val="22"/>
        </w:rPr>
        <w:br/>
        <w:t>• présenter les résultats en mettant en évidence :</w:t>
      </w:r>
      <w:r w:rsidRPr="007C3363">
        <w:rPr>
          <w:rFonts w:ascii="Comic Sans MS" w:hAnsi="Comic Sans MS" w:cs="Lucida Sans Unicode"/>
          <w:color w:val="000000" w:themeColor="text1"/>
          <w:sz w:val="22"/>
          <w:szCs w:val="22"/>
        </w:rPr>
        <w:br/>
        <w:t>– les nouvelles connaissances</w:t>
      </w:r>
      <w:r w:rsidRPr="007C3363">
        <w:rPr>
          <w:rFonts w:ascii="Comic Sans MS" w:hAnsi="Comic Sans MS" w:cs="Lucida Sans Unicode"/>
          <w:color w:val="000000" w:themeColor="text1"/>
          <w:sz w:val="22"/>
          <w:szCs w:val="22"/>
        </w:rPr>
        <w:br/>
        <w:t>– les conséquences pratiques et opérationnelles éventuellement</w:t>
      </w:r>
    </w:p>
    <w:p w:rsidR="00D7667B" w:rsidRDefault="00D7667B" w:rsidP="00DD6DE9">
      <w:pPr>
        <w:jc w:val="both"/>
        <w:rPr>
          <w:rStyle w:val="Accentuation"/>
          <w:rFonts w:ascii="Lucida Sans Unicode" w:hAnsi="Lucida Sans Unicode" w:cs="Lucida Sans Unicode"/>
          <w:b/>
          <w:bCs/>
          <w:color w:val="666666"/>
          <w:sz w:val="19"/>
          <w:szCs w:val="19"/>
          <w:shd w:val="clear" w:color="auto" w:fill="FFFFFF"/>
        </w:rPr>
      </w:pPr>
    </w:p>
    <w:p w:rsidR="007C3363" w:rsidRDefault="007C3363" w:rsidP="00A11F61">
      <w:pPr>
        <w:jc w:val="both"/>
        <w:rPr>
          <w:rStyle w:val="Accentuation"/>
          <w:rFonts w:ascii="Comic Sans MS" w:hAnsi="Comic Sans MS" w:cs="Lucida Sans Unicode"/>
          <w:b/>
          <w:bCs/>
          <w:color w:val="000000" w:themeColor="text1"/>
          <w:sz w:val="19"/>
          <w:szCs w:val="19"/>
          <w:shd w:val="clear" w:color="auto" w:fill="FFFFFF"/>
        </w:rPr>
      </w:pPr>
    </w:p>
    <w:p w:rsidR="007C3363" w:rsidRDefault="007C3363" w:rsidP="00A11F61">
      <w:pPr>
        <w:jc w:val="both"/>
        <w:rPr>
          <w:rStyle w:val="Accentuation"/>
          <w:rFonts w:ascii="Comic Sans MS" w:hAnsi="Comic Sans MS" w:cs="Lucida Sans Unicode"/>
          <w:b/>
          <w:bCs/>
          <w:color w:val="000000" w:themeColor="text1"/>
          <w:sz w:val="19"/>
          <w:szCs w:val="19"/>
          <w:shd w:val="clear" w:color="auto" w:fill="FFFFFF"/>
        </w:rPr>
      </w:pPr>
    </w:p>
    <w:p w:rsidR="00822131" w:rsidRDefault="00822131" w:rsidP="00A11F61">
      <w:pPr>
        <w:jc w:val="both"/>
        <w:rPr>
          <w:rStyle w:val="Accentuation"/>
          <w:rFonts w:ascii="Comic Sans MS" w:hAnsi="Comic Sans MS" w:cs="Lucida Sans Unicode"/>
          <w:b/>
          <w:bCs/>
          <w:color w:val="000000" w:themeColor="text1"/>
          <w:sz w:val="19"/>
          <w:szCs w:val="19"/>
          <w:shd w:val="clear" w:color="auto" w:fill="FFFFFF"/>
        </w:rPr>
      </w:pPr>
    </w:p>
    <w:p w:rsidR="00822131" w:rsidRDefault="00822131" w:rsidP="00A11F61">
      <w:pPr>
        <w:jc w:val="both"/>
        <w:rPr>
          <w:rStyle w:val="Accentuation"/>
          <w:rFonts w:ascii="Comic Sans MS" w:hAnsi="Comic Sans MS" w:cs="Lucida Sans Unicode"/>
          <w:b/>
          <w:bCs/>
          <w:color w:val="000000" w:themeColor="text1"/>
          <w:sz w:val="19"/>
          <w:szCs w:val="19"/>
          <w:shd w:val="clear" w:color="auto" w:fill="FFFFFF"/>
        </w:rPr>
      </w:pPr>
    </w:p>
    <w:p w:rsidR="00822131" w:rsidRDefault="00822131" w:rsidP="00A11F61">
      <w:pPr>
        <w:jc w:val="both"/>
        <w:rPr>
          <w:rStyle w:val="Accentuation"/>
          <w:rFonts w:ascii="Comic Sans MS" w:hAnsi="Comic Sans MS" w:cs="Lucida Sans Unicode"/>
          <w:b/>
          <w:bCs/>
          <w:color w:val="000000" w:themeColor="text1"/>
          <w:sz w:val="19"/>
          <w:szCs w:val="19"/>
          <w:shd w:val="clear" w:color="auto" w:fill="FFFFFF"/>
        </w:rPr>
      </w:pPr>
    </w:p>
    <w:p w:rsidR="00822131" w:rsidRDefault="00822131" w:rsidP="00A11F61">
      <w:pPr>
        <w:jc w:val="both"/>
        <w:rPr>
          <w:rStyle w:val="Accentuation"/>
          <w:rFonts w:ascii="Comic Sans MS" w:hAnsi="Comic Sans MS" w:cs="Lucida Sans Unicode"/>
          <w:b/>
          <w:bCs/>
          <w:color w:val="000000" w:themeColor="text1"/>
          <w:sz w:val="19"/>
          <w:szCs w:val="19"/>
          <w:shd w:val="clear" w:color="auto" w:fill="FFFFFF"/>
        </w:rPr>
      </w:pPr>
    </w:p>
    <w:p w:rsidR="00822131" w:rsidRDefault="00822131" w:rsidP="00A11F61">
      <w:pPr>
        <w:jc w:val="both"/>
        <w:rPr>
          <w:rStyle w:val="Accentuation"/>
          <w:rFonts w:ascii="Comic Sans MS" w:hAnsi="Comic Sans MS" w:cs="Lucida Sans Unicode"/>
          <w:b/>
          <w:bCs/>
          <w:color w:val="000000" w:themeColor="text1"/>
          <w:sz w:val="19"/>
          <w:szCs w:val="19"/>
          <w:shd w:val="clear" w:color="auto" w:fill="FFFFFF"/>
        </w:rPr>
      </w:pPr>
    </w:p>
    <w:p w:rsidR="00822131" w:rsidRDefault="00822131" w:rsidP="00A11F61">
      <w:pPr>
        <w:jc w:val="both"/>
        <w:rPr>
          <w:rStyle w:val="Accentuation"/>
          <w:rFonts w:ascii="Comic Sans MS" w:hAnsi="Comic Sans MS" w:cs="Lucida Sans Unicode"/>
          <w:b/>
          <w:bCs/>
          <w:color w:val="000000" w:themeColor="text1"/>
          <w:sz w:val="19"/>
          <w:szCs w:val="19"/>
          <w:shd w:val="clear" w:color="auto" w:fill="FFFFFF"/>
        </w:rPr>
      </w:pPr>
    </w:p>
    <w:p w:rsidR="007C3363" w:rsidRDefault="007C3363" w:rsidP="00A11F61">
      <w:pPr>
        <w:jc w:val="both"/>
        <w:rPr>
          <w:rStyle w:val="Accentuation"/>
          <w:rFonts w:ascii="Comic Sans MS" w:hAnsi="Comic Sans MS" w:cs="Lucida Sans Unicode"/>
          <w:b/>
          <w:bCs/>
          <w:color w:val="000000" w:themeColor="text1"/>
          <w:sz w:val="19"/>
          <w:szCs w:val="19"/>
          <w:shd w:val="clear" w:color="auto" w:fill="FFFFFF"/>
        </w:rPr>
      </w:pPr>
    </w:p>
    <w:p w:rsidR="00A11F61" w:rsidRPr="007C3363" w:rsidRDefault="00A11F61" w:rsidP="00A11F61">
      <w:pPr>
        <w:jc w:val="both"/>
        <w:rPr>
          <w:rStyle w:val="Accentuation"/>
          <w:rFonts w:ascii="Comic Sans MS" w:hAnsi="Comic Sans MS" w:cs="Lucida Sans Unicode"/>
          <w:b/>
          <w:bCs/>
          <w:color w:val="000000" w:themeColor="text1"/>
          <w:sz w:val="19"/>
          <w:szCs w:val="19"/>
          <w:shd w:val="clear" w:color="auto" w:fill="FFFFFF"/>
        </w:rPr>
      </w:pPr>
      <w:r w:rsidRPr="007C3363">
        <w:rPr>
          <w:rStyle w:val="Accentuation"/>
          <w:rFonts w:ascii="Comic Sans MS" w:hAnsi="Comic Sans MS" w:cs="Lucida Sans Unicode"/>
          <w:b/>
          <w:bCs/>
          <w:color w:val="000000" w:themeColor="text1"/>
          <w:sz w:val="19"/>
          <w:szCs w:val="19"/>
          <w:shd w:val="clear" w:color="auto" w:fill="FFFFFF"/>
        </w:rPr>
        <w:lastRenderedPageBreak/>
        <w:t>Démarche de recherche :</w:t>
      </w:r>
    </w:p>
    <w:p w:rsidR="00A11F61" w:rsidRPr="007C3363" w:rsidRDefault="00D7667B" w:rsidP="00D11E40">
      <w:pPr>
        <w:ind w:left="360"/>
        <w:jc w:val="both"/>
        <w:rPr>
          <w:rFonts w:ascii="Comic Sans MS" w:hAnsi="Comic Sans MS"/>
          <w:color w:val="000000" w:themeColor="text1"/>
        </w:rPr>
      </w:pPr>
      <w:r w:rsidRPr="007C3363">
        <w:rPr>
          <w:rStyle w:val="Accentuation"/>
          <w:rFonts w:ascii="Comic Sans MS" w:hAnsi="Comic Sans MS" w:cs="Lucida Sans Unicode"/>
          <w:b/>
          <w:bCs/>
          <w:color w:val="000000" w:themeColor="text1"/>
          <w:sz w:val="19"/>
          <w:szCs w:val="19"/>
          <w:shd w:val="clear" w:color="auto" w:fill="FFFFFF"/>
        </w:rPr>
        <w:t>1-</w:t>
      </w:r>
      <w:r w:rsidR="00A11F61" w:rsidRPr="007C3363">
        <w:rPr>
          <w:rStyle w:val="Accentuation"/>
          <w:rFonts w:ascii="Comic Sans MS" w:hAnsi="Comic Sans MS" w:cs="Lucida Sans Unicode"/>
          <w:b/>
          <w:bCs/>
          <w:color w:val="000000" w:themeColor="text1"/>
          <w:sz w:val="19"/>
          <w:szCs w:val="19"/>
          <w:shd w:val="clear" w:color="auto" w:fill="FFFFFF"/>
        </w:rPr>
        <w:t>Exemple d’une démarche appliquée (orientée vers la solution de problèmes)</w:t>
      </w:r>
    </w:p>
    <w:p w:rsidR="00A11F61" w:rsidRDefault="00F10E7C" w:rsidP="00DD6DE9">
      <w:pPr>
        <w:ind w:left="360"/>
        <w:jc w:val="both"/>
      </w:pPr>
      <w:r>
        <w:rPr>
          <w:noProof/>
        </w:rPr>
        <w:drawing>
          <wp:inline distT="0" distB="0" distL="0" distR="0" wp14:anchorId="27E0D862" wp14:editId="77D9FA18">
            <wp:extent cx="3360007" cy="3609975"/>
            <wp:effectExtent l="0" t="0" r="0" b="0"/>
            <wp:docPr id="3" name="Image 3" descr="https://books.openedition.org/pum/docannexe/image/14796/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ooks.openedition.org/pum/docannexe/image/14796/img-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60007" cy="3609975"/>
                    </a:xfrm>
                    <a:prstGeom prst="rect">
                      <a:avLst/>
                    </a:prstGeom>
                    <a:noFill/>
                    <a:ln>
                      <a:noFill/>
                    </a:ln>
                  </pic:spPr>
                </pic:pic>
              </a:graphicData>
            </a:graphic>
          </wp:inline>
        </w:drawing>
      </w:r>
    </w:p>
    <w:p w:rsidR="00A11F61" w:rsidRPr="007C3363" w:rsidRDefault="00D7667B" w:rsidP="00D11E40">
      <w:pPr>
        <w:ind w:left="360"/>
        <w:jc w:val="both"/>
        <w:rPr>
          <w:rFonts w:ascii="Comic Sans MS" w:hAnsi="Comic Sans MS"/>
          <w:noProof/>
          <w:color w:val="000000" w:themeColor="text1"/>
        </w:rPr>
      </w:pPr>
      <w:r w:rsidRPr="007C3363">
        <w:rPr>
          <w:rStyle w:val="Accentuation"/>
          <w:rFonts w:ascii="Comic Sans MS" w:hAnsi="Comic Sans MS" w:cs="Lucida Sans Unicode"/>
          <w:b/>
          <w:bCs/>
          <w:color w:val="000000" w:themeColor="text1"/>
          <w:sz w:val="19"/>
          <w:szCs w:val="19"/>
          <w:shd w:val="clear" w:color="auto" w:fill="FFFFFF"/>
        </w:rPr>
        <w:t>2-</w:t>
      </w:r>
      <w:r w:rsidR="00A11F61" w:rsidRPr="007C3363">
        <w:rPr>
          <w:rStyle w:val="Accentuation"/>
          <w:rFonts w:ascii="Comic Sans MS" w:hAnsi="Comic Sans MS" w:cs="Lucida Sans Unicode"/>
          <w:b/>
          <w:bCs/>
          <w:color w:val="000000" w:themeColor="text1"/>
          <w:sz w:val="19"/>
          <w:szCs w:val="19"/>
          <w:shd w:val="clear" w:color="auto" w:fill="FFFFFF"/>
        </w:rPr>
        <w:t>Exemple d’une démarche empirique</w:t>
      </w:r>
    </w:p>
    <w:p w:rsidR="00F10E7C" w:rsidRDefault="00F10E7C" w:rsidP="00D7667B">
      <w:pPr>
        <w:ind w:left="360"/>
        <w:jc w:val="both"/>
      </w:pPr>
      <w:r>
        <w:rPr>
          <w:noProof/>
        </w:rPr>
        <w:drawing>
          <wp:inline distT="0" distB="0" distL="0" distR="0" wp14:anchorId="2DCD7593" wp14:editId="3E246204">
            <wp:extent cx="3448050" cy="3771900"/>
            <wp:effectExtent l="0" t="0" r="0" b="0"/>
            <wp:docPr id="4" name="Image 4" descr="https://books.openedition.org/pum/docannexe/image/14796/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ooks.openedition.org/pum/docannexe/image/14796/img-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53552" cy="3777919"/>
                    </a:xfrm>
                    <a:prstGeom prst="rect">
                      <a:avLst/>
                    </a:prstGeom>
                    <a:noFill/>
                    <a:ln>
                      <a:noFill/>
                    </a:ln>
                  </pic:spPr>
                </pic:pic>
              </a:graphicData>
            </a:graphic>
          </wp:inline>
        </w:drawing>
      </w:r>
    </w:p>
    <w:p w:rsidR="007C3363" w:rsidRDefault="007C3363" w:rsidP="00D7667B">
      <w:pPr>
        <w:ind w:left="360"/>
        <w:jc w:val="both"/>
        <w:rPr>
          <w:rStyle w:val="Accentuation"/>
          <w:rFonts w:ascii="Comic Sans MS" w:hAnsi="Comic Sans MS" w:cs="Lucida Sans Unicode"/>
          <w:b/>
          <w:bCs/>
          <w:color w:val="000000" w:themeColor="text1"/>
          <w:sz w:val="19"/>
          <w:szCs w:val="19"/>
          <w:shd w:val="clear" w:color="auto" w:fill="FFFFFF"/>
        </w:rPr>
      </w:pPr>
    </w:p>
    <w:p w:rsidR="00F10E7C" w:rsidRPr="007C3363" w:rsidRDefault="00D7667B" w:rsidP="00D7667B">
      <w:pPr>
        <w:ind w:left="360"/>
        <w:jc w:val="both"/>
        <w:rPr>
          <w:rFonts w:ascii="Comic Sans MS" w:hAnsi="Comic Sans MS"/>
          <w:b/>
          <w:bCs/>
          <w:color w:val="000000" w:themeColor="text1"/>
        </w:rPr>
      </w:pPr>
      <w:r w:rsidRPr="007C3363">
        <w:rPr>
          <w:rStyle w:val="Accentuation"/>
          <w:rFonts w:ascii="Comic Sans MS" w:hAnsi="Comic Sans MS" w:cs="Lucida Sans Unicode"/>
          <w:b/>
          <w:bCs/>
          <w:color w:val="000000" w:themeColor="text1"/>
          <w:sz w:val="19"/>
          <w:szCs w:val="19"/>
          <w:shd w:val="clear" w:color="auto" w:fill="FFFFFF"/>
        </w:rPr>
        <w:lastRenderedPageBreak/>
        <w:t>3-</w:t>
      </w:r>
      <w:r w:rsidR="00F10E7C" w:rsidRPr="007C3363">
        <w:rPr>
          <w:rStyle w:val="Accentuation"/>
          <w:rFonts w:ascii="Comic Sans MS" w:hAnsi="Comic Sans MS" w:cs="Lucida Sans Unicode"/>
          <w:b/>
          <w:bCs/>
          <w:color w:val="000000" w:themeColor="text1"/>
          <w:sz w:val="19"/>
          <w:szCs w:val="19"/>
          <w:shd w:val="clear" w:color="auto" w:fill="FFFFFF"/>
        </w:rPr>
        <w:t>Exemple d’une démarche par exploration</w:t>
      </w:r>
    </w:p>
    <w:p w:rsidR="00F10E7C" w:rsidRDefault="00F10E7C" w:rsidP="00D11E40">
      <w:pPr>
        <w:ind w:left="360"/>
        <w:jc w:val="both"/>
      </w:pPr>
      <w:r>
        <w:rPr>
          <w:noProof/>
        </w:rPr>
        <w:drawing>
          <wp:inline distT="0" distB="0" distL="0" distR="0" wp14:anchorId="23930F23" wp14:editId="2F5B7654">
            <wp:extent cx="4295775" cy="3619500"/>
            <wp:effectExtent l="0" t="0" r="9525" b="0"/>
            <wp:docPr id="5" name="Image 5" descr="https://books.openedition.org/pum/docannexe/image/14796/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ooks.openedition.org/pum/docannexe/image/14796/img-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99794" cy="3622886"/>
                    </a:xfrm>
                    <a:prstGeom prst="rect">
                      <a:avLst/>
                    </a:prstGeom>
                    <a:noFill/>
                    <a:ln>
                      <a:noFill/>
                    </a:ln>
                  </pic:spPr>
                </pic:pic>
              </a:graphicData>
            </a:graphic>
          </wp:inline>
        </w:drawing>
      </w:r>
    </w:p>
    <w:p w:rsidR="007C3363" w:rsidRDefault="007C3363" w:rsidP="00DD6DE9">
      <w:pPr>
        <w:jc w:val="both"/>
      </w:pPr>
    </w:p>
    <w:p w:rsidR="00A11F61" w:rsidRPr="00A11F61" w:rsidRDefault="00A11F61" w:rsidP="00A11F61">
      <w:pPr>
        <w:shd w:val="clear" w:color="auto" w:fill="FFFFFF"/>
        <w:spacing w:before="120" w:after="120" w:line="240" w:lineRule="auto"/>
        <w:jc w:val="both"/>
        <w:rPr>
          <w:rFonts w:ascii="Comic Sans MS" w:eastAsia="Times New Roman" w:hAnsi="Comic Sans MS" w:cs="Lucida Sans Unicode"/>
          <w:b/>
          <w:bCs/>
          <w:color w:val="000000" w:themeColor="text1"/>
        </w:rPr>
      </w:pPr>
      <w:r w:rsidRPr="00A11F61">
        <w:rPr>
          <w:rFonts w:ascii="Comic Sans MS" w:eastAsia="Times New Roman" w:hAnsi="Comic Sans MS" w:cs="Lucida Sans Unicode"/>
          <w:b/>
          <w:bCs/>
          <w:color w:val="000000" w:themeColor="text1"/>
        </w:rPr>
        <w:t>Un projet de recherche comprend les éléments suivants :</w:t>
      </w:r>
    </w:p>
    <w:p w:rsidR="00A11F61" w:rsidRPr="00A11F61" w:rsidRDefault="00A11F61" w:rsidP="00A11F61">
      <w:pPr>
        <w:shd w:val="clear" w:color="auto" w:fill="FFFFFF"/>
        <w:spacing w:before="120" w:after="120" w:line="240" w:lineRule="auto"/>
        <w:jc w:val="both"/>
        <w:rPr>
          <w:rFonts w:ascii="Comic Sans MS" w:eastAsia="Times New Roman" w:hAnsi="Comic Sans MS" w:cs="Lucida Sans Unicode"/>
          <w:b/>
          <w:bCs/>
          <w:color w:val="000000" w:themeColor="text1"/>
        </w:rPr>
      </w:pPr>
      <w:r w:rsidRPr="00A11F61">
        <w:rPr>
          <w:rFonts w:ascii="Comic Sans MS" w:eastAsia="Times New Roman" w:hAnsi="Comic Sans MS" w:cs="Lucida Sans Unicode"/>
          <w:b/>
          <w:bCs/>
          <w:color w:val="000000" w:themeColor="text1"/>
        </w:rPr>
        <w:t>1. une brève présentation du sujet de recherche ;</w:t>
      </w:r>
    </w:p>
    <w:p w:rsidR="00A11F61" w:rsidRPr="00A11F61" w:rsidRDefault="00A11F61" w:rsidP="00A11F61">
      <w:pPr>
        <w:shd w:val="clear" w:color="auto" w:fill="FFFFFF"/>
        <w:spacing w:before="120" w:after="120" w:line="240" w:lineRule="auto"/>
        <w:jc w:val="both"/>
        <w:rPr>
          <w:rFonts w:ascii="Comic Sans MS" w:eastAsia="Times New Roman" w:hAnsi="Comic Sans MS" w:cs="Lucida Sans Unicode"/>
          <w:color w:val="000000" w:themeColor="text1"/>
        </w:rPr>
      </w:pPr>
      <w:r w:rsidRPr="00A11F61">
        <w:rPr>
          <w:rFonts w:ascii="Comic Sans MS" w:eastAsia="Times New Roman" w:hAnsi="Comic Sans MS" w:cs="Lucida Sans Unicode"/>
          <w:b/>
          <w:bCs/>
          <w:color w:val="000000" w:themeColor="text1"/>
        </w:rPr>
        <w:t>2. une revue de la littérature</w:t>
      </w:r>
      <w:r w:rsidRPr="00A11F61">
        <w:rPr>
          <w:rFonts w:ascii="Comic Sans MS" w:eastAsia="Times New Roman" w:hAnsi="Comic Sans MS" w:cs="Lucida Sans Unicode"/>
          <w:color w:val="000000" w:themeColor="text1"/>
        </w:rPr>
        <w:t> : il est nécessaire d’entreprendre une analyse critique de la littérature scientifique sur votre sujet. Ainsi, faut-il décrire un état de la question, d’une façon intégrée et synthétique, des travaux les plus pertinents et les plus importants. L’analyse documentaire doit tenir compte du ou des problèmes étudiés, des hypothèses de recherche, de la démarche méthodologique, des résultats et des conclusions des recherches antérieures (cf. chapitre 3) ;</w:t>
      </w:r>
    </w:p>
    <w:p w:rsidR="00A11F61" w:rsidRPr="00A11F61" w:rsidRDefault="00A11F61" w:rsidP="00A11F61">
      <w:pPr>
        <w:shd w:val="clear" w:color="auto" w:fill="FFFFFF"/>
        <w:spacing w:before="120" w:after="120" w:line="240" w:lineRule="auto"/>
        <w:jc w:val="both"/>
        <w:rPr>
          <w:rFonts w:ascii="Comic Sans MS" w:eastAsia="Times New Roman" w:hAnsi="Comic Sans MS" w:cs="Lucida Sans Unicode"/>
          <w:color w:val="000000" w:themeColor="text1"/>
        </w:rPr>
      </w:pPr>
      <w:r w:rsidRPr="00A11F61">
        <w:rPr>
          <w:rFonts w:ascii="Comic Sans MS" w:eastAsia="Times New Roman" w:hAnsi="Comic Sans MS" w:cs="Lucida Sans Unicode"/>
          <w:color w:val="000000" w:themeColor="text1"/>
        </w:rPr>
        <w:t xml:space="preserve">3. </w:t>
      </w:r>
      <w:r w:rsidRPr="00A11F61">
        <w:rPr>
          <w:rFonts w:ascii="Comic Sans MS" w:eastAsia="Times New Roman" w:hAnsi="Comic Sans MS" w:cs="Lucida Sans Unicode"/>
          <w:b/>
          <w:bCs/>
          <w:color w:val="000000" w:themeColor="text1"/>
        </w:rPr>
        <w:t>la présentation du problème ou de la question</w:t>
      </w:r>
      <w:r w:rsidRPr="00A11F61">
        <w:rPr>
          <w:rFonts w:ascii="Comic Sans MS" w:eastAsia="Times New Roman" w:hAnsi="Comic Sans MS" w:cs="Lucida Sans Unicode"/>
          <w:color w:val="000000" w:themeColor="text1"/>
        </w:rPr>
        <w:t> : il s’agit de présenter votre problème ou votre question de recherche en définissant les concepts de base ; puis de démontrer la pertinence de votre question en précisant :</w:t>
      </w:r>
    </w:p>
    <w:p w:rsidR="00A11F61" w:rsidRPr="00A11F61" w:rsidRDefault="00A11F61" w:rsidP="00A11F61">
      <w:pPr>
        <w:numPr>
          <w:ilvl w:val="0"/>
          <w:numId w:val="2"/>
        </w:numPr>
        <w:shd w:val="clear" w:color="auto" w:fill="FFFFFF"/>
        <w:spacing w:after="0" w:line="240" w:lineRule="auto"/>
        <w:ind w:left="360"/>
        <w:rPr>
          <w:rFonts w:ascii="Comic Sans MS" w:eastAsia="Times New Roman" w:hAnsi="Comic Sans MS" w:cs="Lucida Sans Unicode"/>
          <w:color w:val="000000" w:themeColor="text1"/>
        </w:rPr>
      </w:pPr>
      <w:r w:rsidRPr="00A11F61">
        <w:rPr>
          <w:rFonts w:ascii="Comic Sans MS" w:eastAsia="Times New Roman" w:hAnsi="Comic Sans MS" w:cs="Lucida Sans Unicode"/>
          <w:color w:val="000000" w:themeColor="text1"/>
        </w:rPr>
        <w:t>si l’étude permettra d’affiner les concepts ?</w:t>
      </w:r>
      <w:r w:rsidRPr="00A11F61">
        <w:rPr>
          <w:rFonts w:ascii="Comic Sans MS" w:eastAsia="Times New Roman" w:hAnsi="Comic Sans MS" w:cs="Lucida Sans Unicode"/>
          <w:i/>
          <w:iCs/>
          <w:color w:val="000000" w:themeColor="text1"/>
        </w:rPr>
        <w:t> et/ou</w:t>
      </w:r>
    </w:p>
    <w:p w:rsidR="00A11F61" w:rsidRPr="00A11F61" w:rsidRDefault="00A11F61" w:rsidP="00A11F61">
      <w:pPr>
        <w:numPr>
          <w:ilvl w:val="0"/>
          <w:numId w:val="2"/>
        </w:numPr>
        <w:shd w:val="clear" w:color="auto" w:fill="FFFFFF"/>
        <w:spacing w:after="0" w:line="240" w:lineRule="auto"/>
        <w:ind w:left="360"/>
        <w:rPr>
          <w:rFonts w:ascii="Comic Sans MS" w:eastAsia="Times New Roman" w:hAnsi="Comic Sans MS" w:cs="Lucida Sans Unicode"/>
          <w:color w:val="000000" w:themeColor="text1"/>
        </w:rPr>
      </w:pPr>
      <w:r w:rsidRPr="00A11F61">
        <w:rPr>
          <w:rFonts w:ascii="Comic Sans MS" w:eastAsia="Times New Roman" w:hAnsi="Comic Sans MS" w:cs="Lucida Sans Unicode"/>
          <w:color w:val="000000" w:themeColor="text1"/>
        </w:rPr>
        <w:t>de remplir un vide théorique ou un vide méthodologique ; ou d’éprouver ou de proposer un cadre théorique ou un cadre méthodologique ;</w:t>
      </w:r>
      <w:r w:rsidRPr="00A11F61">
        <w:rPr>
          <w:rFonts w:ascii="Comic Sans MS" w:eastAsia="Times New Roman" w:hAnsi="Comic Sans MS" w:cs="Lucida Sans Unicode"/>
          <w:i/>
          <w:iCs/>
          <w:color w:val="000000" w:themeColor="text1"/>
        </w:rPr>
        <w:t> et/ou</w:t>
      </w:r>
    </w:p>
    <w:p w:rsidR="00A11F61" w:rsidRPr="00A11F61" w:rsidRDefault="00A11F61" w:rsidP="00A11F61">
      <w:pPr>
        <w:numPr>
          <w:ilvl w:val="0"/>
          <w:numId w:val="2"/>
        </w:numPr>
        <w:shd w:val="clear" w:color="auto" w:fill="FFFFFF"/>
        <w:spacing w:after="0" w:line="240" w:lineRule="auto"/>
        <w:ind w:left="360"/>
        <w:rPr>
          <w:rFonts w:ascii="Comic Sans MS" w:eastAsia="Times New Roman" w:hAnsi="Comic Sans MS" w:cs="Lucida Sans Unicode"/>
          <w:color w:val="000000" w:themeColor="text1"/>
        </w:rPr>
      </w:pPr>
      <w:r w:rsidRPr="00A11F61">
        <w:rPr>
          <w:rFonts w:ascii="Comic Sans MS" w:eastAsia="Times New Roman" w:hAnsi="Comic Sans MS" w:cs="Lucida Sans Unicode"/>
          <w:color w:val="000000" w:themeColor="text1"/>
        </w:rPr>
        <w:t>de pousser l’analyse empirique du phénomène étudié ;</w:t>
      </w:r>
      <w:r w:rsidRPr="00A11F61">
        <w:rPr>
          <w:rFonts w:ascii="Comic Sans MS" w:eastAsia="Times New Roman" w:hAnsi="Comic Sans MS" w:cs="Lucida Sans Unicode"/>
          <w:i/>
          <w:iCs/>
          <w:color w:val="000000" w:themeColor="text1"/>
        </w:rPr>
        <w:t> et/ou</w:t>
      </w:r>
    </w:p>
    <w:p w:rsidR="00A11F61" w:rsidRPr="00A11F61" w:rsidRDefault="00A11F61" w:rsidP="00A11F61">
      <w:pPr>
        <w:numPr>
          <w:ilvl w:val="0"/>
          <w:numId w:val="2"/>
        </w:numPr>
        <w:shd w:val="clear" w:color="auto" w:fill="FFFFFF"/>
        <w:spacing w:after="0" w:line="240" w:lineRule="auto"/>
        <w:ind w:left="360"/>
        <w:rPr>
          <w:rFonts w:ascii="Comic Sans MS" w:eastAsia="Times New Roman" w:hAnsi="Comic Sans MS" w:cs="Lucida Sans Unicode"/>
          <w:color w:val="000000" w:themeColor="text1"/>
        </w:rPr>
      </w:pPr>
      <w:r w:rsidRPr="00A11F61">
        <w:rPr>
          <w:rFonts w:ascii="Comic Sans MS" w:eastAsia="Times New Roman" w:hAnsi="Comic Sans MS" w:cs="Lucida Sans Unicode"/>
          <w:color w:val="000000" w:themeColor="text1"/>
        </w:rPr>
        <w:t>d’améliorer, d’introduire ou créer des outils ou des instruments ;</w:t>
      </w:r>
      <w:r w:rsidRPr="00A11F61">
        <w:rPr>
          <w:rFonts w:ascii="Comic Sans MS" w:eastAsia="Times New Roman" w:hAnsi="Comic Sans MS" w:cs="Lucida Sans Unicode"/>
          <w:i/>
          <w:iCs/>
          <w:color w:val="000000" w:themeColor="text1"/>
        </w:rPr>
        <w:t> et/ou</w:t>
      </w:r>
    </w:p>
    <w:p w:rsidR="00A11F61" w:rsidRPr="00A11F61" w:rsidRDefault="00A11F61" w:rsidP="00A11F61">
      <w:pPr>
        <w:numPr>
          <w:ilvl w:val="0"/>
          <w:numId w:val="2"/>
        </w:numPr>
        <w:shd w:val="clear" w:color="auto" w:fill="FFFFFF"/>
        <w:spacing w:after="0" w:line="240" w:lineRule="auto"/>
        <w:ind w:left="360"/>
        <w:rPr>
          <w:rFonts w:ascii="Comic Sans MS" w:eastAsia="Times New Roman" w:hAnsi="Comic Sans MS" w:cs="Lucida Sans Unicode"/>
          <w:color w:val="000000" w:themeColor="text1"/>
        </w:rPr>
      </w:pPr>
      <w:r w:rsidRPr="00A11F61">
        <w:rPr>
          <w:rFonts w:ascii="Comic Sans MS" w:eastAsia="Times New Roman" w:hAnsi="Comic Sans MS" w:cs="Lucida Sans Unicode"/>
          <w:color w:val="000000" w:themeColor="text1"/>
        </w:rPr>
        <w:t>d’étudier un phénomène nouveau dans le territoire concerné ;</w:t>
      </w:r>
    </w:p>
    <w:p w:rsidR="00A11F61" w:rsidRPr="00A11F61" w:rsidRDefault="00A11F61" w:rsidP="00A11F61">
      <w:pPr>
        <w:numPr>
          <w:ilvl w:val="0"/>
          <w:numId w:val="2"/>
        </w:numPr>
        <w:shd w:val="clear" w:color="auto" w:fill="FFFFFF"/>
        <w:spacing w:after="0" w:line="240" w:lineRule="auto"/>
        <w:ind w:left="360"/>
        <w:rPr>
          <w:rFonts w:ascii="Comic Sans MS" w:eastAsia="Times New Roman" w:hAnsi="Comic Sans MS" w:cs="Lucida Sans Unicode"/>
          <w:color w:val="000000" w:themeColor="text1"/>
        </w:rPr>
      </w:pPr>
      <w:r w:rsidRPr="00A11F61">
        <w:rPr>
          <w:rFonts w:ascii="Comic Sans MS" w:eastAsia="Times New Roman" w:hAnsi="Comic Sans MS" w:cs="Lucida Sans Unicode"/>
          <w:color w:val="000000" w:themeColor="text1"/>
        </w:rPr>
        <w:t>de préciser si l’étude est une occasion de recueillir des données spécifiques ou des données inédites ?</w:t>
      </w:r>
      <w:r w:rsidRPr="00A11F61">
        <w:rPr>
          <w:rFonts w:ascii="Comic Sans MS" w:eastAsia="Times New Roman" w:hAnsi="Comic Sans MS" w:cs="Lucida Sans Unicode"/>
          <w:i/>
          <w:iCs/>
          <w:color w:val="000000" w:themeColor="text1"/>
        </w:rPr>
        <w:t> et/ou</w:t>
      </w:r>
    </w:p>
    <w:p w:rsidR="00A11F61" w:rsidRDefault="00A11F61" w:rsidP="00A11F61">
      <w:pPr>
        <w:numPr>
          <w:ilvl w:val="0"/>
          <w:numId w:val="2"/>
        </w:numPr>
        <w:shd w:val="clear" w:color="auto" w:fill="FFFFFF"/>
        <w:spacing w:after="0" w:line="240" w:lineRule="auto"/>
        <w:ind w:left="360"/>
        <w:rPr>
          <w:rFonts w:ascii="Comic Sans MS" w:eastAsia="Times New Roman" w:hAnsi="Comic Sans MS" w:cs="Lucida Sans Unicode"/>
          <w:color w:val="000000" w:themeColor="text1"/>
        </w:rPr>
      </w:pPr>
      <w:r w:rsidRPr="00A11F61">
        <w:rPr>
          <w:rFonts w:ascii="Comic Sans MS" w:eastAsia="Times New Roman" w:hAnsi="Comic Sans MS" w:cs="Lucida Sans Unicode"/>
          <w:color w:val="000000" w:themeColor="text1"/>
        </w:rPr>
        <w:t>si l’étude peut conduire à des généralisations intéressantes ?</w:t>
      </w:r>
    </w:p>
    <w:p w:rsidR="00DF7C96" w:rsidRPr="00A11F61" w:rsidRDefault="00DF7C96" w:rsidP="00A11F61">
      <w:pPr>
        <w:numPr>
          <w:ilvl w:val="0"/>
          <w:numId w:val="2"/>
        </w:numPr>
        <w:shd w:val="clear" w:color="auto" w:fill="FFFFFF"/>
        <w:spacing w:after="0" w:line="240" w:lineRule="auto"/>
        <w:ind w:left="360"/>
        <w:rPr>
          <w:rFonts w:ascii="Comic Sans MS" w:eastAsia="Times New Roman" w:hAnsi="Comic Sans MS" w:cs="Lucida Sans Unicode"/>
          <w:color w:val="000000" w:themeColor="text1"/>
        </w:rPr>
      </w:pPr>
    </w:p>
    <w:p w:rsidR="00A11F61" w:rsidRPr="00A11F61" w:rsidRDefault="00A11F61" w:rsidP="00A11F61">
      <w:pPr>
        <w:shd w:val="clear" w:color="auto" w:fill="FFFFFF"/>
        <w:spacing w:before="120" w:after="120" w:line="240" w:lineRule="auto"/>
        <w:jc w:val="both"/>
        <w:rPr>
          <w:rFonts w:ascii="Comic Sans MS" w:eastAsia="Times New Roman" w:hAnsi="Comic Sans MS" w:cs="Lucida Sans Unicode"/>
          <w:color w:val="000000" w:themeColor="text1"/>
        </w:rPr>
      </w:pPr>
      <w:r w:rsidRPr="00A11F61">
        <w:rPr>
          <w:rFonts w:ascii="Comic Sans MS" w:eastAsia="Times New Roman" w:hAnsi="Comic Sans MS" w:cs="Lucida Sans Unicode"/>
          <w:color w:val="000000" w:themeColor="text1"/>
        </w:rPr>
        <w:lastRenderedPageBreak/>
        <w:t xml:space="preserve">4. </w:t>
      </w:r>
      <w:r w:rsidRPr="00A11F61">
        <w:rPr>
          <w:rFonts w:ascii="Comic Sans MS" w:eastAsia="Times New Roman" w:hAnsi="Comic Sans MS" w:cs="Lucida Sans Unicode"/>
          <w:b/>
          <w:bCs/>
          <w:color w:val="000000" w:themeColor="text1"/>
        </w:rPr>
        <w:t>la détermination des objectifs et des hypothèses :</w:t>
      </w:r>
    </w:p>
    <w:p w:rsidR="00A11F61" w:rsidRPr="00A11F61" w:rsidRDefault="00A11F61" w:rsidP="00A11F61">
      <w:pPr>
        <w:numPr>
          <w:ilvl w:val="0"/>
          <w:numId w:val="3"/>
        </w:numPr>
        <w:shd w:val="clear" w:color="auto" w:fill="FFFFFF"/>
        <w:spacing w:after="0" w:line="240" w:lineRule="auto"/>
        <w:ind w:left="360"/>
        <w:rPr>
          <w:rFonts w:ascii="Comic Sans MS" w:eastAsia="Times New Roman" w:hAnsi="Comic Sans MS" w:cs="Lucida Sans Unicode"/>
          <w:color w:val="000000" w:themeColor="text1"/>
        </w:rPr>
      </w:pPr>
      <w:r w:rsidRPr="00A11F61">
        <w:rPr>
          <w:rFonts w:ascii="Comic Sans MS" w:eastAsia="Times New Roman" w:hAnsi="Comic Sans MS" w:cs="Lucida Sans Unicode"/>
          <w:color w:val="000000" w:themeColor="text1"/>
        </w:rPr>
        <w:t>quels sont les objectifs de la recherche ? Est-ce décrire, comparer, expliquer, tester, prédire, modéliser... ?</w:t>
      </w:r>
    </w:p>
    <w:p w:rsidR="00A11F61" w:rsidRPr="00A11F61" w:rsidRDefault="00A11F61" w:rsidP="00A11F61">
      <w:pPr>
        <w:numPr>
          <w:ilvl w:val="0"/>
          <w:numId w:val="3"/>
        </w:numPr>
        <w:shd w:val="clear" w:color="auto" w:fill="FFFFFF"/>
        <w:spacing w:after="0" w:line="240" w:lineRule="auto"/>
        <w:ind w:left="360"/>
        <w:rPr>
          <w:rFonts w:ascii="Comic Sans MS" w:eastAsia="Times New Roman" w:hAnsi="Comic Sans MS" w:cs="Lucida Sans Unicode"/>
          <w:color w:val="000000" w:themeColor="text1"/>
        </w:rPr>
      </w:pPr>
      <w:r w:rsidRPr="00A11F61">
        <w:rPr>
          <w:rFonts w:ascii="Comic Sans MS" w:eastAsia="Times New Roman" w:hAnsi="Comic Sans MS" w:cs="Lucida Sans Unicode"/>
          <w:color w:val="000000" w:themeColor="text1"/>
        </w:rPr>
        <w:t>quelles sont les hypothèses retenues en vous appuyant sur la littérature scientifique existante ?</w:t>
      </w:r>
    </w:p>
    <w:p w:rsidR="00A11F61" w:rsidRPr="00A11F61" w:rsidRDefault="00A11F61" w:rsidP="00A11F61">
      <w:pPr>
        <w:shd w:val="clear" w:color="auto" w:fill="FFFFFF"/>
        <w:spacing w:before="120" w:after="120" w:line="240" w:lineRule="auto"/>
        <w:jc w:val="both"/>
        <w:rPr>
          <w:rFonts w:ascii="Comic Sans MS" w:eastAsia="Times New Roman" w:hAnsi="Comic Sans MS" w:cs="Lucida Sans Unicode"/>
          <w:b/>
          <w:bCs/>
          <w:color w:val="000000" w:themeColor="text1"/>
        </w:rPr>
      </w:pPr>
      <w:r w:rsidRPr="00A11F61">
        <w:rPr>
          <w:rFonts w:ascii="Comic Sans MS" w:eastAsia="Times New Roman" w:hAnsi="Comic Sans MS" w:cs="Lucida Sans Unicode"/>
          <w:color w:val="000000" w:themeColor="text1"/>
        </w:rPr>
        <w:t xml:space="preserve">5. </w:t>
      </w:r>
      <w:r w:rsidRPr="00A11F61">
        <w:rPr>
          <w:rFonts w:ascii="Comic Sans MS" w:eastAsia="Times New Roman" w:hAnsi="Comic Sans MS" w:cs="Lucida Sans Unicode"/>
          <w:b/>
          <w:bCs/>
          <w:color w:val="000000" w:themeColor="text1"/>
        </w:rPr>
        <w:t>le cadre ou le schéma théorique</w:t>
      </w:r>
    </w:p>
    <w:p w:rsidR="00A11F61" w:rsidRPr="00A11F61" w:rsidRDefault="00A11F61" w:rsidP="00A11F61">
      <w:pPr>
        <w:shd w:val="clear" w:color="auto" w:fill="FFFFFF"/>
        <w:spacing w:before="120" w:after="120" w:line="240" w:lineRule="auto"/>
        <w:jc w:val="both"/>
        <w:rPr>
          <w:rFonts w:ascii="Comic Sans MS" w:eastAsia="Times New Roman" w:hAnsi="Comic Sans MS" w:cs="Lucida Sans Unicode"/>
          <w:color w:val="000000" w:themeColor="text1"/>
        </w:rPr>
      </w:pPr>
      <w:r w:rsidRPr="00A11F61">
        <w:rPr>
          <w:rFonts w:ascii="Comic Sans MS" w:eastAsia="Times New Roman" w:hAnsi="Comic Sans MS" w:cs="Lucida Sans Unicode"/>
          <w:color w:val="000000" w:themeColor="text1"/>
        </w:rPr>
        <w:t>Il est indispensable d’énoncer le cadre de référence théorique du projet :</w:t>
      </w:r>
    </w:p>
    <w:p w:rsidR="00A11F61" w:rsidRPr="00A11F61" w:rsidRDefault="00A11F61" w:rsidP="00A11F61">
      <w:pPr>
        <w:shd w:val="clear" w:color="auto" w:fill="FFFFFF"/>
        <w:spacing w:before="120" w:after="120" w:line="240" w:lineRule="auto"/>
        <w:jc w:val="both"/>
        <w:rPr>
          <w:rFonts w:ascii="Comic Sans MS" w:eastAsia="Times New Roman" w:hAnsi="Comic Sans MS" w:cs="Lucida Sans Unicode"/>
          <w:color w:val="000000" w:themeColor="text1"/>
        </w:rPr>
      </w:pPr>
      <w:r w:rsidRPr="00A11F61">
        <w:rPr>
          <w:rFonts w:ascii="Comic Sans MS" w:eastAsia="Times New Roman" w:hAnsi="Comic Sans MS" w:cs="Lucida Sans Unicode"/>
          <w:color w:val="000000" w:themeColor="text1"/>
        </w:rPr>
        <w:t>– quel est le degré de conceptualisation retenu ? Cette conceptualisation est-elle un effort de théorisation et montre-t-elle la compréhension du sujet ? Le plus souvent, on retrouve ce schéma théorique dans la littérature scientifique i.e. dans des articles de revues ou de périodiques.</w:t>
      </w:r>
    </w:p>
    <w:p w:rsidR="00A11F61" w:rsidRPr="00A11F61" w:rsidRDefault="00A11F61" w:rsidP="00A11F61">
      <w:pPr>
        <w:shd w:val="clear" w:color="auto" w:fill="FFFFFF"/>
        <w:spacing w:before="120" w:after="120" w:line="240" w:lineRule="auto"/>
        <w:jc w:val="both"/>
        <w:rPr>
          <w:rFonts w:ascii="Comic Sans MS" w:eastAsia="Times New Roman" w:hAnsi="Comic Sans MS" w:cs="Lucida Sans Unicode"/>
          <w:color w:val="000000" w:themeColor="text1"/>
        </w:rPr>
      </w:pPr>
      <w:r w:rsidRPr="00A11F61">
        <w:rPr>
          <w:rFonts w:ascii="Comic Sans MS" w:eastAsia="Times New Roman" w:hAnsi="Comic Sans MS" w:cs="Lucida Sans Unicode"/>
          <w:color w:val="000000" w:themeColor="text1"/>
        </w:rPr>
        <w:t xml:space="preserve">6. </w:t>
      </w:r>
      <w:r w:rsidRPr="00A11F61">
        <w:rPr>
          <w:rFonts w:ascii="Comic Sans MS" w:eastAsia="Times New Roman" w:hAnsi="Comic Sans MS" w:cs="Lucida Sans Unicode"/>
          <w:b/>
          <w:bCs/>
          <w:color w:val="000000" w:themeColor="text1"/>
        </w:rPr>
        <w:t>la méthodologie</w:t>
      </w:r>
    </w:p>
    <w:p w:rsidR="00A11F61" w:rsidRPr="00A11F61" w:rsidRDefault="00A11F61" w:rsidP="00A11F61">
      <w:pPr>
        <w:shd w:val="clear" w:color="auto" w:fill="FFFFFF"/>
        <w:spacing w:before="120" w:after="120" w:line="240" w:lineRule="auto"/>
        <w:jc w:val="both"/>
        <w:rPr>
          <w:rFonts w:ascii="Comic Sans MS" w:eastAsia="Times New Roman" w:hAnsi="Comic Sans MS" w:cs="Lucida Sans Unicode"/>
          <w:color w:val="000000" w:themeColor="text1"/>
        </w:rPr>
      </w:pPr>
      <w:r w:rsidRPr="00A11F61">
        <w:rPr>
          <w:rFonts w:ascii="Comic Sans MS" w:eastAsia="Times New Roman" w:hAnsi="Comic Sans MS" w:cs="Lucida Sans Unicode"/>
          <w:color w:val="000000" w:themeColor="text1"/>
        </w:rPr>
        <w:t>Dans cette section, il faut décrire les étapes méthodologiques successives de votre recherche i.e. le modèle opérationnel, la ou les méthodes de collecte de données et les outils ou techniques d’analyse. Le modèle opérationnel comprend :</w:t>
      </w:r>
    </w:p>
    <w:p w:rsidR="00A11F61" w:rsidRPr="00A11F61" w:rsidRDefault="00A11F61" w:rsidP="00A11F61">
      <w:pPr>
        <w:numPr>
          <w:ilvl w:val="0"/>
          <w:numId w:val="4"/>
        </w:numPr>
        <w:shd w:val="clear" w:color="auto" w:fill="FFFFFF"/>
        <w:spacing w:after="0" w:line="240" w:lineRule="auto"/>
        <w:ind w:left="360"/>
        <w:rPr>
          <w:rFonts w:ascii="Comic Sans MS" w:eastAsia="Times New Roman" w:hAnsi="Comic Sans MS" w:cs="Lucida Sans Unicode"/>
          <w:color w:val="000000" w:themeColor="text1"/>
        </w:rPr>
      </w:pPr>
      <w:r w:rsidRPr="00A11F61">
        <w:rPr>
          <w:rFonts w:ascii="Comic Sans MS" w:eastAsia="Times New Roman" w:hAnsi="Comic Sans MS" w:cs="Lucida Sans Unicode"/>
          <w:color w:val="000000" w:themeColor="text1"/>
        </w:rPr>
        <w:t>La définition et la justification de l’espace étudié. Quel est le découpage géographique retenu ?</w:t>
      </w:r>
    </w:p>
    <w:p w:rsidR="00A11F61" w:rsidRPr="00A11F61" w:rsidRDefault="00A11F61" w:rsidP="00A11F61">
      <w:pPr>
        <w:numPr>
          <w:ilvl w:val="1"/>
          <w:numId w:val="4"/>
        </w:numPr>
        <w:shd w:val="clear" w:color="auto" w:fill="FFFFFF"/>
        <w:spacing w:after="0" w:line="240" w:lineRule="auto"/>
        <w:ind w:left="720"/>
        <w:rPr>
          <w:rFonts w:ascii="Comic Sans MS" w:eastAsia="Times New Roman" w:hAnsi="Comic Sans MS" w:cs="Lucida Sans Unicode"/>
          <w:color w:val="000000" w:themeColor="text1"/>
        </w:rPr>
      </w:pPr>
      <w:r w:rsidRPr="00A11F61">
        <w:rPr>
          <w:rFonts w:ascii="Comic Sans MS" w:eastAsia="Times New Roman" w:hAnsi="Comic Sans MS" w:cs="Lucida Sans Unicode"/>
          <w:color w:val="000000" w:themeColor="text1"/>
        </w:rPr>
        <w:t>Quelle est la relation entre le problème étudié et l’espace retenu ?</w:t>
      </w:r>
    </w:p>
    <w:p w:rsidR="00A11F61" w:rsidRPr="00A11F61" w:rsidRDefault="00A11F61" w:rsidP="00A11F61">
      <w:pPr>
        <w:numPr>
          <w:ilvl w:val="1"/>
          <w:numId w:val="4"/>
        </w:numPr>
        <w:shd w:val="clear" w:color="auto" w:fill="FFFFFF"/>
        <w:spacing w:after="0" w:line="240" w:lineRule="auto"/>
        <w:ind w:left="720"/>
        <w:rPr>
          <w:rFonts w:ascii="Comic Sans MS" w:eastAsia="Times New Roman" w:hAnsi="Comic Sans MS" w:cs="Lucida Sans Unicode"/>
          <w:color w:val="000000" w:themeColor="text1"/>
        </w:rPr>
      </w:pPr>
      <w:r w:rsidRPr="00A11F61">
        <w:rPr>
          <w:rFonts w:ascii="Comic Sans MS" w:eastAsia="Times New Roman" w:hAnsi="Comic Sans MS" w:cs="Lucida Sans Unicode"/>
          <w:color w:val="000000" w:themeColor="text1"/>
        </w:rPr>
        <w:t>La question de l’échelle retenue ? Justification</w:t>
      </w:r>
    </w:p>
    <w:p w:rsidR="00A11F61" w:rsidRPr="00A11F61" w:rsidRDefault="00A11F61" w:rsidP="00A11F61">
      <w:pPr>
        <w:numPr>
          <w:ilvl w:val="0"/>
          <w:numId w:val="4"/>
        </w:numPr>
        <w:shd w:val="clear" w:color="auto" w:fill="FFFFFF"/>
        <w:spacing w:after="0" w:line="240" w:lineRule="auto"/>
        <w:ind w:left="360"/>
        <w:rPr>
          <w:rFonts w:ascii="Comic Sans MS" w:eastAsia="Times New Roman" w:hAnsi="Comic Sans MS" w:cs="Lucida Sans Unicode"/>
          <w:color w:val="000000" w:themeColor="text1"/>
        </w:rPr>
      </w:pPr>
      <w:r w:rsidRPr="00A11F61">
        <w:rPr>
          <w:rFonts w:ascii="Comic Sans MS" w:eastAsia="Times New Roman" w:hAnsi="Comic Sans MS" w:cs="Lucida Sans Unicode"/>
          <w:color w:val="000000" w:themeColor="text1"/>
        </w:rPr>
        <w:t>La détermination de la période d’étude : s’agit-il d’une étude transversale ou d’une étude longitudinale ?</w:t>
      </w:r>
    </w:p>
    <w:p w:rsidR="00A11F61" w:rsidRPr="00A11F61" w:rsidRDefault="00A11F61" w:rsidP="00A11F61">
      <w:pPr>
        <w:numPr>
          <w:ilvl w:val="0"/>
          <w:numId w:val="4"/>
        </w:numPr>
        <w:shd w:val="clear" w:color="auto" w:fill="FFFFFF"/>
        <w:spacing w:after="0" w:line="240" w:lineRule="auto"/>
        <w:ind w:left="360"/>
        <w:rPr>
          <w:rFonts w:ascii="Comic Sans MS" w:eastAsia="Times New Roman" w:hAnsi="Comic Sans MS" w:cs="Lucida Sans Unicode"/>
          <w:color w:val="000000" w:themeColor="text1"/>
        </w:rPr>
      </w:pPr>
      <w:r w:rsidRPr="00A11F61">
        <w:rPr>
          <w:rFonts w:ascii="Comic Sans MS" w:eastAsia="Times New Roman" w:hAnsi="Comic Sans MS" w:cs="Lucida Sans Unicode"/>
          <w:color w:val="000000" w:themeColor="text1"/>
        </w:rPr>
        <w:t>La définition de la population-cible :</w:t>
      </w:r>
    </w:p>
    <w:p w:rsidR="00A11F61" w:rsidRPr="00A11F61" w:rsidRDefault="00A11F61" w:rsidP="00A11F61">
      <w:pPr>
        <w:numPr>
          <w:ilvl w:val="1"/>
          <w:numId w:val="4"/>
        </w:numPr>
        <w:shd w:val="clear" w:color="auto" w:fill="FFFFFF"/>
        <w:spacing w:after="0" w:line="240" w:lineRule="auto"/>
        <w:ind w:left="720"/>
        <w:rPr>
          <w:rFonts w:ascii="Comic Sans MS" w:eastAsia="Times New Roman" w:hAnsi="Comic Sans MS" w:cs="Lucida Sans Unicode"/>
          <w:color w:val="000000" w:themeColor="text1"/>
        </w:rPr>
      </w:pPr>
      <w:r w:rsidRPr="00A11F61">
        <w:rPr>
          <w:rFonts w:ascii="Comic Sans MS" w:eastAsia="Times New Roman" w:hAnsi="Comic Sans MS" w:cs="Lucida Sans Unicode"/>
          <w:color w:val="000000" w:themeColor="text1"/>
        </w:rPr>
        <w:t>quel est l’univers étudié ?</w:t>
      </w:r>
    </w:p>
    <w:p w:rsidR="00A11F61" w:rsidRPr="00A11F61" w:rsidRDefault="00A11F61" w:rsidP="00A11F61">
      <w:pPr>
        <w:numPr>
          <w:ilvl w:val="1"/>
          <w:numId w:val="4"/>
        </w:numPr>
        <w:shd w:val="clear" w:color="auto" w:fill="FFFFFF"/>
        <w:spacing w:after="0" w:line="240" w:lineRule="auto"/>
        <w:ind w:left="720"/>
        <w:rPr>
          <w:rFonts w:ascii="Comic Sans MS" w:eastAsia="Times New Roman" w:hAnsi="Comic Sans MS" w:cs="Lucida Sans Unicode"/>
          <w:color w:val="000000" w:themeColor="text1"/>
        </w:rPr>
      </w:pPr>
      <w:r w:rsidRPr="00A11F61">
        <w:rPr>
          <w:rFonts w:ascii="Comic Sans MS" w:eastAsia="Times New Roman" w:hAnsi="Comic Sans MS" w:cs="Lucida Sans Unicode"/>
          <w:color w:val="000000" w:themeColor="text1"/>
        </w:rPr>
        <w:t>quelles sont les caractéristiques de la population retenue ?</w:t>
      </w:r>
    </w:p>
    <w:p w:rsidR="00A11F61" w:rsidRPr="00A11F61" w:rsidRDefault="00A11F61" w:rsidP="00A11F61">
      <w:pPr>
        <w:numPr>
          <w:ilvl w:val="0"/>
          <w:numId w:val="4"/>
        </w:numPr>
        <w:shd w:val="clear" w:color="auto" w:fill="FFFFFF"/>
        <w:spacing w:after="0" w:line="240" w:lineRule="auto"/>
        <w:ind w:left="360"/>
        <w:rPr>
          <w:rFonts w:ascii="Comic Sans MS" w:eastAsia="Times New Roman" w:hAnsi="Comic Sans MS" w:cs="Lucida Sans Unicode"/>
          <w:color w:val="000000" w:themeColor="text1"/>
        </w:rPr>
      </w:pPr>
      <w:r w:rsidRPr="00A11F61">
        <w:rPr>
          <w:rFonts w:ascii="Comic Sans MS" w:eastAsia="Times New Roman" w:hAnsi="Comic Sans MS" w:cs="Lucida Sans Unicode"/>
          <w:color w:val="000000" w:themeColor="text1"/>
        </w:rPr>
        <w:t>La méthode de collecte des données : c’est l’étape où l’on détermine la collecte de faits, d’observations ou d’informations ;</w:t>
      </w:r>
    </w:p>
    <w:p w:rsidR="00A11F61" w:rsidRPr="00A11F61" w:rsidRDefault="00A11F61" w:rsidP="00A11F61">
      <w:pPr>
        <w:numPr>
          <w:ilvl w:val="1"/>
          <w:numId w:val="4"/>
        </w:numPr>
        <w:shd w:val="clear" w:color="auto" w:fill="FFFFFF"/>
        <w:spacing w:after="0" w:line="240" w:lineRule="auto"/>
        <w:ind w:left="720"/>
        <w:rPr>
          <w:rFonts w:ascii="Comic Sans MS" w:eastAsia="Times New Roman" w:hAnsi="Comic Sans MS" w:cs="Lucida Sans Unicode"/>
          <w:color w:val="000000" w:themeColor="text1"/>
        </w:rPr>
      </w:pPr>
      <w:r w:rsidRPr="00A11F61">
        <w:rPr>
          <w:rFonts w:ascii="Comic Sans MS" w:eastAsia="Times New Roman" w:hAnsi="Comic Sans MS" w:cs="Lucida Sans Unicode"/>
          <w:color w:val="000000" w:themeColor="text1"/>
        </w:rPr>
        <w:t>quelle est la stratégie de collecte des données ?</w:t>
      </w:r>
    </w:p>
    <w:p w:rsidR="00A11F61" w:rsidRPr="00A11F61" w:rsidRDefault="00A11F61" w:rsidP="00A11F61">
      <w:pPr>
        <w:numPr>
          <w:ilvl w:val="1"/>
          <w:numId w:val="4"/>
        </w:numPr>
        <w:shd w:val="clear" w:color="auto" w:fill="FFFFFF"/>
        <w:spacing w:after="0" w:line="240" w:lineRule="auto"/>
        <w:ind w:left="720"/>
        <w:rPr>
          <w:rFonts w:ascii="Comic Sans MS" w:eastAsia="Times New Roman" w:hAnsi="Comic Sans MS" w:cs="Lucida Sans Unicode"/>
          <w:color w:val="000000" w:themeColor="text1"/>
        </w:rPr>
      </w:pPr>
      <w:r w:rsidRPr="00A11F61">
        <w:rPr>
          <w:rFonts w:ascii="Comic Sans MS" w:eastAsia="Times New Roman" w:hAnsi="Comic Sans MS" w:cs="Lucida Sans Unicode"/>
          <w:color w:val="000000" w:themeColor="text1"/>
        </w:rPr>
        <w:t>quel est le type de collecte de données ? (données primaires ou données secondaires)</w:t>
      </w:r>
    </w:p>
    <w:p w:rsidR="00A11F61" w:rsidRPr="00A11F61" w:rsidRDefault="00A11F61" w:rsidP="00A11F61">
      <w:pPr>
        <w:numPr>
          <w:ilvl w:val="1"/>
          <w:numId w:val="4"/>
        </w:numPr>
        <w:shd w:val="clear" w:color="auto" w:fill="FFFFFF"/>
        <w:spacing w:after="0" w:line="240" w:lineRule="auto"/>
        <w:ind w:left="720"/>
        <w:rPr>
          <w:rFonts w:ascii="Comic Sans MS" w:eastAsia="Times New Roman" w:hAnsi="Comic Sans MS" w:cs="Lucida Sans Unicode"/>
          <w:color w:val="000000" w:themeColor="text1"/>
        </w:rPr>
      </w:pPr>
      <w:r w:rsidRPr="00A11F61">
        <w:rPr>
          <w:rFonts w:ascii="Comic Sans MS" w:eastAsia="Times New Roman" w:hAnsi="Comic Sans MS" w:cs="Lucida Sans Unicode"/>
          <w:color w:val="000000" w:themeColor="text1"/>
        </w:rPr>
        <w:t>justifier votre choix ? Pourquoi ?</w:t>
      </w:r>
    </w:p>
    <w:p w:rsidR="00A11F61" w:rsidRPr="00A11F61" w:rsidRDefault="00A11F61" w:rsidP="00A11F61">
      <w:pPr>
        <w:numPr>
          <w:ilvl w:val="1"/>
          <w:numId w:val="4"/>
        </w:numPr>
        <w:shd w:val="clear" w:color="auto" w:fill="FFFFFF"/>
        <w:spacing w:after="0" w:line="240" w:lineRule="auto"/>
        <w:ind w:left="720"/>
        <w:rPr>
          <w:rFonts w:ascii="Comic Sans MS" w:eastAsia="Times New Roman" w:hAnsi="Comic Sans MS" w:cs="Lucida Sans Unicode"/>
          <w:color w:val="000000" w:themeColor="text1"/>
        </w:rPr>
      </w:pPr>
      <w:r w:rsidRPr="00A11F61">
        <w:rPr>
          <w:rFonts w:ascii="Comic Sans MS" w:eastAsia="Times New Roman" w:hAnsi="Comic Sans MS" w:cs="Lucida Sans Unicode"/>
          <w:color w:val="000000" w:themeColor="text1"/>
        </w:rPr>
        <w:t>s’il s’agit des données secondaires :</w:t>
      </w:r>
    </w:p>
    <w:p w:rsidR="00A11F61" w:rsidRPr="00A11F61" w:rsidRDefault="00A11F61" w:rsidP="00A11F61">
      <w:pPr>
        <w:numPr>
          <w:ilvl w:val="2"/>
          <w:numId w:val="4"/>
        </w:numPr>
        <w:shd w:val="clear" w:color="auto" w:fill="FFFFFF"/>
        <w:spacing w:after="0" w:line="240" w:lineRule="auto"/>
        <w:ind w:left="960"/>
        <w:rPr>
          <w:rFonts w:ascii="Comic Sans MS" w:eastAsia="Times New Roman" w:hAnsi="Comic Sans MS" w:cs="Lucida Sans Unicode"/>
          <w:color w:val="000000" w:themeColor="text1"/>
        </w:rPr>
      </w:pPr>
      <w:r w:rsidRPr="00A11F61">
        <w:rPr>
          <w:rFonts w:ascii="Comic Sans MS" w:eastAsia="Times New Roman" w:hAnsi="Comic Sans MS" w:cs="Lucida Sans Unicode"/>
          <w:color w:val="000000" w:themeColor="text1"/>
        </w:rPr>
        <w:t>fournir les sources complètes et en donner une description</w:t>
      </w:r>
    </w:p>
    <w:p w:rsidR="00A11F61" w:rsidRPr="00A11F61" w:rsidRDefault="00A11F61" w:rsidP="00A11F61">
      <w:pPr>
        <w:numPr>
          <w:ilvl w:val="2"/>
          <w:numId w:val="4"/>
        </w:numPr>
        <w:shd w:val="clear" w:color="auto" w:fill="FFFFFF"/>
        <w:spacing w:after="0" w:line="240" w:lineRule="auto"/>
        <w:ind w:left="960"/>
        <w:rPr>
          <w:rFonts w:ascii="Comic Sans MS" w:eastAsia="Times New Roman" w:hAnsi="Comic Sans MS" w:cs="Lucida Sans Unicode"/>
          <w:color w:val="000000" w:themeColor="text1"/>
        </w:rPr>
      </w:pPr>
      <w:r w:rsidRPr="00A11F61">
        <w:rPr>
          <w:rFonts w:ascii="Comic Sans MS" w:eastAsia="Times New Roman" w:hAnsi="Comic Sans MS" w:cs="Lucida Sans Unicode"/>
          <w:color w:val="000000" w:themeColor="text1"/>
        </w:rPr>
        <w:t>quelles sont les variables nécessaires ?</w:t>
      </w:r>
    </w:p>
    <w:p w:rsidR="00A11F61" w:rsidRPr="00A11F61" w:rsidRDefault="00A11F61" w:rsidP="00A11F61">
      <w:pPr>
        <w:numPr>
          <w:ilvl w:val="2"/>
          <w:numId w:val="4"/>
        </w:numPr>
        <w:shd w:val="clear" w:color="auto" w:fill="FFFFFF"/>
        <w:spacing w:after="0" w:line="240" w:lineRule="auto"/>
        <w:ind w:left="960"/>
        <w:rPr>
          <w:rFonts w:ascii="Comic Sans MS" w:eastAsia="Times New Roman" w:hAnsi="Comic Sans MS" w:cs="Lucida Sans Unicode"/>
          <w:color w:val="000000" w:themeColor="text1"/>
        </w:rPr>
      </w:pPr>
      <w:r w:rsidRPr="00A11F61">
        <w:rPr>
          <w:rFonts w:ascii="Comic Sans MS" w:eastAsia="Times New Roman" w:hAnsi="Comic Sans MS" w:cs="Lucida Sans Unicode"/>
          <w:color w:val="000000" w:themeColor="text1"/>
        </w:rPr>
        <w:t>fournir les informations utiles</w:t>
      </w:r>
    </w:p>
    <w:p w:rsidR="00A11F61" w:rsidRPr="00A11F61" w:rsidRDefault="00A11F61" w:rsidP="00A11F61">
      <w:pPr>
        <w:numPr>
          <w:ilvl w:val="1"/>
          <w:numId w:val="4"/>
        </w:numPr>
        <w:shd w:val="clear" w:color="auto" w:fill="FFFFFF"/>
        <w:spacing w:after="0" w:line="240" w:lineRule="auto"/>
        <w:ind w:left="720"/>
        <w:rPr>
          <w:rFonts w:ascii="Comic Sans MS" w:eastAsia="Times New Roman" w:hAnsi="Comic Sans MS" w:cs="Lucida Sans Unicode"/>
          <w:color w:val="000000" w:themeColor="text1"/>
        </w:rPr>
      </w:pPr>
      <w:r w:rsidRPr="00A11F61">
        <w:rPr>
          <w:rFonts w:ascii="Comic Sans MS" w:eastAsia="Times New Roman" w:hAnsi="Comic Sans MS" w:cs="Lucida Sans Unicode"/>
          <w:color w:val="000000" w:themeColor="text1"/>
        </w:rPr>
        <w:t>s’il s’agit des données primaires :</w:t>
      </w:r>
    </w:p>
    <w:p w:rsidR="00A11F61" w:rsidRPr="00A11F61" w:rsidRDefault="00A11F61" w:rsidP="00A11F61">
      <w:pPr>
        <w:numPr>
          <w:ilvl w:val="2"/>
          <w:numId w:val="4"/>
        </w:numPr>
        <w:shd w:val="clear" w:color="auto" w:fill="FFFFFF"/>
        <w:spacing w:after="0" w:line="240" w:lineRule="auto"/>
        <w:ind w:left="960"/>
        <w:rPr>
          <w:rFonts w:ascii="Comic Sans MS" w:eastAsia="Times New Roman" w:hAnsi="Comic Sans MS" w:cs="Lucida Sans Unicode"/>
          <w:color w:val="000000" w:themeColor="text1"/>
        </w:rPr>
      </w:pPr>
      <w:r w:rsidRPr="00A11F61">
        <w:rPr>
          <w:rFonts w:ascii="Comic Sans MS" w:eastAsia="Times New Roman" w:hAnsi="Comic Sans MS" w:cs="Lucida Sans Unicode"/>
          <w:color w:val="000000" w:themeColor="text1"/>
        </w:rPr>
        <w:t>est-ce une stratégie d’enquête par échantillon ?</w:t>
      </w:r>
    </w:p>
    <w:p w:rsidR="00A11F61" w:rsidRPr="00A11F61" w:rsidRDefault="00A11F61" w:rsidP="00A11F61">
      <w:pPr>
        <w:numPr>
          <w:ilvl w:val="2"/>
          <w:numId w:val="4"/>
        </w:numPr>
        <w:shd w:val="clear" w:color="auto" w:fill="FFFFFF"/>
        <w:spacing w:after="0" w:line="240" w:lineRule="auto"/>
        <w:ind w:left="960"/>
        <w:rPr>
          <w:rFonts w:ascii="Comic Sans MS" w:eastAsia="Times New Roman" w:hAnsi="Comic Sans MS" w:cs="Lucida Sans Unicode"/>
          <w:color w:val="000000" w:themeColor="text1"/>
        </w:rPr>
      </w:pPr>
      <w:r w:rsidRPr="00A11F61">
        <w:rPr>
          <w:rFonts w:ascii="Comic Sans MS" w:eastAsia="Times New Roman" w:hAnsi="Comic Sans MS" w:cs="Lucida Sans Unicode"/>
          <w:color w:val="000000" w:themeColor="text1"/>
        </w:rPr>
        <w:t>quel est le type de collecte de données ? Quel mécanisme d’enquête ? Auprès de qui ?</w:t>
      </w:r>
    </w:p>
    <w:p w:rsidR="00A11F61" w:rsidRPr="00A11F61" w:rsidRDefault="00A11F61" w:rsidP="00A11F61">
      <w:pPr>
        <w:numPr>
          <w:ilvl w:val="2"/>
          <w:numId w:val="4"/>
        </w:numPr>
        <w:shd w:val="clear" w:color="auto" w:fill="FFFFFF"/>
        <w:spacing w:after="0" w:line="240" w:lineRule="auto"/>
        <w:ind w:left="960"/>
        <w:rPr>
          <w:rFonts w:ascii="Comic Sans MS" w:eastAsia="Times New Roman" w:hAnsi="Comic Sans MS" w:cs="Lucida Sans Unicode"/>
          <w:color w:val="000000" w:themeColor="text1"/>
        </w:rPr>
      </w:pPr>
      <w:r w:rsidRPr="00A11F61">
        <w:rPr>
          <w:rFonts w:ascii="Comic Sans MS" w:eastAsia="Times New Roman" w:hAnsi="Comic Sans MS" w:cs="Lucida Sans Unicode"/>
          <w:color w:val="000000" w:themeColor="text1"/>
        </w:rPr>
        <w:t>quel type d’échantillon ? Quelle est la méthode d’échantillonnage ?</w:t>
      </w:r>
    </w:p>
    <w:p w:rsidR="00A11F61" w:rsidRPr="00A11F61" w:rsidRDefault="00A11F61" w:rsidP="00A11F61">
      <w:pPr>
        <w:numPr>
          <w:ilvl w:val="2"/>
          <w:numId w:val="4"/>
        </w:numPr>
        <w:shd w:val="clear" w:color="auto" w:fill="FFFFFF"/>
        <w:spacing w:after="0" w:line="240" w:lineRule="auto"/>
        <w:ind w:left="960"/>
        <w:rPr>
          <w:rFonts w:ascii="Comic Sans MS" w:eastAsia="Times New Roman" w:hAnsi="Comic Sans MS" w:cs="Lucida Sans Unicode"/>
          <w:color w:val="000000" w:themeColor="text1"/>
        </w:rPr>
      </w:pPr>
      <w:r w:rsidRPr="00A11F61">
        <w:rPr>
          <w:rFonts w:ascii="Comic Sans MS" w:eastAsia="Times New Roman" w:hAnsi="Comic Sans MS" w:cs="Lucida Sans Unicode"/>
          <w:color w:val="000000" w:themeColor="text1"/>
        </w:rPr>
        <w:t>construction du questionnaire : structure générale du questionnaire</w:t>
      </w:r>
    </w:p>
    <w:p w:rsidR="00A11F61" w:rsidRPr="00A11F61" w:rsidRDefault="00A11F61" w:rsidP="00A11F61">
      <w:pPr>
        <w:numPr>
          <w:ilvl w:val="2"/>
          <w:numId w:val="4"/>
        </w:numPr>
        <w:shd w:val="clear" w:color="auto" w:fill="FFFFFF"/>
        <w:spacing w:after="0" w:line="240" w:lineRule="auto"/>
        <w:ind w:left="960"/>
        <w:rPr>
          <w:rFonts w:ascii="Comic Sans MS" w:eastAsia="Times New Roman" w:hAnsi="Comic Sans MS" w:cs="Lucida Sans Unicode"/>
          <w:color w:val="000000" w:themeColor="text1"/>
        </w:rPr>
      </w:pPr>
      <w:r w:rsidRPr="00A11F61">
        <w:rPr>
          <w:rFonts w:ascii="Comic Sans MS" w:eastAsia="Times New Roman" w:hAnsi="Comic Sans MS" w:cs="Lucida Sans Unicode"/>
          <w:color w:val="000000" w:themeColor="text1"/>
        </w:rPr>
        <w:t>codification</w:t>
      </w:r>
    </w:p>
    <w:p w:rsidR="00A11F61" w:rsidRPr="00A11F61" w:rsidRDefault="00A11F61" w:rsidP="00A11F61">
      <w:pPr>
        <w:numPr>
          <w:ilvl w:val="0"/>
          <w:numId w:val="4"/>
        </w:numPr>
        <w:shd w:val="clear" w:color="auto" w:fill="FFFFFF"/>
        <w:spacing w:after="0" w:line="240" w:lineRule="auto"/>
        <w:ind w:left="360"/>
        <w:rPr>
          <w:rFonts w:ascii="Comic Sans MS" w:eastAsia="Times New Roman" w:hAnsi="Comic Sans MS" w:cs="Lucida Sans Unicode"/>
          <w:color w:val="000000" w:themeColor="text1"/>
        </w:rPr>
      </w:pPr>
      <w:r w:rsidRPr="00A11F61">
        <w:rPr>
          <w:rFonts w:ascii="Comic Sans MS" w:eastAsia="Times New Roman" w:hAnsi="Comic Sans MS" w:cs="Lucida Sans Unicode"/>
          <w:color w:val="000000" w:themeColor="text1"/>
        </w:rPr>
        <w:t>Le choix des outils et des techniques d’analyse :</w:t>
      </w:r>
    </w:p>
    <w:p w:rsidR="00A11F61" w:rsidRPr="00A11F61" w:rsidRDefault="00A11F61" w:rsidP="00A11F61">
      <w:pPr>
        <w:numPr>
          <w:ilvl w:val="1"/>
          <w:numId w:val="4"/>
        </w:numPr>
        <w:shd w:val="clear" w:color="auto" w:fill="FFFFFF"/>
        <w:spacing w:after="0" w:line="240" w:lineRule="auto"/>
        <w:ind w:left="720"/>
        <w:rPr>
          <w:rFonts w:ascii="Comic Sans MS" w:eastAsia="Times New Roman" w:hAnsi="Comic Sans MS" w:cs="Lucida Sans Unicode"/>
          <w:color w:val="000000" w:themeColor="text1"/>
        </w:rPr>
      </w:pPr>
      <w:r w:rsidRPr="00A11F61">
        <w:rPr>
          <w:rFonts w:ascii="Comic Sans MS" w:eastAsia="Times New Roman" w:hAnsi="Comic Sans MS" w:cs="Lucida Sans Unicode"/>
          <w:color w:val="000000" w:themeColor="text1"/>
        </w:rPr>
        <w:lastRenderedPageBreak/>
        <w:t>par rapport au type de données</w:t>
      </w:r>
    </w:p>
    <w:p w:rsidR="00A11F61" w:rsidRPr="00A11F61" w:rsidRDefault="00A11F61" w:rsidP="00A11F61">
      <w:pPr>
        <w:numPr>
          <w:ilvl w:val="1"/>
          <w:numId w:val="4"/>
        </w:numPr>
        <w:shd w:val="clear" w:color="auto" w:fill="FFFFFF"/>
        <w:spacing w:after="0" w:line="240" w:lineRule="auto"/>
        <w:ind w:left="720"/>
        <w:rPr>
          <w:rFonts w:ascii="Comic Sans MS" w:eastAsia="Times New Roman" w:hAnsi="Comic Sans MS" w:cs="Lucida Sans Unicode"/>
          <w:color w:val="000000" w:themeColor="text1"/>
        </w:rPr>
      </w:pPr>
      <w:r w:rsidRPr="00A11F61">
        <w:rPr>
          <w:rFonts w:ascii="Comic Sans MS" w:eastAsia="Times New Roman" w:hAnsi="Comic Sans MS" w:cs="Lucida Sans Unicode"/>
          <w:color w:val="000000" w:themeColor="text1"/>
        </w:rPr>
        <w:t>par rapport aux objectifs et aux hypothèses ?</w:t>
      </w:r>
    </w:p>
    <w:p w:rsidR="006D5964" w:rsidRPr="007C3363" w:rsidRDefault="00A11F61" w:rsidP="00DD6DE9">
      <w:pPr>
        <w:shd w:val="clear" w:color="auto" w:fill="FFFFFF"/>
        <w:spacing w:before="120" w:after="120" w:line="240" w:lineRule="auto"/>
        <w:jc w:val="both"/>
        <w:rPr>
          <w:rFonts w:ascii="Comic Sans MS" w:eastAsia="Times New Roman" w:hAnsi="Comic Sans MS" w:cs="Lucida Sans Unicode"/>
          <w:b/>
          <w:bCs/>
          <w:color w:val="000000" w:themeColor="text1"/>
        </w:rPr>
      </w:pPr>
      <w:r w:rsidRPr="00A11F61">
        <w:rPr>
          <w:rFonts w:ascii="Comic Sans MS" w:eastAsia="Times New Roman" w:hAnsi="Comic Sans MS" w:cs="Lucida Sans Unicode"/>
          <w:color w:val="000000" w:themeColor="text1"/>
        </w:rPr>
        <w:t xml:space="preserve">7. </w:t>
      </w:r>
      <w:r w:rsidRPr="00A11F61">
        <w:rPr>
          <w:rFonts w:ascii="Comic Sans MS" w:eastAsia="Times New Roman" w:hAnsi="Comic Sans MS" w:cs="Lucida Sans Unicode"/>
          <w:b/>
          <w:bCs/>
          <w:color w:val="000000" w:themeColor="text1"/>
        </w:rPr>
        <w:t>la bibliographie.</w:t>
      </w:r>
    </w:p>
    <w:p w:rsidR="006D5964" w:rsidRPr="007C3363" w:rsidRDefault="006D5964" w:rsidP="00A11F61">
      <w:pPr>
        <w:shd w:val="clear" w:color="auto" w:fill="FFFFFF"/>
        <w:spacing w:before="120" w:after="120" w:line="240" w:lineRule="auto"/>
        <w:jc w:val="both"/>
        <w:rPr>
          <w:rFonts w:ascii="Comic Sans MS" w:eastAsia="Times New Roman" w:hAnsi="Comic Sans MS" w:cs="Lucida Sans Unicode"/>
          <w:b/>
          <w:bCs/>
          <w:color w:val="000000" w:themeColor="text1"/>
        </w:rPr>
      </w:pPr>
      <w:r w:rsidRPr="007C3363">
        <w:rPr>
          <w:rFonts w:ascii="Comic Sans MS" w:eastAsia="Times New Roman" w:hAnsi="Comic Sans MS" w:cs="Lucida Sans Unicode"/>
          <w:b/>
          <w:bCs/>
          <w:color w:val="000000" w:themeColor="text1"/>
        </w:rPr>
        <w:t>Le</w:t>
      </w:r>
      <w:r w:rsidRPr="006D5964">
        <w:rPr>
          <w:rFonts w:ascii="Comic Sans MS" w:eastAsia="Times New Roman" w:hAnsi="Comic Sans MS" w:cs="Lucida Sans Unicode"/>
          <w:b/>
          <w:bCs/>
          <w:color w:val="000000" w:themeColor="text1"/>
        </w:rPr>
        <w:t xml:space="preserve"> schéma opérationnel</w:t>
      </w:r>
    </w:p>
    <w:p w:rsidR="006D5964" w:rsidRPr="006D5964" w:rsidRDefault="006D5964" w:rsidP="006D5964">
      <w:pPr>
        <w:shd w:val="clear" w:color="auto" w:fill="FFFFFF"/>
        <w:spacing w:before="120" w:after="120" w:line="240" w:lineRule="auto"/>
        <w:jc w:val="both"/>
        <w:rPr>
          <w:rFonts w:ascii="Comic Sans MS" w:eastAsia="Times New Roman" w:hAnsi="Comic Sans MS" w:cs="Lucida Sans Unicode"/>
          <w:color w:val="000000" w:themeColor="text1"/>
        </w:rPr>
      </w:pPr>
      <w:r w:rsidRPr="006D5964">
        <w:rPr>
          <w:rFonts w:ascii="Comic Sans MS" w:eastAsia="Times New Roman" w:hAnsi="Comic Sans MS" w:cs="Lucida Sans Unicode"/>
          <w:color w:val="000000" w:themeColor="text1"/>
        </w:rPr>
        <w:t>Un schéma opérationnel est une composante d’un projet de recherche qui rassemble les étapes opérationnelles de cette recherche. 11 est important de définir précisément avec détails chacune de ces étapes, chacune étant une opération comportant une fonction bien précise. L’ensemble est ordonné et en liaison fonctionnelle. Les principales composantes d’un schéma opérationnel sont les suivantes :</w:t>
      </w:r>
    </w:p>
    <w:p w:rsidR="006D5964" w:rsidRPr="006D5964" w:rsidRDefault="006D5964" w:rsidP="006D5964">
      <w:pPr>
        <w:numPr>
          <w:ilvl w:val="0"/>
          <w:numId w:val="5"/>
        </w:numPr>
        <w:shd w:val="clear" w:color="auto" w:fill="FFFFFF"/>
        <w:spacing w:after="0" w:line="240" w:lineRule="auto"/>
        <w:ind w:left="360"/>
        <w:rPr>
          <w:rFonts w:ascii="Comic Sans MS" w:eastAsia="Times New Roman" w:hAnsi="Comic Sans MS" w:cs="Lucida Sans Unicode"/>
          <w:color w:val="000000" w:themeColor="text1"/>
        </w:rPr>
      </w:pPr>
      <w:r w:rsidRPr="006D5964">
        <w:rPr>
          <w:rFonts w:ascii="Comic Sans MS" w:eastAsia="Times New Roman" w:hAnsi="Comic Sans MS" w:cs="Lucida Sans Unicode"/>
          <w:color w:val="000000" w:themeColor="text1"/>
        </w:rPr>
        <w:t>définition de la région d’étude et justification du découpage géographique retenu,</w:t>
      </w:r>
    </w:p>
    <w:p w:rsidR="006D5964" w:rsidRPr="006D5964" w:rsidRDefault="006D5964" w:rsidP="006D5964">
      <w:pPr>
        <w:numPr>
          <w:ilvl w:val="0"/>
          <w:numId w:val="5"/>
        </w:numPr>
        <w:shd w:val="clear" w:color="auto" w:fill="FFFFFF"/>
        <w:spacing w:after="0" w:line="240" w:lineRule="auto"/>
        <w:ind w:left="360"/>
        <w:rPr>
          <w:rFonts w:ascii="Comic Sans MS" w:eastAsia="Times New Roman" w:hAnsi="Comic Sans MS" w:cs="Lucida Sans Unicode"/>
          <w:color w:val="000000" w:themeColor="text1"/>
        </w:rPr>
      </w:pPr>
      <w:r w:rsidRPr="006D5964">
        <w:rPr>
          <w:rFonts w:ascii="Comic Sans MS" w:eastAsia="Times New Roman" w:hAnsi="Comic Sans MS" w:cs="Lucida Sans Unicode"/>
          <w:color w:val="000000" w:themeColor="text1"/>
        </w:rPr>
        <w:t>détermination de l’échelle géographique adoptée,</w:t>
      </w:r>
    </w:p>
    <w:p w:rsidR="006D5964" w:rsidRPr="006D5964" w:rsidRDefault="006D5964" w:rsidP="006D5964">
      <w:pPr>
        <w:numPr>
          <w:ilvl w:val="0"/>
          <w:numId w:val="5"/>
        </w:numPr>
        <w:shd w:val="clear" w:color="auto" w:fill="FFFFFF"/>
        <w:spacing w:after="0" w:line="240" w:lineRule="auto"/>
        <w:ind w:left="360"/>
        <w:rPr>
          <w:rFonts w:ascii="Comic Sans MS" w:eastAsia="Times New Roman" w:hAnsi="Comic Sans MS" w:cs="Lucida Sans Unicode"/>
          <w:color w:val="000000" w:themeColor="text1"/>
        </w:rPr>
      </w:pPr>
      <w:r w:rsidRPr="006D5964">
        <w:rPr>
          <w:rFonts w:ascii="Comic Sans MS" w:eastAsia="Times New Roman" w:hAnsi="Comic Sans MS" w:cs="Lucida Sans Unicode"/>
          <w:color w:val="000000" w:themeColor="text1"/>
        </w:rPr>
        <w:t>détermination de la période d’étude,</w:t>
      </w:r>
    </w:p>
    <w:p w:rsidR="006D5964" w:rsidRPr="006D5964" w:rsidRDefault="006D5964" w:rsidP="006D5964">
      <w:pPr>
        <w:numPr>
          <w:ilvl w:val="0"/>
          <w:numId w:val="5"/>
        </w:numPr>
        <w:shd w:val="clear" w:color="auto" w:fill="FFFFFF"/>
        <w:spacing w:after="0" w:line="240" w:lineRule="auto"/>
        <w:ind w:left="360"/>
        <w:rPr>
          <w:rFonts w:ascii="Comic Sans MS" w:eastAsia="Times New Roman" w:hAnsi="Comic Sans MS" w:cs="Lucida Sans Unicode"/>
          <w:color w:val="000000" w:themeColor="text1"/>
        </w:rPr>
      </w:pPr>
      <w:r w:rsidRPr="006D5964">
        <w:rPr>
          <w:rFonts w:ascii="Comic Sans MS" w:eastAsia="Times New Roman" w:hAnsi="Comic Sans MS" w:cs="Lucida Sans Unicode"/>
          <w:color w:val="000000" w:themeColor="text1"/>
        </w:rPr>
        <w:t>définition de la population-cible,</w:t>
      </w:r>
    </w:p>
    <w:p w:rsidR="006D5964" w:rsidRPr="006D5964" w:rsidRDefault="006D5964" w:rsidP="006D5964">
      <w:pPr>
        <w:numPr>
          <w:ilvl w:val="0"/>
          <w:numId w:val="5"/>
        </w:numPr>
        <w:shd w:val="clear" w:color="auto" w:fill="FFFFFF"/>
        <w:spacing w:after="0" w:line="240" w:lineRule="auto"/>
        <w:ind w:left="360"/>
        <w:rPr>
          <w:rFonts w:ascii="Comic Sans MS" w:eastAsia="Times New Roman" w:hAnsi="Comic Sans MS" w:cs="Lucida Sans Unicode"/>
          <w:color w:val="000000" w:themeColor="text1"/>
        </w:rPr>
      </w:pPr>
      <w:r w:rsidRPr="006D5964">
        <w:rPr>
          <w:rFonts w:ascii="Comic Sans MS" w:eastAsia="Times New Roman" w:hAnsi="Comic Sans MS" w:cs="Lucida Sans Unicode"/>
          <w:color w:val="000000" w:themeColor="text1"/>
        </w:rPr>
        <w:t>définition des variables, et de leurs caractéristiques,</w:t>
      </w:r>
    </w:p>
    <w:p w:rsidR="006D5964" w:rsidRPr="006D5964" w:rsidRDefault="006D5964" w:rsidP="006D5964">
      <w:pPr>
        <w:numPr>
          <w:ilvl w:val="0"/>
          <w:numId w:val="5"/>
        </w:numPr>
        <w:shd w:val="clear" w:color="auto" w:fill="FFFFFF"/>
        <w:spacing w:after="0" w:line="240" w:lineRule="auto"/>
        <w:ind w:left="360"/>
        <w:rPr>
          <w:rFonts w:ascii="Comic Sans MS" w:eastAsia="Times New Roman" w:hAnsi="Comic Sans MS" w:cs="Lucida Sans Unicode"/>
          <w:color w:val="000000" w:themeColor="text1"/>
        </w:rPr>
      </w:pPr>
      <w:r w:rsidRPr="006D5964">
        <w:rPr>
          <w:rFonts w:ascii="Comic Sans MS" w:eastAsia="Times New Roman" w:hAnsi="Comic Sans MS" w:cs="Lucida Sans Unicode"/>
          <w:color w:val="000000" w:themeColor="text1"/>
        </w:rPr>
        <w:t>choix de la ou des méthode(s) de collecte des données.</w:t>
      </w:r>
    </w:p>
    <w:p w:rsidR="006D5964" w:rsidRPr="006D5964" w:rsidRDefault="006D5964" w:rsidP="006D5964">
      <w:pPr>
        <w:shd w:val="clear" w:color="auto" w:fill="FFFFFF"/>
        <w:spacing w:before="120" w:after="120" w:line="240" w:lineRule="auto"/>
        <w:jc w:val="both"/>
        <w:rPr>
          <w:rFonts w:ascii="Comic Sans MS" w:eastAsia="Times New Roman" w:hAnsi="Comic Sans MS" w:cs="Lucida Sans Unicode"/>
          <w:color w:val="000000" w:themeColor="text1"/>
        </w:rPr>
      </w:pPr>
      <w:r w:rsidRPr="007C3363">
        <w:rPr>
          <w:rFonts w:ascii="Comic Sans MS" w:eastAsia="Times New Roman" w:hAnsi="Comic Sans MS" w:cs="Lucida Sans Unicode"/>
          <w:color w:val="000000" w:themeColor="text1"/>
        </w:rPr>
        <w:t xml:space="preserve"> Il faut</w:t>
      </w:r>
      <w:r w:rsidRPr="006D5964">
        <w:rPr>
          <w:rFonts w:ascii="Comic Sans MS" w:eastAsia="Times New Roman" w:hAnsi="Comic Sans MS" w:cs="Lucida Sans Unicode"/>
          <w:color w:val="000000" w:themeColor="text1"/>
        </w:rPr>
        <w:t xml:space="preserve"> rappeler ici que ce schéma opérationnel ne saurait être envisagé par l’étudiant qu’après une mise en œuvre effective des étapes de la recherche se situant à l’amont : la définition du problème géographique, l’énoncé du cadre théorique, la formulation des hypothèses centrales et secondaires, l’explication de la méthodologie retenue</w:t>
      </w:r>
    </w:p>
    <w:p w:rsidR="00A11F61" w:rsidRPr="007C3363" w:rsidRDefault="00A11F61" w:rsidP="007C3363">
      <w:pPr>
        <w:jc w:val="both"/>
        <w:rPr>
          <w:rFonts w:ascii="Comic Sans MS" w:hAnsi="Comic Sans MS"/>
        </w:rPr>
      </w:pPr>
    </w:p>
    <w:p w:rsidR="006D5964" w:rsidRPr="006D5964" w:rsidRDefault="00B6606D" w:rsidP="00897769">
      <w:pPr>
        <w:shd w:val="clear" w:color="auto" w:fill="FFFFFF"/>
        <w:spacing w:before="240" w:after="0" w:line="312" w:lineRule="atLeast"/>
        <w:outlineLvl w:val="1"/>
        <w:rPr>
          <w:rFonts w:ascii="Comic Sans MS" w:eastAsia="Times New Roman" w:hAnsi="Comic Sans MS" w:cs="Times New Roman"/>
          <w:b/>
          <w:bCs/>
          <w:color w:val="000000" w:themeColor="text1"/>
        </w:rPr>
      </w:pPr>
      <w:hyperlink r:id="rId14" w:anchor="tocfrom2n19" w:history="1">
        <w:r w:rsidR="006D5964" w:rsidRPr="006D5964">
          <w:rPr>
            <w:rFonts w:ascii="Comic Sans MS" w:eastAsia="Times New Roman" w:hAnsi="Comic Sans MS" w:cs="Times New Roman"/>
            <w:b/>
            <w:bCs/>
            <w:color w:val="000000" w:themeColor="text1"/>
            <w:u w:val="single"/>
          </w:rPr>
          <w:t xml:space="preserve"> Les composantes d’un schéma opérationnel</w:t>
        </w:r>
      </w:hyperlink>
    </w:p>
    <w:p w:rsidR="006D5964" w:rsidRPr="006D5964" w:rsidRDefault="00B6606D" w:rsidP="00897769">
      <w:pPr>
        <w:shd w:val="clear" w:color="auto" w:fill="FFFFFF"/>
        <w:spacing w:before="240" w:after="0" w:line="312" w:lineRule="atLeast"/>
        <w:outlineLvl w:val="2"/>
        <w:rPr>
          <w:rFonts w:ascii="Comic Sans MS" w:eastAsia="Times New Roman" w:hAnsi="Comic Sans MS" w:cs="Times New Roman"/>
          <w:color w:val="000000" w:themeColor="text1"/>
        </w:rPr>
      </w:pPr>
      <w:hyperlink r:id="rId15" w:anchor="tocfrom3n17" w:history="1">
        <w:r w:rsidR="006D5964" w:rsidRPr="006D5964">
          <w:rPr>
            <w:rFonts w:ascii="Comic Sans MS" w:eastAsia="Times New Roman" w:hAnsi="Comic Sans MS" w:cs="Times New Roman"/>
            <w:b/>
            <w:bCs/>
            <w:color w:val="000000" w:themeColor="text1"/>
            <w:u w:val="single"/>
          </w:rPr>
          <w:t xml:space="preserve"> Définition de la « région » d’étude et justification du découpage géographique</w:t>
        </w:r>
      </w:hyperlink>
    </w:p>
    <w:p w:rsidR="006D5964" w:rsidRPr="006D5964" w:rsidRDefault="006D5964" w:rsidP="006D5964">
      <w:pPr>
        <w:shd w:val="clear" w:color="auto" w:fill="FFFFFF"/>
        <w:spacing w:before="120" w:after="120" w:line="240" w:lineRule="auto"/>
        <w:jc w:val="both"/>
        <w:rPr>
          <w:rFonts w:ascii="Comic Sans MS" w:eastAsia="Times New Roman" w:hAnsi="Comic Sans MS" w:cs="Lucida Sans Unicode"/>
          <w:color w:val="000000" w:themeColor="text1"/>
        </w:rPr>
      </w:pPr>
      <w:r w:rsidRPr="006D5964">
        <w:rPr>
          <w:rFonts w:ascii="Comic Sans MS" w:eastAsia="Times New Roman" w:hAnsi="Comic Sans MS" w:cs="Lucida Sans Unicode"/>
          <w:color w:val="000000" w:themeColor="text1"/>
        </w:rPr>
        <w:t>Quel est le rapport entre le sujet ou le problème de recherche et l’espace à étudier ? Pourquoi telle « région » d’étude plutôt qu’une autre ? A-t-on déjà observé le phénomène dans l’espace projeté ? Toutes ces questions visent à définir et à justifier le choix de l’espace retenu.</w:t>
      </w:r>
    </w:p>
    <w:p w:rsidR="006D5964" w:rsidRPr="006D5964" w:rsidRDefault="006D5964" w:rsidP="006D5964">
      <w:pPr>
        <w:shd w:val="clear" w:color="auto" w:fill="FFFFFF"/>
        <w:spacing w:before="120" w:after="120" w:line="240" w:lineRule="auto"/>
        <w:jc w:val="both"/>
        <w:rPr>
          <w:rFonts w:ascii="Comic Sans MS" w:eastAsia="Times New Roman" w:hAnsi="Comic Sans MS" w:cs="Lucida Sans Unicode"/>
          <w:color w:val="000000" w:themeColor="text1"/>
        </w:rPr>
      </w:pPr>
      <w:r w:rsidRPr="006D5964">
        <w:rPr>
          <w:rFonts w:ascii="Comic Sans MS" w:eastAsia="Times New Roman" w:hAnsi="Comic Sans MS" w:cs="Lucida Sans Unicode"/>
          <w:color w:val="000000" w:themeColor="text1"/>
        </w:rPr>
        <w:t>Définir précisément l’espace à étudier, c’est répondre aux questions suivantes :</w:t>
      </w:r>
    </w:p>
    <w:p w:rsidR="006D5964" w:rsidRPr="006D5964" w:rsidRDefault="006D5964" w:rsidP="006D5964">
      <w:pPr>
        <w:numPr>
          <w:ilvl w:val="0"/>
          <w:numId w:val="6"/>
        </w:numPr>
        <w:shd w:val="clear" w:color="auto" w:fill="FFFFFF"/>
        <w:spacing w:after="0" w:line="240" w:lineRule="auto"/>
        <w:ind w:left="360"/>
        <w:rPr>
          <w:rFonts w:ascii="Comic Sans MS" w:eastAsia="Times New Roman" w:hAnsi="Comic Sans MS" w:cs="Lucida Sans Unicode"/>
          <w:color w:val="000000" w:themeColor="text1"/>
        </w:rPr>
      </w:pPr>
      <w:r w:rsidRPr="006D5964">
        <w:rPr>
          <w:rFonts w:ascii="Comic Sans MS" w:eastAsia="Times New Roman" w:hAnsi="Comic Sans MS" w:cs="Lucida Sans Unicode"/>
          <w:color w:val="000000" w:themeColor="text1"/>
        </w:rPr>
        <w:t>est-ce une « région » administrative, économique, sociale, culturelle, politique ou une « région » naturelle ?</w:t>
      </w:r>
    </w:p>
    <w:p w:rsidR="006D5964" w:rsidRPr="006D5964" w:rsidRDefault="006D5964" w:rsidP="006D5964">
      <w:pPr>
        <w:numPr>
          <w:ilvl w:val="0"/>
          <w:numId w:val="6"/>
        </w:numPr>
        <w:shd w:val="clear" w:color="auto" w:fill="FFFFFF"/>
        <w:spacing w:after="0" w:line="240" w:lineRule="auto"/>
        <w:ind w:left="360"/>
        <w:rPr>
          <w:rFonts w:ascii="Comic Sans MS" w:eastAsia="Times New Roman" w:hAnsi="Comic Sans MS" w:cs="Lucida Sans Unicode"/>
          <w:color w:val="000000" w:themeColor="text1"/>
        </w:rPr>
      </w:pPr>
      <w:r w:rsidRPr="006D5964">
        <w:rPr>
          <w:rFonts w:ascii="Comic Sans MS" w:eastAsia="Times New Roman" w:hAnsi="Comic Sans MS" w:cs="Lucida Sans Unicode"/>
          <w:color w:val="000000" w:themeColor="text1"/>
        </w:rPr>
        <w:t>quelles sont les limites géographiques de l’espace étudié ? Coïncident-elles avec des limites administratives ?</w:t>
      </w:r>
    </w:p>
    <w:p w:rsidR="006D5964" w:rsidRPr="006D5964" w:rsidRDefault="006D5964" w:rsidP="006D5964">
      <w:pPr>
        <w:numPr>
          <w:ilvl w:val="0"/>
          <w:numId w:val="6"/>
        </w:numPr>
        <w:shd w:val="clear" w:color="auto" w:fill="FFFFFF"/>
        <w:spacing w:after="0" w:line="240" w:lineRule="auto"/>
        <w:ind w:left="360"/>
        <w:rPr>
          <w:rFonts w:ascii="Comic Sans MS" w:eastAsia="Times New Roman" w:hAnsi="Comic Sans MS" w:cs="Lucida Sans Unicode"/>
          <w:color w:val="000000" w:themeColor="text1"/>
        </w:rPr>
      </w:pPr>
      <w:r w:rsidRPr="006D5964">
        <w:rPr>
          <w:rFonts w:ascii="Comic Sans MS" w:eastAsia="Times New Roman" w:hAnsi="Comic Sans MS" w:cs="Lucida Sans Unicode"/>
          <w:color w:val="000000" w:themeColor="text1"/>
        </w:rPr>
        <w:t>quelles sont les caractéristiques de la « zone » d’étude ?</w:t>
      </w:r>
    </w:p>
    <w:p w:rsidR="006D5964" w:rsidRPr="006D5964" w:rsidRDefault="00585152" w:rsidP="00585152">
      <w:pPr>
        <w:shd w:val="clear" w:color="auto" w:fill="FFFFFF"/>
        <w:spacing w:before="120" w:after="120" w:line="240" w:lineRule="auto"/>
        <w:jc w:val="both"/>
        <w:rPr>
          <w:rFonts w:ascii="Comic Sans MS" w:eastAsia="Times New Roman" w:hAnsi="Comic Sans MS" w:cs="Lucida Sans Unicode"/>
          <w:color w:val="000000" w:themeColor="text1"/>
        </w:rPr>
      </w:pPr>
      <w:r w:rsidRPr="007C3363">
        <w:rPr>
          <w:rFonts w:ascii="Comic Sans MS" w:eastAsia="Times New Roman" w:hAnsi="Comic Sans MS" w:cs="Lucida Sans Unicode"/>
          <w:color w:val="000000" w:themeColor="text1"/>
        </w:rPr>
        <w:t>Par exemple e</w:t>
      </w:r>
      <w:r w:rsidR="006D5964" w:rsidRPr="006D5964">
        <w:rPr>
          <w:rFonts w:ascii="Comic Sans MS" w:eastAsia="Times New Roman" w:hAnsi="Comic Sans MS" w:cs="Lucida Sans Unicode"/>
          <w:color w:val="000000" w:themeColor="text1"/>
        </w:rPr>
        <w:t>n géographie, le chercheur est souvent tributaire du découpage géographique proposé par des organismes de recensements nationaux. Il doit alors affronter plusieurs problèmes, dont :</w:t>
      </w:r>
    </w:p>
    <w:p w:rsidR="006D5964" w:rsidRPr="006D5964" w:rsidRDefault="006D5964" w:rsidP="006D5964">
      <w:pPr>
        <w:numPr>
          <w:ilvl w:val="0"/>
          <w:numId w:val="7"/>
        </w:numPr>
        <w:shd w:val="clear" w:color="auto" w:fill="FFFFFF"/>
        <w:spacing w:after="0" w:line="240" w:lineRule="auto"/>
        <w:ind w:left="360"/>
        <w:rPr>
          <w:rFonts w:ascii="Comic Sans MS" w:eastAsia="Times New Roman" w:hAnsi="Comic Sans MS" w:cs="Lucida Sans Unicode"/>
          <w:color w:val="000000" w:themeColor="text1"/>
        </w:rPr>
      </w:pPr>
      <w:r w:rsidRPr="006D5964">
        <w:rPr>
          <w:rFonts w:ascii="Comic Sans MS" w:eastAsia="Times New Roman" w:hAnsi="Comic Sans MS" w:cs="Lucida Sans Unicode"/>
          <w:color w:val="000000" w:themeColor="text1"/>
        </w:rPr>
        <w:t>la diversité des découpages administratifs et statistiques ;</w:t>
      </w:r>
    </w:p>
    <w:p w:rsidR="006D5964" w:rsidRPr="006D5964" w:rsidRDefault="006D5964" w:rsidP="006D5964">
      <w:pPr>
        <w:numPr>
          <w:ilvl w:val="0"/>
          <w:numId w:val="7"/>
        </w:numPr>
        <w:shd w:val="clear" w:color="auto" w:fill="FFFFFF"/>
        <w:spacing w:after="0" w:line="240" w:lineRule="auto"/>
        <w:ind w:left="360"/>
        <w:rPr>
          <w:rFonts w:ascii="Comic Sans MS" w:eastAsia="Times New Roman" w:hAnsi="Comic Sans MS" w:cs="Lucida Sans Unicode"/>
          <w:color w:val="000000" w:themeColor="text1"/>
        </w:rPr>
      </w:pPr>
      <w:r w:rsidRPr="006D5964">
        <w:rPr>
          <w:rFonts w:ascii="Comic Sans MS" w:eastAsia="Times New Roman" w:hAnsi="Comic Sans MS" w:cs="Lucida Sans Unicode"/>
          <w:color w:val="000000" w:themeColor="text1"/>
        </w:rPr>
        <w:t>la diversité dans les formes géométriques des unités spatiales de superficies différentes ;</w:t>
      </w:r>
    </w:p>
    <w:p w:rsidR="006D5964" w:rsidRPr="006D5964" w:rsidRDefault="006D5964" w:rsidP="006D5964">
      <w:pPr>
        <w:numPr>
          <w:ilvl w:val="0"/>
          <w:numId w:val="7"/>
        </w:numPr>
        <w:shd w:val="clear" w:color="auto" w:fill="FFFFFF"/>
        <w:spacing w:after="0" w:line="240" w:lineRule="auto"/>
        <w:ind w:left="360"/>
        <w:rPr>
          <w:rFonts w:ascii="Comic Sans MS" w:eastAsia="Times New Roman" w:hAnsi="Comic Sans MS" w:cs="Lucida Sans Unicode"/>
          <w:color w:val="000000" w:themeColor="text1"/>
        </w:rPr>
      </w:pPr>
      <w:r w:rsidRPr="006D5964">
        <w:rPr>
          <w:rFonts w:ascii="Comic Sans MS" w:eastAsia="Times New Roman" w:hAnsi="Comic Sans MS" w:cs="Lucida Sans Unicode"/>
          <w:color w:val="000000" w:themeColor="text1"/>
        </w:rPr>
        <w:t>la comparabilité de ces unités spatiales dans le temps et dans l’espace.</w:t>
      </w:r>
    </w:p>
    <w:p w:rsidR="006D5964" w:rsidRPr="006D5964" w:rsidRDefault="00B6606D" w:rsidP="00897769">
      <w:pPr>
        <w:shd w:val="clear" w:color="auto" w:fill="FFFFFF"/>
        <w:spacing w:before="240" w:after="0" w:line="312" w:lineRule="atLeast"/>
        <w:outlineLvl w:val="2"/>
        <w:rPr>
          <w:rFonts w:ascii="Comic Sans MS" w:eastAsia="Times New Roman" w:hAnsi="Comic Sans MS" w:cs="Times New Roman"/>
          <w:b/>
          <w:bCs/>
          <w:color w:val="000000" w:themeColor="text1"/>
        </w:rPr>
      </w:pPr>
      <w:hyperlink r:id="rId16" w:anchor="tocfrom3n18" w:history="1">
        <w:r w:rsidR="006D5964" w:rsidRPr="006D5964">
          <w:rPr>
            <w:rFonts w:ascii="Comic Sans MS" w:eastAsia="Times New Roman" w:hAnsi="Comic Sans MS" w:cs="Times New Roman"/>
            <w:b/>
            <w:bCs/>
            <w:color w:val="000000" w:themeColor="text1"/>
            <w:u w:val="single"/>
          </w:rPr>
          <w:t>Détermination de l’échelle géographique d’analyse</w:t>
        </w:r>
      </w:hyperlink>
    </w:p>
    <w:p w:rsidR="006D5964" w:rsidRPr="006D5964" w:rsidRDefault="006D5964" w:rsidP="00585152">
      <w:pPr>
        <w:shd w:val="clear" w:color="auto" w:fill="FFFFFF"/>
        <w:spacing w:before="120" w:after="120" w:line="240" w:lineRule="auto"/>
        <w:jc w:val="both"/>
        <w:rPr>
          <w:rFonts w:ascii="Comic Sans MS" w:eastAsia="Times New Roman" w:hAnsi="Comic Sans MS" w:cs="Lucida Sans Unicode"/>
          <w:color w:val="000000" w:themeColor="text1"/>
        </w:rPr>
      </w:pPr>
      <w:proofErr w:type="gramStart"/>
      <w:r w:rsidRPr="006D5964">
        <w:rPr>
          <w:rFonts w:ascii="Comic Sans MS" w:eastAsia="Times New Roman" w:hAnsi="Comic Sans MS" w:cs="Lucida Sans Unicode"/>
          <w:color w:val="000000" w:themeColor="text1"/>
        </w:rPr>
        <w:t>le</w:t>
      </w:r>
      <w:proofErr w:type="gramEnd"/>
      <w:r w:rsidRPr="006D5964">
        <w:rPr>
          <w:rFonts w:ascii="Comic Sans MS" w:eastAsia="Times New Roman" w:hAnsi="Comic Sans MS" w:cs="Lucida Sans Unicode"/>
          <w:color w:val="000000" w:themeColor="text1"/>
        </w:rPr>
        <w:t xml:space="preserve"> choix de l’échelle géographique est très important : quelle est l’échelle géographique pertinente pour la recherche ? On peut étudier un problème à micro-échelle (grande échelle géographique), à méso-échelle ou à macro-échelle (petite échelle géographique). Le choix de l’échelle géographique oriente et influence les résultats. En effet, les résultats changent selon l’échelle géographique : c’est le problème de l’agrégation des données. Les conclusions déduites à une échelle géographique ne sont pas nécessairement valables à une autre échelle. Étudier un problème à micro-échelle, c’est aborder ce problème dans les détails ; en revanche, étudier le même problème à macro-échelle suppose de dégager les grandes tendances en évacuant les variations locales. Un autre problème est celui du découpage géographique : à une même échelle géographique, les résultats peuvent changer si on change de découpage. </w:t>
      </w:r>
    </w:p>
    <w:p w:rsidR="006D5964" w:rsidRPr="006D5964" w:rsidRDefault="006D5964" w:rsidP="006D5964">
      <w:pPr>
        <w:shd w:val="clear" w:color="auto" w:fill="FFFFFF"/>
        <w:spacing w:before="120" w:after="120" w:line="240" w:lineRule="auto"/>
        <w:jc w:val="both"/>
        <w:rPr>
          <w:rFonts w:ascii="Comic Sans MS" w:eastAsia="Times New Roman" w:hAnsi="Comic Sans MS" w:cs="Lucida Sans Unicode"/>
          <w:color w:val="000000" w:themeColor="text1"/>
        </w:rPr>
      </w:pPr>
      <w:r w:rsidRPr="006D5964">
        <w:rPr>
          <w:rFonts w:ascii="Comic Sans MS" w:eastAsia="Times New Roman" w:hAnsi="Comic Sans MS" w:cs="Lucida Sans Unicode"/>
          <w:color w:val="000000" w:themeColor="text1"/>
        </w:rPr>
        <w:t xml:space="preserve">Parfois, il est pertinent de réfléchir simultanément à plusieurs échelles : micro, méso et macro. À titre d’exemple, dans le champ de l’aménagement du territoire, s’intéresser au développement local suppose de se pencher sur les diverses procédures mises en œuvre à cette échelle. Or, ces procédures n’émanent pas toutes du local, loin s’en faut : interviennent les échelles régionale, nationale et </w:t>
      </w:r>
      <w:proofErr w:type="spellStart"/>
      <w:r w:rsidRPr="006D5964">
        <w:rPr>
          <w:rFonts w:ascii="Comic Sans MS" w:eastAsia="Times New Roman" w:hAnsi="Comic Sans MS" w:cs="Lucida Sans Unicode"/>
          <w:color w:val="000000" w:themeColor="text1"/>
        </w:rPr>
        <w:t>supra-nationale</w:t>
      </w:r>
      <w:proofErr w:type="spellEnd"/>
      <w:r w:rsidRPr="006D5964">
        <w:rPr>
          <w:rFonts w:ascii="Comic Sans MS" w:eastAsia="Times New Roman" w:hAnsi="Comic Sans MS" w:cs="Lucida Sans Unicode"/>
          <w:color w:val="000000" w:themeColor="text1"/>
        </w:rPr>
        <w:t>, selon des emboîtements variables d’une procédure à l’autre (variables également selon la période considérée).</w:t>
      </w:r>
    </w:p>
    <w:p w:rsidR="006D5964" w:rsidRPr="006D5964" w:rsidRDefault="00B6606D" w:rsidP="00897769">
      <w:pPr>
        <w:shd w:val="clear" w:color="auto" w:fill="FFFFFF"/>
        <w:spacing w:before="240" w:after="0" w:line="312" w:lineRule="atLeast"/>
        <w:outlineLvl w:val="2"/>
        <w:rPr>
          <w:rFonts w:ascii="Comic Sans MS" w:eastAsia="Times New Roman" w:hAnsi="Comic Sans MS" w:cs="Times New Roman"/>
          <w:b/>
          <w:bCs/>
          <w:color w:val="000000" w:themeColor="text1"/>
        </w:rPr>
      </w:pPr>
      <w:hyperlink r:id="rId17" w:anchor="tocfrom3n19" w:history="1">
        <w:r w:rsidR="006D5964" w:rsidRPr="006D5964">
          <w:rPr>
            <w:rFonts w:ascii="Comic Sans MS" w:eastAsia="Times New Roman" w:hAnsi="Comic Sans MS" w:cs="Times New Roman"/>
            <w:b/>
            <w:bCs/>
            <w:color w:val="000000" w:themeColor="text1"/>
            <w:u w:val="single"/>
          </w:rPr>
          <w:t xml:space="preserve"> Détermination de la période d’étude</w:t>
        </w:r>
      </w:hyperlink>
    </w:p>
    <w:p w:rsidR="006D5964" w:rsidRPr="006D5964" w:rsidRDefault="006D5964" w:rsidP="00585152">
      <w:pPr>
        <w:shd w:val="clear" w:color="auto" w:fill="FFFFFF"/>
        <w:spacing w:before="120" w:after="120" w:line="240" w:lineRule="auto"/>
        <w:jc w:val="both"/>
        <w:rPr>
          <w:rFonts w:ascii="Comic Sans MS" w:eastAsia="Times New Roman" w:hAnsi="Comic Sans MS" w:cs="Lucida Sans Unicode"/>
          <w:color w:val="000000" w:themeColor="text1"/>
        </w:rPr>
      </w:pPr>
      <w:r w:rsidRPr="006D5964">
        <w:rPr>
          <w:rFonts w:ascii="Comic Sans MS" w:eastAsia="Times New Roman" w:hAnsi="Comic Sans MS" w:cs="Lucida Sans Unicode"/>
          <w:color w:val="000000" w:themeColor="text1"/>
        </w:rPr>
        <w:t xml:space="preserve">Il faut déterminer l’intervalle de temps à préciser ou la situation dans le temps du problème étudié ou la situation historique de l’événement. On peut étudier un problème de deux façons. La première façon est d’étudier transversalement un phénomène. Elle consiste à étudier une question de recherche à un moment donné </w:t>
      </w:r>
      <w:proofErr w:type="gramStart"/>
      <w:r w:rsidRPr="006D5964">
        <w:rPr>
          <w:rFonts w:ascii="Comic Sans MS" w:eastAsia="Times New Roman" w:hAnsi="Comic Sans MS" w:cs="Lucida Sans Unicode"/>
          <w:color w:val="000000" w:themeColor="text1"/>
        </w:rPr>
        <w:t>ou</w:t>
      </w:r>
      <w:proofErr w:type="gramEnd"/>
      <w:r w:rsidRPr="006D5964">
        <w:rPr>
          <w:rFonts w:ascii="Comic Sans MS" w:eastAsia="Times New Roman" w:hAnsi="Comic Sans MS" w:cs="Lucida Sans Unicode"/>
          <w:color w:val="000000" w:themeColor="text1"/>
        </w:rPr>
        <w:t xml:space="preserve"> concernant une période de courte durée. Les sondages d’opinion et les enquêtes appartiennent à cette catégorie parce que nous cherchons à connaître l’opinion ou l’attitude de personnes à un moment donné. L’autre façon consiste à étudier une que</w:t>
      </w:r>
      <w:r w:rsidR="00585152" w:rsidRPr="007C3363">
        <w:rPr>
          <w:rFonts w:ascii="Comic Sans MS" w:eastAsia="Times New Roman" w:hAnsi="Comic Sans MS" w:cs="Lucida Sans Unicode"/>
          <w:color w:val="000000" w:themeColor="text1"/>
        </w:rPr>
        <w:t xml:space="preserve">stion d’une façon longitudinale, </w:t>
      </w:r>
      <w:r w:rsidRPr="006D5964">
        <w:rPr>
          <w:rFonts w:ascii="Comic Sans MS" w:eastAsia="Times New Roman" w:hAnsi="Comic Sans MS" w:cs="Lucida Sans Unicode"/>
          <w:color w:val="000000" w:themeColor="text1"/>
        </w:rPr>
        <w:t>l’étudier sur une période plus ou moins longue.</w:t>
      </w:r>
    </w:p>
    <w:p w:rsidR="006D5964" w:rsidRPr="006D5964" w:rsidRDefault="00B6606D" w:rsidP="00897769">
      <w:pPr>
        <w:shd w:val="clear" w:color="auto" w:fill="FFFFFF"/>
        <w:spacing w:before="240" w:after="0" w:line="312" w:lineRule="atLeast"/>
        <w:outlineLvl w:val="2"/>
        <w:rPr>
          <w:rFonts w:ascii="Comic Sans MS" w:eastAsia="Times New Roman" w:hAnsi="Comic Sans MS" w:cs="Times New Roman"/>
          <w:b/>
          <w:bCs/>
          <w:color w:val="000000" w:themeColor="text1"/>
        </w:rPr>
      </w:pPr>
      <w:hyperlink r:id="rId18" w:anchor="tocfrom3n20" w:history="1">
        <w:r w:rsidR="006D5964" w:rsidRPr="006D5964">
          <w:rPr>
            <w:rFonts w:ascii="Comic Sans MS" w:eastAsia="Times New Roman" w:hAnsi="Comic Sans MS" w:cs="Times New Roman"/>
            <w:b/>
            <w:bCs/>
            <w:color w:val="000000" w:themeColor="text1"/>
            <w:u w:val="single"/>
          </w:rPr>
          <w:t xml:space="preserve"> Choix de la méthode de collecte de données</w:t>
        </w:r>
      </w:hyperlink>
    </w:p>
    <w:p w:rsidR="00DD6DE9" w:rsidRPr="006D5964" w:rsidRDefault="006D5964" w:rsidP="007C3363">
      <w:pPr>
        <w:shd w:val="clear" w:color="auto" w:fill="FFFFFF"/>
        <w:spacing w:before="120" w:after="120" w:line="240" w:lineRule="auto"/>
        <w:jc w:val="both"/>
        <w:rPr>
          <w:rFonts w:ascii="Comic Sans MS" w:eastAsia="Times New Roman" w:hAnsi="Comic Sans MS" w:cs="Lucida Sans Unicode"/>
          <w:color w:val="000000" w:themeColor="text1"/>
        </w:rPr>
      </w:pPr>
      <w:r w:rsidRPr="006D5964">
        <w:rPr>
          <w:rFonts w:ascii="Comic Sans MS" w:eastAsia="Times New Roman" w:hAnsi="Comic Sans MS" w:cs="Lucida Sans Unicode"/>
          <w:color w:val="000000" w:themeColor="text1"/>
        </w:rPr>
        <w:t xml:space="preserve">Elle peut se faire soit auprès d’une population </w:t>
      </w:r>
      <w:r w:rsidR="00585152" w:rsidRPr="007C3363">
        <w:rPr>
          <w:rFonts w:ascii="Comic Sans MS" w:eastAsia="Times New Roman" w:hAnsi="Comic Sans MS" w:cs="Lucida Sans Unicode"/>
          <w:color w:val="000000" w:themeColor="text1"/>
        </w:rPr>
        <w:t xml:space="preserve"> c’est-à-dire </w:t>
      </w:r>
      <w:r w:rsidRPr="006D5964">
        <w:rPr>
          <w:rFonts w:ascii="Comic Sans MS" w:eastAsia="Times New Roman" w:hAnsi="Comic Sans MS" w:cs="Lucida Sans Unicode"/>
          <w:color w:val="000000" w:themeColor="text1"/>
        </w:rPr>
        <w:t xml:space="preserve">l’ensemble de tous les individus ou objets ou unités géographiques composant la population ; ou à partir d’un échantillon </w:t>
      </w:r>
      <w:r w:rsidR="00585152" w:rsidRPr="007C3363">
        <w:rPr>
          <w:rFonts w:ascii="Comic Sans MS" w:eastAsia="Times New Roman" w:hAnsi="Comic Sans MS" w:cs="Lucida Sans Unicode"/>
          <w:color w:val="000000" w:themeColor="text1"/>
        </w:rPr>
        <w:t xml:space="preserve">c’est-à-dire </w:t>
      </w:r>
      <w:r w:rsidRPr="006D5964">
        <w:rPr>
          <w:rFonts w:ascii="Comic Sans MS" w:eastAsia="Times New Roman" w:hAnsi="Comic Sans MS" w:cs="Lucida Sans Unicode"/>
          <w:color w:val="000000" w:themeColor="text1"/>
        </w:rPr>
        <w:t xml:space="preserve"> un sous-ensemble d’une population ou d’un univers plus grand. Souvent, la collecte de données se fait à partir de sources secondaires comme les recensements nationaux ou à partir de sources primaires comme les enquêtes, les entrevues, les sondages ou les deux à la fois. </w:t>
      </w:r>
    </w:p>
    <w:p w:rsidR="006D5964" w:rsidRPr="006D5964" w:rsidRDefault="00B6606D" w:rsidP="00897769">
      <w:pPr>
        <w:shd w:val="clear" w:color="auto" w:fill="FFFFFF"/>
        <w:spacing w:before="240" w:after="0" w:line="312" w:lineRule="atLeast"/>
        <w:outlineLvl w:val="2"/>
        <w:rPr>
          <w:rFonts w:ascii="Comic Sans MS" w:eastAsia="Times New Roman" w:hAnsi="Comic Sans MS" w:cs="Times New Roman"/>
          <w:b/>
          <w:bCs/>
          <w:color w:val="000000" w:themeColor="text1"/>
        </w:rPr>
      </w:pPr>
      <w:hyperlink r:id="rId19" w:anchor="tocfrom3n21" w:history="1">
        <w:r w:rsidR="006D5964" w:rsidRPr="006D5964">
          <w:rPr>
            <w:rFonts w:ascii="Comic Sans MS" w:eastAsia="Times New Roman" w:hAnsi="Comic Sans MS" w:cs="Times New Roman"/>
            <w:b/>
            <w:bCs/>
            <w:color w:val="000000" w:themeColor="text1"/>
            <w:u w:val="single"/>
          </w:rPr>
          <w:t xml:space="preserve"> Définition des variables : du concept retenu au choix des variables</w:t>
        </w:r>
      </w:hyperlink>
    </w:p>
    <w:p w:rsidR="006D5964" w:rsidRPr="006D5964" w:rsidRDefault="006D5964" w:rsidP="006D5964">
      <w:pPr>
        <w:shd w:val="clear" w:color="auto" w:fill="FFFFFF"/>
        <w:spacing w:before="120" w:after="120" w:line="240" w:lineRule="auto"/>
        <w:jc w:val="both"/>
        <w:rPr>
          <w:rFonts w:ascii="Comic Sans MS" w:eastAsia="Times New Roman" w:hAnsi="Comic Sans MS" w:cs="Lucida Sans Unicode"/>
          <w:color w:val="000000" w:themeColor="text1"/>
        </w:rPr>
      </w:pPr>
      <w:r w:rsidRPr="006D5964">
        <w:rPr>
          <w:rFonts w:ascii="Comic Sans MS" w:eastAsia="Times New Roman" w:hAnsi="Comic Sans MS" w:cs="Lucida Sans Unicode"/>
          <w:color w:val="000000" w:themeColor="text1"/>
        </w:rPr>
        <w:t>Le choix des variables se fait en rapport direct avec les objectifs et les hypothèses. Mais dans un premier temps, il est important de bien définir les concepts car c’est une étape nécessaire et essentielle pour s’assurer de la rigueur, de la cohérence entre les énoncés et les observations :</w:t>
      </w:r>
    </w:p>
    <w:p w:rsidR="006D5964" w:rsidRPr="006D5964" w:rsidRDefault="006D5964" w:rsidP="007C3363">
      <w:pPr>
        <w:shd w:val="clear" w:color="auto" w:fill="FFFFFF"/>
        <w:spacing w:before="120" w:after="120" w:line="360" w:lineRule="atLeast"/>
        <w:jc w:val="both"/>
        <w:rPr>
          <w:rFonts w:ascii="Comic Sans MS" w:eastAsia="Times New Roman" w:hAnsi="Comic Sans MS" w:cs="Lucida Sans Unicode"/>
          <w:color w:val="000000" w:themeColor="text1"/>
        </w:rPr>
      </w:pPr>
      <w:r w:rsidRPr="006D5964">
        <w:rPr>
          <w:rFonts w:ascii="Comic Sans MS" w:eastAsia="Times New Roman" w:hAnsi="Comic Sans MS" w:cs="Lucida Sans Unicode"/>
          <w:i/>
          <w:iCs/>
          <w:color w:val="000000" w:themeColor="text1"/>
        </w:rPr>
        <w:lastRenderedPageBreak/>
        <w:t>Le concept en tant qu’outil fournit non seulement un point de départ, mais également un moyen de désigner par abstraction, d’imaginer ce qui n’est pas directement perceptible </w:t>
      </w:r>
    </w:p>
    <w:p w:rsidR="006D5964" w:rsidRDefault="006D5964" w:rsidP="00F03136">
      <w:pPr>
        <w:shd w:val="clear" w:color="auto" w:fill="FFFFFF"/>
        <w:spacing w:before="120" w:after="120" w:line="240" w:lineRule="auto"/>
        <w:jc w:val="both"/>
        <w:rPr>
          <w:rFonts w:ascii="Comic Sans MS" w:eastAsia="Times New Roman" w:hAnsi="Comic Sans MS" w:cs="Lucida Sans Unicode"/>
          <w:color w:val="000000" w:themeColor="text1"/>
        </w:rPr>
      </w:pPr>
      <w:r w:rsidRPr="006D5964">
        <w:rPr>
          <w:rFonts w:ascii="Comic Sans MS" w:eastAsia="Times New Roman" w:hAnsi="Comic Sans MS" w:cs="Lucida Sans Unicode"/>
          <w:color w:val="000000" w:themeColor="text1"/>
        </w:rPr>
        <w:t>Le concept est une abstraction parfois ambiguë qui peut changer de sens selon le point de vue. Dans le cas d’une ambiguïté, il faut préciser le concept ; en définir les contours afin d’éviter toute confusion. De là, on peut opérationnaliser le concept en créant un ou plusieurs indicateurs (quantitatifs ou qualitatifs) qui sont « ... des données observables permettant d’appréhender les dimensions, la présence ou l’absence de tel attribut dans la réalité étudiée ». Le concept peut être représenté par plusieurs indicateurs, chacun révélant un écho ou une dimension : par exemple, la pauvreté ne se limite pas à une question de revenu car c’est un aspect seulement de la réalité de la pauvreté. Il faut donc identifier les variables représentatives du concept, bien les définir, évaluer leur qualité en tenant compte des normes et des critères de définition statistique, leur limite et leur portée.</w:t>
      </w:r>
    </w:p>
    <w:p w:rsidR="009F092C" w:rsidRDefault="009F092C" w:rsidP="00F03136">
      <w:pPr>
        <w:shd w:val="clear" w:color="auto" w:fill="FFFFFF"/>
        <w:spacing w:before="120" w:after="120" w:line="240" w:lineRule="auto"/>
        <w:jc w:val="both"/>
        <w:rPr>
          <w:rFonts w:ascii="Comic Sans MS" w:eastAsia="Times New Roman" w:hAnsi="Comic Sans MS" w:cs="Lucida Sans Unicode"/>
          <w:color w:val="000000" w:themeColor="text1"/>
        </w:rPr>
      </w:pPr>
      <w:bookmarkStart w:id="0" w:name="_GoBack"/>
      <w:bookmarkEnd w:id="0"/>
    </w:p>
    <w:sectPr w:rsidR="009F092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06D" w:rsidRDefault="00B6606D" w:rsidP="00F10E7C">
      <w:pPr>
        <w:spacing w:after="0" w:line="240" w:lineRule="auto"/>
      </w:pPr>
      <w:r>
        <w:separator/>
      </w:r>
    </w:p>
  </w:endnote>
  <w:endnote w:type="continuationSeparator" w:id="0">
    <w:p w:rsidR="00B6606D" w:rsidRDefault="00B6606D" w:rsidP="00F10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06D" w:rsidRDefault="00B6606D" w:rsidP="00F10E7C">
      <w:pPr>
        <w:spacing w:after="0" w:line="240" w:lineRule="auto"/>
      </w:pPr>
      <w:r>
        <w:separator/>
      </w:r>
    </w:p>
  </w:footnote>
  <w:footnote w:type="continuationSeparator" w:id="0">
    <w:p w:rsidR="00B6606D" w:rsidRDefault="00B6606D" w:rsidP="00F10E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6622"/>
    <w:multiLevelType w:val="hybridMultilevel"/>
    <w:tmpl w:val="CC5A402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67B54C5"/>
    <w:multiLevelType w:val="multilevel"/>
    <w:tmpl w:val="C0808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C162C3E"/>
    <w:multiLevelType w:val="multilevel"/>
    <w:tmpl w:val="152CBB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22FC6328"/>
    <w:multiLevelType w:val="multilevel"/>
    <w:tmpl w:val="6B484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40736EE"/>
    <w:multiLevelType w:val="hybridMultilevel"/>
    <w:tmpl w:val="21C4B5E8"/>
    <w:lvl w:ilvl="0" w:tplc="AA4EE7B2">
      <w:start w:val="1"/>
      <w:numFmt w:val="decimal"/>
      <w:lvlText w:val="%1."/>
      <w:lvlJc w:val="left"/>
      <w:pPr>
        <w:ind w:left="720" w:hanging="360"/>
      </w:pPr>
      <w:rPr>
        <w:rFonts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8294086"/>
    <w:multiLevelType w:val="multilevel"/>
    <w:tmpl w:val="52A4E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A4D537B"/>
    <w:multiLevelType w:val="multilevel"/>
    <w:tmpl w:val="C14E8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A4964B1"/>
    <w:multiLevelType w:val="multilevel"/>
    <w:tmpl w:val="45122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C0028B7"/>
    <w:multiLevelType w:val="multilevel"/>
    <w:tmpl w:val="5156B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AA75354"/>
    <w:multiLevelType w:val="multilevel"/>
    <w:tmpl w:val="174C3880"/>
    <w:lvl w:ilvl="0">
      <w:start w:val="1"/>
      <w:numFmt w:val="upp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8"/>
  </w:num>
  <w:num w:numId="3">
    <w:abstractNumId w:val="5"/>
  </w:num>
  <w:num w:numId="4">
    <w:abstractNumId w:val="9"/>
  </w:num>
  <w:num w:numId="5">
    <w:abstractNumId w:val="7"/>
  </w:num>
  <w:num w:numId="6">
    <w:abstractNumId w:val="1"/>
  </w:num>
  <w:num w:numId="7">
    <w:abstractNumId w:val="6"/>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A27"/>
    <w:rsid w:val="001E3533"/>
    <w:rsid w:val="00222AE6"/>
    <w:rsid w:val="002C084A"/>
    <w:rsid w:val="002F48BB"/>
    <w:rsid w:val="00483F31"/>
    <w:rsid w:val="0049598A"/>
    <w:rsid w:val="00511D47"/>
    <w:rsid w:val="00585152"/>
    <w:rsid w:val="006D5964"/>
    <w:rsid w:val="006E19D8"/>
    <w:rsid w:val="007C3363"/>
    <w:rsid w:val="007E4291"/>
    <w:rsid w:val="00822131"/>
    <w:rsid w:val="00893CE3"/>
    <w:rsid w:val="00897769"/>
    <w:rsid w:val="009F092C"/>
    <w:rsid w:val="00A11F61"/>
    <w:rsid w:val="00B6606D"/>
    <w:rsid w:val="00B94889"/>
    <w:rsid w:val="00C24A27"/>
    <w:rsid w:val="00D11E40"/>
    <w:rsid w:val="00D7667B"/>
    <w:rsid w:val="00DD6DE9"/>
    <w:rsid w:val="00DF7C96"/>
    <w:rsid w:val="00E00A3B"/>
    <w:rsid w:val="00E3579E"/>
    <w:rsid w:val="00F03136"/>
    <w:rsid w:val="00F10E7C"/>
    <w:rsid w:val="00F56269"/>
    <w:rsid w:val="00F7746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5yl5">
    <w:name w:val="_5yl5"/>
    <w:basedOn w:val="Policepardfaut"/>
    <w:rsid w:val="006E19D8"/>
  </w:style>
  <w:style w:type="paragraph" w:styleId="Paragraphedeliste">
    <w:name w:val="List Paragraph"/>
    <w:basedOn w:val="Normal"/>
    <w:uiPriority w:val="34"/>
    <w:qFormat/>
    <w:rsid w:val="00D11E40"/>
    <w:pPr>
      <w:ind w:left="720"/>
      <w:contextualSpacing/>
    </w:pPr>
  </w:style>
  <w:style w:type="paragraph" w:styleId="Textedebulles">
    <w:name w:val="Balloon Text"/>
    <w:basedOn w:val="Normal"/>
    <w:link w:val="TextedebullesCar"/>
    <w:uiPriority w:val="99"/>
    <w:semiHidden/>
    <w:unhideWhenUsed/>
    <w:rsid w:val="00F10E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0E7C"/>
    <w:rPr>
      <w:rFonts w:ascii="Tahoma" w:hAnsi="Tahoma" w:cs="Tahoma"/>
      <w:sz w:val="16"/>
      <w:szCs w:val="16"/>
    </w:rPr>
  </w:style>
  <w:style w:type="paragraph" w:styleId="En-tte">
    <w:name w:val="header"/>
    <w:basedOn w:val="Normal"/>
    <w:link w:val="En-tteCar"/>
    <w:uiPriority w:val="99"/>
    <w:unhideWhenUsed/>
    <w:rsid w:val="00F10E7C"/>
    <w:pPr>
      <w:tabs>
        <w:tab w:val="center" w:pos="4536"/>
        <w:tab w:val="right" w:pos="9072"/>
      </w:tabs>
      <w:spacing w:after="0" w:line="240" w:lineRule="auto"/>
    </w:pPr>
  </w:style>
  <w:style w:type="character" w:customStyle="1" w:styleId="En-tteCar">
    <w:name w:val="En-tête Car"/>
    <w:basedOn w:val="Policepardfaut"/>
    <w:link w:val="En-tte"/>
    <w:uiPriority w:val="99"/>
    <w:rsid w:val="00F10E7C"/>
  </w:style>
  <w:style w:type="paragraph" w:styleId="Pieddepage">
    <w:name w:val="footer"/>
    <w:basedOn w:val="Normal"/>
    <w:link w:val="PieddepageCar"/>
    <w:uiPriority w:val="99"/>
    <w:unhideWhenUsed/>
    <w:rsid w:val="00F10E7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10E7C"/>
  </w:style>
  <w:style w:type="character" w:styleId="Accentuation">
    <w:name w:val="Emphasis"/>
    <w:basedOn w:val="Policepardfaut"/>
    <w:uiPriority w:val="20"/>
    <w:qFormat/>
    <w:rsid w:val="00F10E7C"/>
    <w:rPr>
      <w:i/>
      <w:iCs/>
    </w:rPr>
  </w:style>
  <w:style w:type="paragraph" w:customStyle="1" w:styleId="titreillustration">
    <w:name w:val="titreillustration"/>
    <w:basedOn w:val="Normal"/>
    <w:rsid w:val="00A11F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cadre">
    <w:name w:val="encadre"/>
    <w:basedOn w:val="Normal"/>
    <w:rsid w:val="00A11F61"/>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A11F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5yl5">
    <w:name w:val="_5yl5"/>
    <w:basedOn w:val="Policepardfaut"/>
    <w:rsid w:val="006E19D8"/>
  </w:style>
  <w:style w:type="paragraph" w:styleId="Paragraphedeliste">
    <w:name w:val="List Paragraph"/>
    <w:basedOn w:val="Normal"/>
    <w:uiPriority w:val="34"/>
    <w:qFormat/>
    <w:rsid w:val="00D11E40"/>
    <w:pPr>
      <w:ind w:left="720"/>
      <w:contextualSpacing/>
    </w:pPr>
  </w:style>
  <w:style w:type="paragraph" w:styleId="Textedebulles">
    <w:name w:val="Balloon Text"/>
    <w:basedOn w:val="Normal"/>
    <w:link w:val="TextedebullesCar"/>
    <w:uiPriority w:val="99"/>
    <w:semiHidden/>
    <w:unhideWhenUsed/>
    <w:rsid w:val="00F10E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0E7C"/>
    <w:rPr>
      <w:rFonts w:ascii="Tahoma" w:hAnsi="Tahoma" w:cs="Tahoma"/>
      <w:sz w:val="16"/>
      <w:szCs w:val="16"/>
    </w:rPr>
  </w:style>
  <w:style w:type="paragraph" w:styleId="En-tte">
    <w:name w:val="header"/>
    <w:basedOn w:val="Normal"/>
    <w:link w:val="En-tteCar"/>
    <w:uiPriority w:val="99"/>
    <w:unhideWhenUsed/>
    <w:rsid w:val="00F10E7C"/>
    <w:pPr>
      <w:tabs>
        <w:tab w:val="center" w:pos="4536"/>
        <w:tab w:val="right" w:pos="9072"/>
      </w:tabs>
      <w:spacing w:after="0" w:line="240" w:lineRule="auto"/>
    </w:pPr>
  </w:style>
  <w:style w:type="character" w:customStyle="1" w:styleId="En-tteCar">
    <w:name w:val="En-tête Car"/>
    <w:basedOn w:val="Policepardfaut"/>
    <w:link w:val="En-tte"/>
    <w:uiPriority w:val="99"/>
    <w:rsid w:val="00F10E7C"/>
  </w:style>
  <w:style w:type="paragraph" w:styleId="Pieddepage">
    <w:name w:val="footer"/>
    <w:basedOn w:val="Normal"/>
    <w:link w:val="PieddepageCar"/>
    <w:uiPriority w:val="99"/>
    <w:unhideWhenUsed/>
    <w:rsid w:val="00F10E7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10E7C"/>
  </w:style>
  <w:style w:type="character" w:styleId="Accentuation">
    <w:name w:val="Emphasis"/>
    <w:basedOn w:val="Policepardfaut"/>
    <w:uiPriority w:val="20"/>
    <w:qFormat/>
    <w:rsid w:val="00F10E7C"/>
    <w:rPr>
      <w:i/>
      <w:iCs/>
    </w:rPr>
  </w:style>
  <w:style w:type="paragraph" w:customStyle="1" w:styleId="titreillustration">
    <w:name w:val="titreillustration"/>
    <w:basedOn w:val="Normal"/>
    <w:rsid w:val="00A11F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cadre">
    <w:name w:val="encadre"/>
    <w:basedOn w:val="Normal"/>
    <w:rsid w:val="00A11F61"/>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A11F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889102">
      <w:bodyDiv w:val="1"/>
      <w:marLeft w:val="0"/>
      <w:marRight w:val="0"/>
      <w:marTop w:val="0"/>
      <w:marBottom w:val="0"/>
      <w:divBdr>
        <w:top w:val="none" w:sz="0" w:space="0" w:color="auto"/>
        <w:left w:val="none" w:sz="0" w:space="0" w:color="auto"/>
        <w:bottom w:val="none" w:sz="0" w:space="0" w:color="auto"/>
        <w:right w:val="none" w:sz="0" w:space="0" w:color="auto"/>
      </w:divBdr>
    </w:div>
    <w:div w:id="810365609">
      <w:bodyDiv w:val="1"/>
      <w:marLeft w:val="0"/>
      <w:marRight w:val="0"/>
      <w:marTop w:val="0"/>
      <w:marBottom w:val="0"/>
      <w:divBdr>
        <w:top w:val="none" w:sz="0" w:space="0" w:color="auto"/>
        <w:left w:val="none" w:sz="0" w:space="0" w:color="auto"/>
        <w:bottom w:val="none" w:sz="0" w:space="0" w:color="auto"/>
        <w:right w:val="none" w:sz="0" w:space="0" w:color="auto"/>
      </w:divBdr>
    </w:div>
    <w:div w:id="1455832283">
      <w:bodyDiv w:val="1"/>
      <w:marLeft w:val="0"/>
      <w:marRight w:val="0"/>
      <w:marTop w:val="0"/>
      <w:marBottom w:val="0"/>
      <w:divBdr>
        <w:top w:val="none" w:sz="0" w:space="0" w:color="auto"/>
        <w:left w:val="none" w:sz="0" w:space="0" w:color="auto"/>
        <w:bottom w:val="none" w:sz="0" w:space="0" w:color="auto"/>
        <w:right w:val="none" w:sz="0" w:space="0" w:color="auto"/>
      </w:divBdr>
      <w:divsChild>
        <w:div w:id="182408237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80025401">
      <w:bodyDiv w:val="1"/>
      <w:marLeft w:val="0"/>
      <w:marRight w:val="0"/>
      <w:marTop w:val="0"/>
      <w:marBottom w:val="0"/>
      <w:divBdr>
        <w:top w:val="none" w:sz="0" w:space="0" w:color="auto"/>
        <w:left w:val="none" w:sz="0" w:space="0" w:color="auto"/>
        <w:bottom w:val="none" w:sz="0" w:space="0" w:color="auto"/>
        <w:right w:val="none" w:sz="0" w:space="0" w:color="auto"/>
      </w:divBdr>
    </w:div>
    <w:div w:id="1954508722">
      <w:bodyDiv w:val="1"/>
      <w:marLeft w:val="0"/>
      <w:marRight w:val="0"/>
      <w:marTop w:val="0"/>
      <w:marBottom w:val="0"/>
      <w:divBdr>
        <w:top w:val="none" w:sz="0" w:space="0" w:color="auto"/>
        <w:left w:val="none" w:sz="0" w:space="0" w:color="auto"/>
        <w:bottom w:val="none" w:sz="0" w:space="0" w:color="auto"/>
        <w:right w:val="none" w:sz="0" w:space="0" w:color="auto"/>
      </w:divBdr>
    </w:div>
    <w:div w:id="214330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s://books.openedition.org/pum/14796?lang=fr"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books.openedition.org/pum/14796?lang=fr" TargetMode="External"/><Relationship Id="rId2" Type="http://schemas.openxmlformats.org/officeDocument/2006/relationships/styles" Target="styles.xml"/><Relationship Id="rId16" Type="http://schemas.openxmlformats.org/officeDocument/2006/relationships/hyperlink" Target="https://books.openedition.org/pum/14796?lang=f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books.openedition.org/pum/14796?lang=fr" TargetMode="External"/><Relationship Id="rId10" Type="http://schemas.openxmlformats.org/officeDocument/2006/relationships/image" Target="media/image2.jpeg"/><Relationship Id="rId19" Type="http://schemas.openxmlformats.org/officeDocument/2006/relationships/hyperlink" Target="https://books.openedition.org/pum/14796?lang=fr" TargetMode="External"/><Relationship Id="rId4" Type="http://schemas.openxmlformats.org/officeDocument/2006/relationships/settings" Target="settings.xml"/><Relationship Id="rId9" Type="http://schemas.openxmlformats.org/officeDocument/2006/relationships/hyperlink" Target="https://books.openedition.org/pum/14797?lang=fr" TargetMode="External"/><Relationship Id="rId14" Type="http://schemas.openxmlformats.org/officeDocument/2006/relationships/hyperlink" Target="https://books.openedition.org/pum/14796?lang=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10</Pages>
  <Words>2449</Words>
  <Characters>13473</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10</cp:revision>
  <dcterms:created xsi:type="dcterms:W3CDTF">2020-04-01T17:22:00Z</dcterms:created>
  <dcterms:modified xsi:type="dcterms:W3CDTF">2020-04-01T19:43:00Z</dcterms:modified>
</cp:coreProperties>
</file>