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37" w:rsidRPr="005D0437" w:rsidRDefault="00DE110B" w:rsidP="005D0437">
      <w:r>
        <w:rPr>
          <w:noProof/>
          <w:lang w:eastAsia="fr-F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4360545</wp:posOffset>
            </wp:positionH>
            <wp:positionV relativeFrom="margin">
              <wp:align>top</wp:align>
            </wp:positionV>
            <wp:extent cx="1102995" cy="1562735"/>
            <wp:effectExtent l="19050" t="0" r="1905" b="0"/>
            <wp:wrapSquare wrapText="bothSides"/>
            <wp:docPr id="5" name="Image 5" descr="C:\Users\dina\Picture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na\Pictures\images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437" w:rsidRPr="00DE110B" w:rsidRDefault="005D0437" w:rsidP="005D0437">
      <w:pPr>
        <w:jc w:val="center"/>
        <w:rPr>
          <w:rFonts w:ascii="Modern No. 20" w:hAnsi="Modern No. 20" w:cstheme="majorBidi"/>
          <w:color w:val="C00000"/>
          <w:sz w:val="36"/>
          <w:szCs w:val="36"/>
          <w:u w:val="double"/>
        </w:rPr>
      </w:pPr>
      <w:r w:rsidRPr="00DE110B">
        <w:rPr>
          <w:rFonts w:ascii="Modern No. 20" w:hAnsi="Modern No. 20" w:cstheme="majorBidi"/>
          <w:b/>
          <w:bCs/>
          <w:color w:val="C00000"/>
          <w:sz w:val="36"/>
          <w:szCs w:val="36"/>
          <w:u w:val="double"/>
        </w:rPr>
        <w:t>Fiche d’exercices</w:t>
      </w:r>
      <w:r w:rsidR="00DE110B" w:rsidRPr="00DE110B">
        <w:rPr>
          <w:rFonts w:ascii="Modern No. 20" w:hAnsi="Modern No. 20" w:cstheme="majorBidi"/>
          <w:b/>
          <w:bCs/>
          <w:color w:val="C00000"/>
          <w:sz w:val="36"/>
          <w:szCs w:val="36"/>
          <w:u w:val="double"/>
        </w:rPr>
        <w:t xml:space="preserve">  </w:t>
      </w:r>
    </w:p>
    <w:p w:rsidR="005D0437" w:rsidRPr="005D0437" w:rsidRDefault="005D0437" w:rsidP="005D0437">
      <w:pPr>
        <w:jc w:val="both"/>
        <w:rPr>
          <w:rFonts w:asciiTheme="majorBidi" w:hAnsiTheme="majorBidi" w:cstheme="majorBidi"/>
          <w:b/>
          <w:bCs/>
          <w:sz w:val="28"/>
          <w:szCs w:val="28"/>
          <w:u w:val="double"/>
        </w:rPr>
      </w:pPr>
      <w:r w:rsidRPr="005D0437">
        <w:rPr>
          <w:rFonts w:asciiTheme="majorBidi" w:hAnsiTheme="majorBidi" w:cstheme="majorBidi"/>
          <w:b/>
          <w:bCs/>
          <w:sz w:val="32"/>
          <w:szCs w:val="32"/>
          <w:u w:val="double"/>
        </w:rPr>
        <w:t>1-Choisissez</w:t>
      </w:r>
      <w:r>
        <w:rPr>
          <w:rFonts w:asciiTheme="majorBidi" w:hAnsiTheme="majorBidi" w:cstheme="majorBidi"/>
          <w:b/>
          <w:bCs/>
          <w:sz w:val="32"/>
          <w:szCs w:val="32"/>
          <w:u w:val="double"/>
        </w:rPr>
        <w:t xml:space="preserve"> et</w:t>
      </w:r>
      <w:r w:rsidRPr="005D0437">
        <w:rPr>
          <w:rFonts w:asciiTheme="majorBidi" w:hAnsiTheme="majorBidi" w:cstheme="majorBidi"/>
          <w:b/>
          <w:bCs/>
          <w:sz w:val="32"/>
          <w:szCs w:val="32"/>
          <w:u w:val="double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double"/>
        </w:rPr>
        <w:t>souligniez</w:t>
      </w:r>
      <w:r w:rsidRPr="005D0437">
        <w:rPr>
          <w:rFonts w:asciiTheme="majorBidi" w:hAnsiTheme="majorBidi" w:cstheme="majorBidi"/>
          <w:b/>
          <w:bCs/>
          <w:sz w:val="32"/>
          <w:szCs w:val="32"/>
          <w:u w:val="double"/>
        </w:rPr>
        <w:t xml:space="preserve"> la bonne réponse</w:t>
      </w:r>
      <w:r>
        <w:rPr>
          <w:rFonts w:asciiTheme="majorBidi" w:hAnsiTheme="majorBidi" w:cstheme="majorBidi"/>
          <w:b/>
          <w:bCs/>
          <w:sz w:val="32"/>
          <w:szCs w:val="32"/>
          <w:u w:val="double"/>
        </w:rPr>
        <w:t xml:space="preserve">  </w:t>
      </w:r>
      <w:r w:rsidRPr="005D0437">
        <w:rPr>
          <w:rFonts w:asciiTheme="majorBidi" w:hAnsiTheme="majorBidi" w:cstheme="majorBidi"/>
          <w:b/>
          <w:bCs/>
          <w:sz w:val="32"/>
          <w:szCs w:val="32"/>
          <w:u w:val="double"/>
        </w:rPr>
        <w:t xml:space="preserve"> </w:t>
      </w:r>
    </w:p>
    <w:p w:rsidR="005D0437" w:rsidRPr="005D0437" w:rsidRDefault="005D0437" w:rsidP="005D0437">
      <w:pPr>
        <w:jc w:val="both"/>
        <w:rPr>
          <w:rFonts w:asciiTheme="majorBidi" w:hAnsiTheme="majorBidi" w:cstheme="majorBidi"/>
          <w:sz w:val="28"/>
          <w:szCs w:val="28"/>
        </w:rPr>
      </w:pPr>
      <w:r w:rsidRPr="005D0437">
        <w:rPr>
          <w:rFonts w:asciiTheme="majorBidi" w:hAnsiTheme="majorBidi" w:cstheme="majorBidi"/>
          <w:b/>
          <w:bCs/>
          <w:sz w:val="28"/>
          <w:szCs w:val="28"/>
        </w:rPr>
        <w:t xml:space="preserve">a- Le sociologue travaille : </w:t>
      </w:r>
    </w:p>
    <w:p w:rsidR="005D0437" w:rsidRPr="005D0437" w:rsidRDefault="005D0437" w:rsidP="005D0437">
      <w:pPr>
        <w:ind w:left="567"/>
        <w:jc w:val="both"/>
        <w:rPr>
          <w:rFonts w:asciiTheme="majorBidi" w:hAnsiTheme="majorBidi" w:cstheme="majorBidi"/>
          <w:sz w:val="28"/>
          <w:szCs w:val="28"/>
        </w:rPr>
      </w:pPr>
      <w:r w:rsidRPr="005D0437">
        <w:rPr>
          <w:rFonts w:ascii="Modern No. 20" w:hAnsi="Modern No. 20" w:cstheme="majorBidi"/>
          <w:b/>
          <w:bCs/>
          <w:sz w:val="28"/>
          <w:szCs w:val="28"/>
        </w:rPr>
        <w:t>1-</w:t>
      </w:r>
      <w:r>
        <w:rPr>
          <w:rFonts w:ascii="Modern No. 20" w:hAnsi="Modern No. 20" w:cstheme="majorBidi"/>
          <w:b/>
          <w:bCs/>
          <w:sz w:val="28"/>
          <w:szCs w:val="28"/>
        </w:rPr>
        <w:t xml:space="preserve"> </w:t>
      </w:r>
      <w:r w:rsidRPr="005D0437">
        <w:rPr>
          <w:rFonts w:asciiTheme="majorBidi" w:hAnsiTheme="majorBidi" w:cstheme="majorBidi"/>
          <w:sz w:val="28"/>
          <w:szCs w:val="28"/>
        </w:rPr>
        <w:t xml:space="preserve">en émettant son point de vue. </w:t>
      </w:r>
    </w:p>
    <w:p w:rsidR="005D0437" w:rsidRPr="005D0437" w:rsidRDefault="005D0437" w:rsidP="005D0437">
      <w:pPr>
        <w:ind w:left="567"/>
        <w:jc w:val="both"/>
        <w:rPr>
          <w:rFonts w:asciiTheme="majorBidi" w:hAnsiTheme="majorBidi" w:cstheme="majorBidi"/>
          <w:sz w:val="28"/>
          <w:szCs w:val="28"/>
        </w:rPr>
      </w:pPr>
      <w:r w:rsidRPr="005D0437">
        <w:rPr>
          <w:rFonts w:ascii="Modern No. 20" w:hAnsi="Modern No. 20" w:cstheme="majorBidi"/>
          <w:b/>
          <w:bCs/>
          <w:sz w:val="28"/>
          <w:szCs w:val="28"/>
        </w:rPr>
        <w:t>2-</w:t>
      </w:r>
      <w:r>
        <w:rPr>
          <w:rFonts w:ascii="Modern No. 20" w:hAnsi="Modern No. 20" w:cstheme="majorBidi"/>
          <w:b/>
          <w:bCs/>
          <w:sz w:val="28"/>
          <w:szCs w:val="28"/>
        </w:rPr>
        <w:t xml:space="preserve"> </w:t>
      </w:r>
      <w:r w:rsidRPr="005D0437">
        <w:rPr>
          <w:rFonts w:asciiTheme="majorBidi" w:hAnsiTheme="majorBidi" w:cstheme="majorBidi"/>
          <w:sz w:val="28"/>
          <w:szCs w:val="28"/>
        </w:rPr>
        <w:t xml:space="preserve">en analysant objectivement et scientifiquement les phénomènes sociaux afin d’aider l’Etat dans sa planification. </w:t>
      </w:r>
    </w:p>
    <w:p w:rsidR="005D0437" w:rsidRPr="005D0437" w:rsidRDefault="005D0437" w:rsidP="005D0437">
      <w:pPr>
        <w:ind w:left="567"/>
        <w:jc w:val="both"/>
        <w:rPr>
          <w:rFonts w:asciiTheme="majorBidi" w:hAnsiTheme="majorBidi" w:cstheme="majorBidi"/>
          <w:sz w:val="28"/>
          <w:szCs w:val="28"/>
        </w:rPr>
      </w:pPr>
      <w:r w:rsidRPr="005D0437">
        <w:rPr>
          <w:rFonts w:ascii="Modern No. 20" w:hAnsi="Modern No. 20" w:cstheme="majorBidi"/>
          <w:b/>
          <w:bCs/>
          <w:sz w:val="28"/>
          <w:szCs w:val="28"/>
        </w:rPr>
        <w:t>3-</w:t>
      </w:r>
      <w:r>
        <w:rPr>
          <w:rFonts w:ascii="Modern No. 20" w:hAnsi="Modern No. 20" w:cstheme="majorBidi"/>
          <w:b/>
          <w:bCs/>
          <w:sz w:val="28"/>
          <w:szCs w:val="28"/>
        </w:rPr>
        <w:t xml:space="preserve"> </w:t>
      </w:r>
      <w:r w:rsidRPr="005D0437">
        <w:rPr>
          <w:rFonts w:asciiTheme="majorBidi" w:hAnsiTheme="majorBidi" w:cstheme="majorBidi"/>
          <w:sz w:val="28"/>
          <w:szCs w:val="28"/>
        </w:rPr>
        <w:t>en s’appuyant sur la subjectivité</w:t>
      </w:r>
      <w:r>
        <w:rPr>
          <w:rFonts w:asciiTheme="majorBidi" w:hAnsiTheme="majorBidi" w:cstheme="majorBidi"/>
          <w:sz w:val="28"/>
          <w:szCs w:val="28"/>
        </w:rPr>
        <w:t>.</w:t>
      </w:r>
      <w:r w:rsidRPr="005D0437">
        <w:rPr>
          <w:rFonts w:asciiTheme="majorBidi" w:hAnsiTheme="majorBidi" w:cstheme="majorBidi"/>
          <w:sz w:val="28"/>
          <w:szCs w:val="28"/>
        </w:rPr>
        <w:t xml:space="preserve"> </w:t>
      </w:r>
    </w:p>
    <w:p w:rsidR="005D0437" w:rsidRPr="005D0437" w:rsidRDefault="005D0437" w:rsidP="005D0437">
      <w:pPr>
        <w:jc w:val="both"/>
        <w:rPr>
          <w:rFonts w:asciiTheme="majorBidi" w:hAnsiTheme="majorBidi" w:cstheme="majorBidi"/>
          <w:sz w:val="28"/>
          <w:szCs w:val="28"/>
        </w:rPr>
      </w:pPr>
      <w:r w:rsidRPr="005D0437">
        <w:rPr>
          <w:rFonts w:asciiTheme="majorBidi" w:hAnsiTheme="majorBidi" w:cstheme="majorBidi"/>
          <w:b/>
          <w:bCs/>
          <w:sz w:val="28"/>
          <w:szCs w:val="28"/>
        </w:rPr>
        <w:t xml:space="preserve">b- L’observation directe exige : </w:t>
      </w:r>
    </w:p>
    <w:p w:rsidR="005D0437" w:rsidRPr="005D0437" w:rsidRDefault="005D0437" w:rsidP="005D0437">
      <w:pPr>
        <w:jc w:val="both"/>
        <w:rPr>
          <w:rFonts w:asciiTheme="majorBidi" w:hAnsiTheme="majorBidi" w:cstheme="majorBidi"/>
          <w:sz w:val="28"/>
          <w:szCs w:val="28"/>
        </w:rPr>
      </w:pPr>
      <w:r w:rsidRPr="005D0437">
        <w:rPr>
          <w:rFonts w:asciiTheme="majorBidi" w:hAnsiTheme="majorBidi" w:cstheme="majorBidi"/>
          <w:sz w:val="28"/>
          <w:szCs w:val="28"/>
        </w:rPr>
        <w:t xml:space="preserve">La non intervention du sociologue - des questions fermées – la présence d’un nombre limitée de personnes interrogées –la présence du chercheur dans la vie de la collectivité à observer. </w:t>
      </w:r>
    </w:p>
    <w:p w:rsidR="005D0437" w:rsidRPr="005D0437" w:rsidRDefault="005D0437" w:rsidP="005D043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5D0437">
        <w:rPr>
          <w:rFonts w:asciiTheme="majorBidi" w:hAnsiTheme="majorBidi" w:cstheme="majorBidi"/>
          <w:b/>
          <w:bCs/>
          <w:sz w:val="28"/>
          <w:szCs w:val="28"/>
        </w:rPr>
        <w:t xml:space="preserve">- L’observation participante exige : </w:t>
      </w:r>
    </w:p>
    <w:p w:rsidR="005D0437" w:rsidRPr="005D0437" w:rsidRDefault="005D0437" w:rsidP="005D0437">
      <w:pPr>
        <w:ind w:left="567"/>
        <w:jc w:val="both"/>
        <w:rPr>
          <w:rFonts w:asciiTheme="majorBidi" w:hAnsiTheme="majorBidi" w:cstheme="majorBidi"/>
          <w:sz w:val="28"/>
          <w:szCs w:val="28"/>
        </w:rPr>
      </w:pPr>
      <w:r w:rsidRPr="005D0437">
        <w:rPr>
          <w:rFonts w:ascii="Modern No. 20" w:hAnsi="Modern No. 20" w:cstheme="majorBidi"/>
          <w:b/>
          <w:bCs/>
          <w:sz w:val="28"/>
          <w:szCs w:val="28"/>
        </w:rPr>
        <w:t>1-</w:t>
      </w:r>
      <w:r>
        <w:rPr>
          <w:rFonts w:ascii="Modern No. 20" w:hAnsi="Modern No. 20" w:cstheme="majorBidi"/>
          <w:b/>
          <w:bCs/>
          <w:sz w:val="28"/>
          <w:szCs w:val="28"/>
        </w:rPr>
        <w:t xml:space="preserve"> </w:t>
      </w:r>
      <w:r w:rsidRPr="005D0437">
        <w:rPr>
          <w:rFonts w:asciiTheme="majorBidi" w:hAnsiTheme="majorBidi" w:cstheme="majorBidi"/>
          <w:sz w:val="28"/>
          <w:szCs w:val="28"/>
        </w:rPr>
        <w:t xml:space="preserve">une étude de cas. </w:t>
      </w:r>
    </w:p>
    <w:p w:rsidR="005D0437" w:rsidRPr="005D0437" w:rsidRDefault="005D0437" w:rsidP="005D0437">
      <w:pPr>
        <w:ind w:left="567"/>
        <w:jc w:val="both"/>
        <w:rPr>
          <w:rFonts w:asciiTheme="majorBidi" w:hAnsiTheme="majorBidi" w:cstheme="majorBidi"/>
          <w:sz w:val="28"/>
          <w:szCs w:val="28"/>
        </w:rPr>
      </w:pPr>
      <w:r w:rsidRPr="005D0437">
        <w:rPr>
          <w:rFonts w:ascii="Modern No. 20" w:hAnsi="Modern No. 20" w:cstheme="majorBidi"/>
          <w:b/>
          <w:bCs/>
          <w:sz w:val="28"/>
          <w:szCs w:val="28"/>
        </w:rPr>
        <w:t>2-</w:t>
      </w:r>
      <w:r>
        <w:rPr>
          <w:rFonts w:ascii="Modern No. 20" w:hAnsi="Modern No. 20" w:cstheme="majorBidi"/>
          <w:b/>
          <w:bCs/>
          <w:sz w:val="28"/>
          <w:szCs w:val="28"/>
        </w:rPr>
        <w:t xml:space="preserve"> </w:t>
      </w:r>
      <w:r w:rsidRPr="005D0437">
        <w:rPr>
          <w:rFonts w:asciiTheme="majorBidi" w:hAnsiTheme="majorBidi" w:cstheme="majorBidi"/>
          <w:sz w:val="28"/>
          <w:szCs w:val="28"/>
        </w:rPr>
        <w:t xml:space="preserve">un nombre limité d’interrogés. </w:t>
      </w:r>
    </w:p>
    <w:p w:rsidR="005D0437" w:rsidRPr="005D0437" w:rsidRDefault="005D0437" w:rsidP="005D0437">
      <w:pPr>
        <w:ind w:left="567"/>
        <w:jc w:val="both"/>
        <w:rPr>
          <w:rFonts w:asciiTheme="majorBidi" w:hAnsiTheme="majorBidi" w:cstheme="majorBidi"/>
          <w:sz w:val="28"/>
          <w:szCs w:val="28"/>
        </w:rPr>
      </w:pPr>
      <w:r w:rsidRPr="005D0437">
        <w:rPr>
          <w:rFonts w:ascii="Modern No. 20" w:hAnsi="Modern No. 20" w:cstheme="majorBidi"/>
          <w:b/>
          <w:bCs/>
          <w:sz w:val="28"/>
          <w:szCs w:val="28"/>
        </w:rPr>
        <w:t>3-</w:t>
      </w:r>
      <w:r>
        <w:rPr>
          <w:rFonts w:ascii="Modern No. 20" w:hAnsi="Modern No. 20" w:cstheme="majorBidi"/>
          <w:b/>
          <w:bCs/>
          <w:sz w:val="28"/>
          <w:szCs w:val="28"/>
        </w:rPr>
        <w:t xml:space="preserve"> </w:t>
      </w:r>
      <w:r w:rsidRPr="005D0437">
        <w:rPr>
          <w:rFonts w:asciiTheme="majorBidi" w:hAnsiTheme="majorBidi" w:cstheme="majorBidi"/>
          <w:sz w:val="28"/>
          <w:szCs w:val="28"/>
        </w:rPr>
        <w:t>une présence active du sociologue dans la vie d’un groupe</w:t>
      </w:r>
      <w:r>
        <w:rPr>
          <w:rFonts w:asciiTheme="majorBidi" w:hAnsiTheme="majorBidi" w:cstheme="majorBidi"/>
          <w:sz w:val="28"/>
          <w:szCs w:val="28"/>
        </w:rPr>
        <w:t>.</w:t>
      </w:r>
      <w:r w:rsidRPr="005D0437">
        <w:rPr>
          <w:rFonts w:asciiTheme="majorBidi" w:hAnsiTheme="majorBidi" w:cstheme="majorBidi"/>
          <w:sz w:val="28"/>
          <w:szCs w:val="28"/>
        </w:rPr>
        <w:t xml:space="preserve"> </w:t>
      </w:r>
    </w:p>
    <w:p w:rsidR="005D0437" w:rsidRPr="005D0437" w:rsidRDefault="005D0437" w:rsidP="004F4657">
      <w:pPr>
        <w:jc w:val="both"/>
        <w:rPr>
          <w:rFonts w:asciiTheme="majorBidi" w:hAnsiTheme="majorBidi" w:cstheme="majorBidi"/>
          <w:b/>
          <w:bCs/>
          <w:sz w:val="32"/>
          <w:szCs w:val="32"/>
          <w:u w:val="double"/>
        </w:rPr>
      </w:pPr>
      <w:r w:rsidRPr="005D0437">
        <w:rPr>
          <w:rFonts w:asciiTheme="majorBidi" w:hAnsiTheme="majorBidi" w:cstheme="majorBidi"/>
          <w:b/>
          <w:bCs/>
          <w:sz w:val="32"/>
          <w:szCs w:val="32"/>
          <w:u w:val="double"/>
        </w:rPr>
        <w:t>2-</w:t>
      </w:r>
      <w:r>
        <w:rPr>
          <w:rFonts w:asciiTheme="majorBidi" w:hAnsiTheme="majorBidi" w:cstheme="majorBidi"/>
          <w:b/>
          <w:bCs/>
          <w:sz w:val="32"/>
          <w:szCs w:val="32"/>
          <w:u w:val="double"/>
        </w:rPr>
        <w:t xml:space="preserve"> </w:t>
      </w:r>
      <w:r w:rsidRPr="005D0437">
        <w:rPr>
          <w:rFonts w:asciiTheme="majorBidi" w:hAnsiTheme="majorBidi" w:cstheme="majorBidi"/>
          <w:b/>
          <w:bCs/>
          <w:sz w:val="32"/>
          <w:szCs w:val="32"/>
          <w:u w:val="double"/>
        </w:rPr>
        <w:t>Nommez la technique de recherche sociologique convenable à chacune des illustrations suivantes</w:t>
      </w:r>
      <w:r w:rsidR="004F4657">
        <w:rPr>
          <w:rFonts w:asciiTheme="majorBidi" w:hAnsiTheme="majorBidi" w:cstheme="majorBidi"/>
          <w:b/>
          <w:bCs/>
          <w:sz w:val="32"/>
          <w:szCs w:val="32"/>
          <w:u w:val="double"/>
        </w:rPr>
        <w:t> :</w:t>
      </w:r>
    </w:p>
    <w:p w:rsidR="00C922BA" w:rsidRDefault="004F4657" w:rsidP="005D043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1968781</wp:posOffset>
            </wp:positionH>
            <wp:positionV relativeFrom="margin">
              <wp:posOffset>6340977</wp:posOffset>
            </wp:positionV>
            <wp:extent cx="1905443" cy="1265274"/>
            <wp:effectExtent l="19050" t="0" r="0" b="0"/>
            <wp:wrapSquare wrapText="bothSides"/>
            <wp:docPr id="3" name="Image 3" descr="C:\Users\dina\Pictures\téléchargement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na\Pictures\téléchargement 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43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437">
        <w:rPr>
          <w:rFonts w:asciiTheme="majorBidi" w:hAnsiTheme="majorBidi" w:cstheme="majorBidi"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4625975</wp:posOffset>
            </wp:positionH>
            <wp:positionV relativeFrom="margin">
              <wp:posOffset>6499860</wp:posOffset>
            </wp:positionV>
            <wp:extent cx="1374140" cy="1222375"/>
            <wp:effectExtent l="19050" t="0" r="0" b="0"/>
            <wp:wrapSquare wrapText="bothSides"/>
            <wp:docPr id="2" name="Image 2" descr="C:\Users\dina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a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437">
        <w:rPr>
          <w:rFonts w:asciiTheme="majorBidi" w:hAnsiTheme="majorBidi" w:cstheme="majorBidi"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-264160</wp:posOffset>
            </wp:positionH>
            <wp:positionV relativeFrom="margin">
              <wp:posOffset>6340475</wp:posOffset>
            </wp:positionV>
            <wp:extent cx="1394460" cy="1381760"/>
            <wp:effectExtent l="19050" t="0" r="0" b="0"/>
            <wp:wrapSquare wrapText="bothSides"/>
            <wp:docPr id="1" name="Image 1" descr="C:\Users\dina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437" w:rsidRPr="005D0437">
        <w:rPr>
          <w:rFonts w:asciiTheme="majorBidi" w:hAnsiTheme="majorBidi" w:cstheme="majorBidi"/>
          <w:sz w:val="28"/>
          <w:szCs w:val="28"/>
        </w:rPr>
        <w:t xml:space="preserve"> </w:t>
      </w:r>
    </w:p>
    <w:p w:rsidR="005D0437" w:rsidRDefault="005D0437" w:rsidP="005D043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D0437" w:rsidRDefault="005D0437" w:rsidP="005D043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D0437" w:rsidRDefault="005D0437" w:rsidP="005D043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D0437" w:rsidRDefault="005D0437" w:rsidP="005D043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D0437" w:rsidRDefault="005D0437" w:rsidP="004F4657">
      <w:pPr>
        <w:ind w:right="-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a-……………</w:t>
      </w:r>
      <w:r w:rsidR="004F4657">
        <w:rPr>
          <w:rFonts w:asciiTheme="majorBidi" w:hAnsiTheme="majorBidi" w:cstheme="majorBidi"/>
          <w:sz w:val="28"/>
          <w:szCs w:val="28"/>
        </w:rPr>
        <w:t>….........</w:t>
      </w:r>
      <w:r>
        <w:rPr>
          <w:rFonts w:asciiTheme="majorBidi" w:hAnsiTheme="majorBidi" w:cstheme="majorBidi"/>
          <w:sz w:val="28"/>
          <w:szCs w:val="28"/>
        </w:rPr>
        <w:t xml:space="preserve">         b-……………………</w:t>
      </w:r>
      <w:r w:rsidR="004F4657">
        <w:rPr>
          <w:rFonts w:asciiTheme="majorBidi" w:hAnsiTheme="majorBidi" w:cstheme="majorBidi"/>
          <w:sz w:val="28"/>
          <w:szCs w:val="28"/>
        </w:rPr>
        <w:t>…</w:t>
      </w:r>
      <w:r>
        <w:rPr>
          <w:rFonts w:asciiTheme="majorBidi" w:hAnsiTheme="majorBidi" w:cstheme="majorBidi"/>
          <w:sz w:val="28"/>
          <w:szCs w:val="28"/>
        </w:rPr>
        <w:t>.       C-……………………</w:t>
      </w:r>
      <w:r w:rsidR="004F4657">
        <w:rPr>
          <w:rFonts w:asciiTheme="majorBidi" w:hAnsiTheme="majorBidi" w:cstheme="majorBidi"/>
          <w:sz w:val="28"/>
          <w:szCs w:val="28"/>
        </w:rPr>
        <w:t>….</w:t>
      </w:r>
    </w:p>
    <w:p w:rsidR="004F4657" w:rsidRDefault="004F4657" w:rsidP="004F4657">
      <w:pPr>
        <w:ind w:right="-709"/>
        <w:jc w:val="both"/>
        <w:rPr>
          <w:rFonts w:asciiTheme="majorBidi" w:hAnsiTheme="majorBidi" w:cstheme="majorBidi"/>
          <w:sz w:val="28"/>
          <w:szCs w:val="28"/>
        </w:rPr>
      </w:pPr>
    </w:p>
    <w:p w:rsidR="00DE110B" w:rsidRPr="00DE110B" w:rsidRDefault="00DE110B" w:rsidP="00001DD5">
      <w:pPr>
        <w:jc w:val="both"/>
        <w:rPr>
          <w:rFonts w:asciiTheme="majorBidi" w:hAnsiTheme="majorBidi" w:cstheme="majorBidi"/>
          <w:b/>
          <w:bCs/>
          <w:sz w:val="32"/>
          <w:szCs w:val="32"/>
          <w:u w:val="double"/>
        </w:rPr>
      </w:pPr>
      <w:r w:rsidRPr="00DE110B">
        <w:rPr>
          <w:rFonts w:ascii="Modern No. 20" w:hAnsi="Modern No. 20" w:cstheme="majorBidi"/>
          <w:b/>
          <w:bCs/>
          <w:sz w:val="32"/>
          <w:szCs w:val="32"/>
          <w:u w:val="double"/>
        </w:rPr>
        <w:lastRenderedPageBreak/>
        <w:t>3-</w:t>
      </w:r>
      <w:r w:rsidRPr="00DE110B">
        <w:rPr>
          <w:rFonts w:asciiTheme="majorBidi" w:hAnsiTheme="majorBidi" w:cstheme="majorBidi"/>
          <w:b/>
          <w:bCs/>
          <w:sz w:val="32"/>
          <w:szCs w:val="32"/>
          <w:u w:val="double"/>
        </w:rPr>
        <w:t xml:space="preserve"> Les étapes d’une recherche sociologique sont les suivantes. Recopiez-les en ordre. </w:t>
      </w:r>
    </w:p>
    <w:p w:rsidR="00DE110B" w:rsidRPr="00DE110B" w:rsidRDefault="00DE110B" w:rsidP="00001DD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DE110B">
        <w:rPr>
          <w:rFonts w:asciiTheme="majorBidi" w:hAnsiTheme="majorBidi" w:cstheme="majorBidi"/>
          <w:sz w:val="28"/>
          <w:szCs w:val="28"/>
        </w:rPr>
        <w:t xml:space="preserve">Il a formulé un questionnaire adressé à un échantillon d’élèves déscolarisés. </w:t>
      </w:r>
    </w:p>
    <w:p w:rsidR="00DE110B" w:rsidRPr="00DE110B" w:rsidRDefault="00DE110B" w:rsidP="00001DD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DE110B">
        <w:rPr>
          <w:rFonts w:asciiTheme="majorBidi" w:hAnsiTheme="majorBidi" w:cstheme="majorBidi"/>
          <w:sz w:val="28"/>
          <w:szCs w:val="28"/>
        </w:rPr>
        <w:t xml:space="preserve">Il a confirmé les hypothèses de départ dans la rédaction du rapport final. </w:t>
      </w:r>
    </w:p>
    <w:p w:rsidR="00DE110B" w:rsidRPr="00DE110B" w:rsidRDefault="00DE110B" w:rsidP="00001DD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DE110B">
        <w:rPr>
          <w:rFonts w:asciiTheme="majorBidi" w:hAnsiTheme="majorBidi" w:cstheme="majorBidi"/>
          <w:sz w:val="28"/>
          <w:szCs w:val="28"/>
        </w:rPr>
        <w:t xml:space="preserve">Il a dépouillé les résultats puis il les a expliqués et analysés. </w:t>
      </w:r>
    </w:p>
    <w:p w:rsidR="00DE110B" w:rsidRPr="00DE110B" w:rsidRDefault="00DE110B" w:rsidP="00001DD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DE110B">
        <w:rPr>
          <w:rFonts w:asciiTheme="majorBidi" w:hAnsiTheme="majorBidi" w:cstheme="majorBidi"/>
          <w:sz w:val="28"/>
          <w:szCs w:val="28"/>
        </w:rPr>
        <w:t xml:space="preserve">Il a posé la question adéquate autour du phénomène étudié. </w:t>
      </w:r>
    </w:p>
    <w:p w:rsidR="00DE110B" w:rsidRPr="00DE110B" w:rsidRDefault="00DE110B" w:rsidP="00001DD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DE110B">
        <w:rPr>
          <w:rFonts w:asciiTheme="majorBidi" w:hAnsiTheme="majorBidi" w:cstheme="majorBidi"/>
          <w:sz w:val="28"/>
          <w:szCs w:val="28"/>
        </w:rPr>
        <w:t xml:space="preserve">Il a offert les résultats obtenus et les recommandations rédigées aux institutions spécialisées. </w:t>
      </w:r>
    </w:p>
    <w:p w:rsidR="00DE110B" w:rsidRPr="00DE110B" w:rsidRDefault="00DE110B" w:rsidP="00001DD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DE110B">
        <w:rPr>
          <w:rFonts w:asciiTheme="majorBidi" w:hAnsiTheme="majorBidi" w:cstheme="majorBidi"/>
          <w:sz w:val="28"/>
          <w:szCs w:val="28"/>
        </w:rPr>
        <w:t xml:space="preserve">Il a consulté les archives et les centres de documentation pour collecter les informations nécessaires. </w:t>
      </w:r>
    </w:p>
    <w:p w:rsidR="00DE110B" w:rsidRPr="00DE110B" w:rsidRDefault="00DE110B" w:rsidP="00001DD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DE110B">
        <w:rPr>
          <w:rFonts w:asciiTheme="majorBidi" w:hAnsiTheme="majorBidi" w:cstheme="majorBidi"/>
          <w:sz w:val="28"/>
          <w:szCs w:val="28"/>
        </w:rPr>
        <w:t xml:space="preserve">Un sociologue veut étudier les causes de l’accroissement du" travail des enfants" à </w:t>
      </w:r>
      <w:r>
        <w:rPr>
          <w:rFonts w:asciiTheme="majorBidi" w:hAnsiTheme="majorBidi" w:cstheme="majorBidi"/>
          <w:sz w:val="28"/>
          <w:szCs w:val="28"/>
        </w:rPr>
        <w:t>Djelfa</w:t>
      </w:r>
      <w:r w:rsidRPr="00DE110B">
        <w:rPr>
          <w:rFonts w:asciiTheme="majorBidi" w:hAnsiTheme="majorBidi" w:cstheme="majorBidi"/>
          <w:sz w:val="28"/>
          <w:szCs w:val="28"/>
        </w:rPr>
        <w:t xml:space="preserve">. </w:t>
      </w:r>
    </w:p>
    <w:p w:rsidR="00DE110B" w:rsidRDefault="00DE110B" w:rsidP="00001DD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DE110B">
        <w:rPr>
          <w:rFonts w:asciiTheme="majorBidi" w:hAnsiTheme="majorBidi" w:cstheme="majorBidi"/>
          <w:sz w:val="28"/>
          <w:szCs w:val="28"/>
        </w:rPr>
        <w:t xml:space="preserve">Il a supposé que les mauvaises conditions de vie menées par les habitants de cette région sont le motif essentiel de ce phénomène. </w:t>
      </w:r>
    </w:p>
    <w:p w:rsidR="00001DD5" w:rsidRDefault="00001DD5" w:rsidP="00001DD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01DD5">
        <w:rPr>
          <w:rFonts w:asciiTheme="majorBidi" w:hAnsiTheme="majorBidi" w:cstheme="majorBidi"/>
          <w:b/>
          <w:bCs/>
          <w:sz w:val="28"/>
          <w:szCs w:val="28"/>
        </w:rPr>
        <w:t>Expliquez pourquoi le chercheur de cette étude a choisi le questionnaire comme principal outil de recherche</w:t>
      </w:r>
      <w:r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001DD5" w:rsidRPr="00001DD5" w:rsidRDefault="00001DD5" w:rsidP="00001DD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DD5" w:rsidRDefault="00001DD5" w:rsidP="00DE110B">
      <w:pPr>
        <w:ind w:right="-709"/>
        <w:jc w:val="both"/>
        <w:rPr>
          <w:rFonts w:asciiTheme="majorBidi" w:hAnsiTheme="majorBidi" w:cstheme="majorBidi"/>
          <w:sz w:val="28"/>
          <w:szCs w:val="28"/>
        </w:rPr>
      </w:pPr>
    </w:p>
    <w:p w:rsidR="00001DD5" w:rsidRPr="00BA62C8" w:rsidRDefault="00001DD5" w:rsidP="00001DD5">
      <w:pPr>
        <w:spacing w:after="240"/>
        <w:ind w:left="360"/>
        <w:jc w:val="right"/>
        <w:rPr>
          <w:rFonts w:ascii="Harrington" w:hAnsi="Harrington" w:cstheme="majorBidi"/>
          <w:b/>
          <w:bCs/>
          <w:sz w:val="32"/>
          <w:szCs w:val="32"/>
        </w:rPr>
      </w:pPr>
      <w:r w:rsidRPr="00711E28">
        <w:rPr>
          <w:rFonts w:ascii="Harrington" w:hAnsi="Harrington" w:cstheme="majorBidi"/>
          <w:b/>
          <w:bCs/>
          <w:sz w:val="32"/>
          <w:szCs w:val="32"/>
        </w:rPr>
        <w:t xml:space="preserve">- </w:t>
      </w:r>
      <w:r w:rsidRPr="00711E28">
        <w:rPr>
          <w:rFonts w:ascii="Harrington" w:hAnsi="Harrington" w:cstheme="majorBidi"/>
          <w:b/>
          <w:bCs/>
          <w:sz w:val="32"/>
          <w:szCs w:val="32"/>
          <w:u w:val="single"/>
        </w:rPr>
        <w:t>Préparé par :Dr/ Bouzar.R.D</w:t>
      </w:r>
      <w:r w:rsidRPr="00BA62C8">
        <w:rPr>
          <w:rFonts w:asciiTheme="majorBidi" w:hAnsiTheme="majorBidi" w:cstheme="majorBidi"/>
          <w:b/>
          <w:bCs/>
          <w:color w:val="008000"/>
          <w:sz w:val="28"/>
          <w:szCs w:val="28"/>
        </w:rPr>
        <w:t xml:space="preserve">    </w:t>
      </w:r>
    </w:p>
    <w:p w:rsidR="00001DD5" w:rsidRPr="00DE110B" w:rsidRDefault="00001DD5" w:rsidP="00DE110B">
      <w:pPr>
        <w:ind w:right="-709"/>
        <w:jc w:val="both"/>
        <w:rPr>
          <w:rFonts w:asciiTheme="majorBidi" w:hAnsiTheme="majorBidi" w:cstheme="majorBidi"/>
          <w:sz w:val="28"/>
          <w:szCs w:val="28"/>
        </w:rPr>
      </w:pPr>
    </w:p>
    <w:p w:rsidR="004F4657" w:rsidRPr="005D0437" w:rsidRDefault="004F4657" w:rsidP="004F4657">
      <w:pPr>
        <w:ind w:right="-709"/>
        <w:jc w:val="both"/>
        <w:rPr>
          <w:rFonts w:asciiTheme="majorBidi" w:hAnsiTheme="majorBidi" w:cstheme="majorBidi"/>
          <w:sz w:val="28"/>
          <w:szCs w:val="28"/>
        </w:rPr>
      </w:pPr>
    </w:p>
    <w:sectPr w:rsidR="004F4657" w:rsidRPr="005D0437" w:rsidSect="00C922B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4C0" w:rsidRDefault="000824C0" w:rsidP="004F4657">
      <w:pPr>
        <w:spacing w:after="0" w:line="240" w:lineRule="auto"/>
      </w:pPr>
      <w:r>
        <w:separator/>
      </w:r>
    </w:p>
  </w:endnote>
  <w:endnote w:type="continuationSeparator" w:id="1">
    <w:p w:rsidR="000824C0" w:rsidRDefault="000824C0" w:rsidP="004F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6522"/>
      <w:docPartObj>
        <w:docPartGallery w:val="Page Numbers (Bottom of Page)"/>
        <w:docPartUnique/>
      </w:docPartObj>
    </w:sdtPr>
    <w:sdtContent>
      <w:p w:rsidR="004F4657" w:rsidRDefault="004F4657">
        <w:pPr>
          <w:pStyle w:val="Pieddepage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4F4657" w:rsidRPr="004F4657" w:rsidRDefault="004F4657">
                    <w:pPr>
                      <w:jc w:val="center"/>
                      <w:rPr>
                        <w:rFonts w:ascii="Modern No. 20" w:hAnsi="Modern No. 20"/>
                        <w:b/>
                        <w:bCs/>
                        <w:sz w:val="28"/>
                        <w:szCs w:val="28"/>
                      </w:rPr>
                    </w:pPr>
                    <w:r w:rsidRPr="004F4657">
                      <w:rPr>
                        <w:rFonts w:ascii="Modern No. 20" w:hAnsi="Modern No. 20"/>
                        <w:b/>
                        <w:bCs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4C0" w:rsidRDefault="000824C0" w:rsidP="004F4657">
      <w:pPr>
        <w:spacing w:after="0" w:line="240" w:lineRule="auto"/>
      </w:pPr>
      <w:r>
        <w:separator/>
      </w:r>
    </w:p>
  </w:footnote>
  <w:footnote w:type="continuationSeparator" w:id="1">
    <w:p w:rsidR="000824C0" w:rsidRDefault="000824C0" w:rsidP="004F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778"/>
      <w:gridCol w:w="2524"/>
    </w:tblGrid>
    <w:tr w:rsidR="004F4657" w:rsidTr="004F4657">
      <w:trPr>
        <w:trHeight w:val="288"/>
      </w:trPr>
      <w:sdt>
        <w:sdtPr>
          <w:rPr>
            <w:rFonts w:ascii="Modern No. 20" w:eastAsiaTheme="majorEastAsia" w:hAnsi="Modern No. 20" w:cstheme="majorBidi"/>
            <w:b/>
            <w:bCs/>
            <w:sz w:val="44"/>
            <w:szCs w:val="44"/>
            <w:u w:val="double"/>
          </w:rPr>
          <w:alias w:val="Titre"/>
          <w:id w:val="77761602"/>
          <w:placeholder>
            <w:docPart w:val="B309BBC70F784A778DF797624C04E5A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778" w:type="dxa"/>
            </w:tcPr>
            <w:p w:rsidR="004F4657" w:rsidRDefault="004F4657" w:rsidP="004F4657">
              <w:pPr>
                <w:pStyle w:val="En-tte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4F4657">
                <w:rPr>
                  <w:rFonts w:ascii="Modern No. 20" w:eastAsiaTheme="majorEastAsia" w:hAnsi="Modern No. 20" w:cstheme="majorBidi"/>
                  <w:b/>
                  <w:bCs/>
                  <w:sz w:val="44"/>
                  <w:szCs w:val="44"/>
                  <w:u w:val="double"/>
                </w:rPr>
                <w:t>Exercices</w:t>
              </w:r>
            </w:p>
          </w:tc>
        </w:sdtContent>
      </w:sdt>
      <w:sdt>
        <w:sdtPr>
          <w:rPr>
            <w:rFonts w:ascii="Harrington" w:eastAsiaTheme="majorEastAsia" w:hAnsi="Harrington" w:cstheme="majorBidi"/>
            <w:b/>
            <w:bCs/>
            <w:color w:val="4F81BD" w:themeColor="accent1"/>
            <w:sz w:val="28"/>
            <w:szCs w:val="28"/>
            <w:u w:val="single"/>
          </w:rPr>
          <w:alias w:val="Année"/>
          <w:id w:val="77761609"/>
          <w:placeholder>
            <w:docPart w:val="CF8AAF768040431293F3314C437F778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2524" w:type="dxa"/>
            </w:tcPr>
            <w:p w:rsidR="004F4657" w:rsidRDefault="004F4657" w:rsidP="004F4657">
              <w:pPr>
                <w:pStyle w:val="En-tte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4F4657">
                <w:rPr>
                  <w:rFonts w:ascii="Harrington" w:eastAsiaTheme="majorEastAsia" w:hAnsi="Harrington" w:cstheme="majorBidi"/>
                  <w:b/>
                  <w:bCs/>
                  <w:color w:val="4F81BD" w:themeColor="accent1"/>
                  <w:sz w:val="28"/>
                  <w:szCs w:val="28"/>
                  <w:u w:val="single"/>
                </w:rPr>
                <w:t>Niveau master</w:t>
              </w:r>
            </w:p>
          </w:tc>
        </w:sdtContent>
      </w:sdt>
    </w:tr>
  </w:tbl>
  <w:p w:rsidR="004F4657" w:rsidRDefault="004F465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A38E6"/>
    <w:multiLevelType w:val="hybridMultilevel"/>
    <w:tmpl w:val="FFF053AA"/>
    <w:lvl w:ilvl="0" w:tplc="3C1456F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D0437"/>
    <w:rsid w:val="00001DD5"/>
    <w:rsid w:val="000824C0"/>
    <w:rsid w:val="004F4657"/>
    <w:rsid w:val="005D0437"/>
    <w:rsid w:val="00C922BA"/>
    <w:rsid w:val="00DE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BA"/>
    <w:rPr>
      <w:lang w:bidi="ar-DZ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437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4F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657"/>
    <w:rPr>
      <w:lang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4F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4657"/>
    <w:rPr>
      <w:lang w:bidi="ar-DZ"/>
    </w:rPr>
  </w:style>
  <w:style w:type="paragraph" w:styleId="Paragraphedeliste">
    <w:name w:val="List Paragraph"/>
    <w:basedOn w:val="Normal"/>
    <w:uiPriority w:val="34"/>
    <w:qFormat/>
    <w:rsid w:val="00001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09BBC70F784A778DF797624C04E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FE350-57A8-4E32-84BA-E5065286D7E6}"/>
      </w:docPartPr>
      <w:docPartBody>
        <w:p w:rsidR="00000000" w:rsidRDefault="00B67017" w:rsidP="00B67017">
          <w:pPr>
            <w:pStyle w:val="B309BBC70F784A778DF797624C04E5A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CF8AAF768040431293F3314C437F7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09CC74-29A8-4714-A816-542CDCD4C85B}"/>
      </w:docPartPr>
      <w:docPartBody>
        <w:p w:rsidR="00000000" w:rsidRDefault="00B67017" w:rsidP="00B67017">
          <w:pPr>
            <w:pStyle w:val="CF8AAF768040431293F3314C437F778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7017"/>
    <w:rsid w:val="00805EB5"/>
    <w:rsid w:val="00B6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309BBC70F784A778DF797624C04E5A3">
    <w:name w:val="B309BBC70F784A778DF797624C04E5A3"/>
    <w:rsid w:val="00B67017"/>
  </w:style>
  <w:style w:type="paragraph" w:customStyle="1" w:styleId="CF8AAF768040431293F3314C437F778F">
    <w:name w:val="CF8AAF768040431293F3314C437F778F"/>
    <w:rsid w:val="00B670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Niveau master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</dc:title>
  <dc:creator>dina</dc:creator>
  <cp:lastModifiedBy>dina</cp:lastModifiedBy>
  <cp:revision>1</cp:revision>
  <dcterms:created xsi:type="dcterms:W3CDTF">2024-03-14T19:57:00Z</dcterms:created>
  <dcterms:modified xsi:type="dcterms:W3CDTF">2024-03-14T21:08:00Z</dcterms:modified>
</cp:coreProperties>
</file>