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10" w:rsidRDefault="002E0210" w:rsidP="000562E7">
      <w:pPr>
        <w:rPr>
          <w:b/>
          <w:bCs/>
        </w:rPr>
      </w:pPr>
    </w:p>
    <w:p w:rsidR="002E0210" w:rsidRDefault="002E0210" w:rsidP="000562E7">
      <w:pPr>
        <w:rPr>
          <w:b/>
          <w:bCs/>
        </w:rPr>
      </w:pPr>
    </w:p>
    <w:p w:rsidR="000562E7" w:rsidRPr="00F4015D" w:rsidRDefault="000562E7" w:rsidP="000562E7">
      <w:pPr>
        <w:rPr>
          <w:b/>
          <w:bCs/>
        </w:rPr>
      </w:pPr>
      <w:r w:rsidRPr="00F4015D">
        <w:rPr>
          <w:b/>
          <w:bCs/>
        </w:rPr>
        <w:t>Université de Djelfa</w:t>
      </w:r>
    </w:p>
    <w:p w:rsidR="000562E7" w:rsidRPr="00F4015D" w:rsidRDefault="000562E7" w:rsidP="000562E7">
      <w:pPr>
        <w:rPr>
          <w:b/>
          <w:bCs/>
        </w:rPr>
      </w:pPr>
      <w:r w:rsidRPr="00F4015D">
        <w:rPr>
          <w:b/>
          <w:bCs/>
          <w:vertAlign w:val="superscript"/>
        </w:rPr>
        <w:t xml:space="preserve"> </w:t>
      </w:r>
      <w:r w:rsidRPr="00F4015D">
        <w:rPr>
          <w:b/>
          <w:bCs/>
        </w:rPr>
        <w:t>2</w:t>
      </w:r>
      <w:r w:rsidRPr="00F4015D">
        <w:rPr>
          <w:vertAlign w:val="superscript"/>
        </w:rPr>
        <w:t>eme</w:t>
      </w:r>
      <w:r w:rsidRPr="00F4015D">
        <w:rPr>
          <w:b/>
          <w:bCs/>
        </w:rPr>
        <w:t xml:space="preserve"> Année LMD (M </w:t>
      </w:r>
      <w:proofErr w:type="gramStart"/>
      <w:r w:rsidRPr="00F4015D">
        <w:rPr>
          <w:b/>
          <w:bCs/>
        </w:rPr>
        <w:t>I )</w:t>
      </w:r>
      <w:proofErr w:type="gramEnd"/>
      <w:r w:rsidRPr="00F4015D">
        <w:rPr>
          <w:b/>
          <w:bCs/>
        </w:rPr>
        <w:t xml:space="preserve">                                      Le13  /05/2017</w:t>
      </w:r>
    </w:p>
    <w:p w:rsidR="000562E7" w:rsidRPr="00F4015D" w:rsidRDefault="000562E7" w:rsidP="000562E7">
      <w:pPr>
        <w:rPr>
          <w:vertAlign w:val="superscript"/>
        </w:rPr>
      </w:pPr>
      <w:r w:rsidRPr="00F4015D">
        <w:rPr>
          <w:b/>
          <w:bCs/>
        </w:rPr>
        <w:t xml:space="preserve">Module : </w:t>
      </w:r>
      <w:r w:rsidRPr="00F4015D">
        <w:t>Géométrie</w:t>
      </w:r>
      <w:r w:rsidRPr="00F4015D">
        <w:rPr>
          <w:b/>
          <w:bCs/>
        </w:rPr>
        <w:t xml:space="preserve">                                             </w:t>
      </w:r>
      <w:r w:rsidRPr="00F4015D">
        <w:t>Durée : 1</w:t>
      </w:r>
      <w:r w:rsidRPr="00F4015D">
        <w:rPr>
          <w:vertAlign w:val="superscript"/>
        </w:rPr>
        <w:t>h</w:t>
      </w:r>
      <w:r w:rsidRPr="00F4015D">
        <w:t xml:space="preserve"> 30</w:t>
      </w:r>
      <w:r w:rsidRPr="00F4015D">
        <w:rPr>
          <w:vertAlign w:val="superscript"/>
        </w:rPr>
        <w:t>m</w:t>
      </w:r>
    </w:p>
    <w:p w:rsidR="000562E7" w:rsidRPr="00F4015D" w:rsidRDefault="000562E7" w:rsidP="000562E7">
      <w:r w:rsidRPr="00F4015D">
        <w:t>Nom et prénom………………………………</w:t>
      </w:r>
    </w:p>
    <w:p w:rsidR="000562E7" w:rsidRPr="00F4015D" w:rsidRDefault="000562E7" w:rsidP="000562E7">
      <w:r w:rsidRPr="00F4015D">
        <w:t>Groupe:……</w:t>
      </w:r>
    </w:p>
    <w:p w:rsidR="000562E7" w:rsidRPr="00F4015D" w:rsidRDefault="00F4015D" w:rsidP="00F4015D">
      <w:pPr>
        <w:bidi/>
        <w:jc w:val="center"/>
        <w:rPr>
          <w:sz w:val="28"/>
          <w:szCs w:val="28"/>
          <w:u w:val="single"/>
          <w:rtl/>
        </w:rPr>
      </w:pPr>
      <w:r w:rsidRPr="00F4015D">
        <w:rPr>
          <w:sz w:val="28"/>
          <w:szCs w:val="28"/>
          <w:u w:val="single"/>
        </w:rPr>
        <w:t>Examen</w:t>
      </w:r>
    </w:p>
    <w:p w:rsidR="000475E8" w:rsidRPr="00B53337" w:rsidRDefault="000562E7" w:rsidP="000475E8">
      <w:pPr>
        <w:bidi/>
        <w:jc w:val="right"/>
        <w:rPr>
          <w:sz w:val="28"/>
          <w:szCs w:val="28"/>
        </w:rPr>
      </w:pPr>
      <w:r w:rsidRPr="00B53337">
        <w:rPr>
          <w:sz w:val="28"/>
          <w:szCs w:val="28"/>
        </w:rPr>
        <w:t>Exercice</w:t>
      </w:r>
      <w:r w:rsidR="00B53337" w:rsidRPr="00B53337">
        <w:rPr>
          <w:sz w:val="28"/>
          <w:szCs w:val="28"/>
        </w:rPr>
        <w:t>1</w:t>
      </w:r>
      <w:r w:rsidRPr="00B53337">
        <w:rPr>
          <w:sz w:val="28"/>
          <w:szCs w:val="28"/>
        </w:rPr>
        <w:t> </w:t>
      </w:r>
    </w:p>
    <w:p w:rsidR="000562E7" w:rsidRPr="00F4015D" w:rsidRDefault="000562E7" w:rsidP="00F4015D">
      <w:pPr>
        <w:bidi/>
        <w:jc w:val="right"/>
        <w:rPr>
          <w:sz w:val="20"/>
          <w:szCs w:val="20"/>
          <w:rtl/>
        </w:rPr>
      </w:pPr>
      <w:r w:rsidRPr="00F4015D">
        <w:rPr>
          <w:sz w:val="20"/>
          <w:szCs w:val="20"/>
        </w:rPr>
        <w:t>Soit  la courbe</w:t>
      </w:r>
      <w:r w:rsidRPr="00F4015D">
        <w:rPr>
          <w:rFonts w:eastAsia="Calibri"/>
          <w:position w:val="-12"/>
          <w:sz w:val="20"/>
          <w:szCs w:val="20"/>
          <w:lang w:val="en-US"/>
        </w:rPr>
        <w:object w:dxaOrig="3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8.15pt" o:ole="">
            <v:imagedata r:id="rId5" o:title=""/>
          </v:shape>
          <o:OLEObject Type="Embed" ProgID="Equation.3" ShapeID="_x0000_i1025" DrawAspect="Content" ObjectID="_1649418914" r:id="rId6"/>
        </w:object>
      </w:r>
    </w:p>
    <w:p w:rsidR="000562E7" w:rsidRPr="00F4015D" w:rsidRDefault="000562E7" w:rsidP="000562E7">
      <w:pPr>
        <w:bidi/>
        <w:jc w:val="right"/>
        <w:rPr>
          <w:sz w:val="20"/>
          <w:szCs w:val="20"/>
          <w:lang w:bidi="ar-SA"/>
        </w:rPr>
      </w:pPr>
      <w:r w:rsidRPr="00F4015D">
        <w:rPr>
          <w:sz w:val="20"/>
          <w:szCs w:val="20"/>
        </w:rPr>
        <w:t>Déterminer  en p= (1</w:t>
      </w:r>
      <w:proofErr w:type="gramStart"/>
      <w:r w:rsidRPr="00F4015D">
        <w:rPr>
          <w:sz w:val="20"/>
          <w:szCs w:val="20"/>
        </w:rPr>
        <w:t>,1,1</w:t>
      </w:r>
      <w:proofErr w:type="gramEnd"/>
      <w:r w:rsidRPr="00F4015D">
        <w:rPr>
          <w:sz w:val="20"/>
          <w:szCs w:val="20"/>
        </w:rPr>
        <w:t>)</w:t>
      </w:r>
    </w:p>
    <w:p w:rsidR="009A3C36" w:rsidRPr="000550E0" w:rsidRDefault="000562E7" w:rsidP="000550E0">
      <w:pPr>
        <w:bidi/>
        <w:jc w:val="right"/>
        <w:rPr>
          <w:sz w:val="20"/>
          <w:szCs w:val="20"/>
          <w:vertAlign w:val="superscript"/>
        </w:rPr>
      </w:pPr>
      <w:r w:rsidRPr="00F4015D">
        <w:rPr>
          <w:sz w:val="20"/>
          <w:szCs w:val="20"/>
        </w:rPr>
        <w:t xml:space="preserve">La droite </w:t>
      </w:r>
      <w:proofErr w:type="spellStart"/>
      <w:r w:rsidRPr="00F4015D">
        <w:rPr>
          <w:sz w:val="20"/>
          <w:szCs w:val="20"/>
        </w:rPr>
        <w:t>binormale</w:t>
      </w:r>
      <w:proofErr w:type="spellEnd"/>
      <w:r w:rsidRPr="00F4015D">
        <w:rPr>
          <w:sz w:val="20"/>
          <w:szCs w:val="20"/>
        </w:rPr>
        <w:t xml:space="preserve"> à  </w:t>
      </w:r>
      <w:r w:rsidRPr="00F4015D">
        <w:rPr>
          <w:rFonts w:eastAsia="Calibri"/>
          <w:position w:val="-12"/>
          <w:sz w:val="20"/>
          <w:szCs w:val="20"/>
          <w:lang w:val="en-US"/>
        </w:rPr>
        <w:object w:dxaOrig="919" w:dyaOrig="260">
          <v:shape id="_x0000_i1026" type="#_x0000_t75" style="width:45.7pt;height:12.5pt" o:ole="">
            <v:imagedata r:id="rId7" o:title=""/>
          </v:shape>
          <o:OLEObject Type="Embed" ProgID="Equation.3" ShapeID="_x0000_i1026" DrawAspect="Content" ObjectID="_1649418915" r:id="rId8"/>
        </w:object>
      </w:r>
    </w:p>
    <w:p w:rsidR="00282999" w:rsidRPr="00F4015D" w:rsidRDefault="009A3C36" w:rsidP="00F4015D">
      <w:pPr>
        <w:rPr>
          <w:sz w:val="20"/>
          <w:szCs w:val="20"/>
        </w:rPr>
      </w:pPr>
      <w:r>
        <w:rPr>
          <w:sz w:val="20"/>
          <w:szCs w:val="20"/>
        </w:rPr>
        <w:t>Réponse:</w:t>
      </w:r>
      <w:r w:rsidR="000562E7" w:rsidRPr="0028299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99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333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475B5" w:rsidRDefault="004475B5" w:rsidP="000475E8">
      <w:pPr>
        <w:rPr>
          <w:sz w:val="28"/>
          <w:szCs w:val="28"/>
        </w:rPr>
      </w:pPr>
    </w:p>
    <w:p w:rsidR="004475B5" w:rsidRDefault="004475B5" w:rsidP="000475E8">
      <w:pPr>
        <w:rPr>
          <w:sz w:val="28"/>
          <w:szCs w:val="28"/>
        </w:rPr>
      </w:pPr>
    </w:p>
    <w:p w:rsidR="004475B5" w:rsidRDefault="004475B5" w:rsidP="000475E8">
      <w:pPr>
        <w:rPr>
          <w:sz w:val="28"/>
          <w:szCs w:val="28"/>
        </w:rPr>
      </w:pPr>
    </w:p>
    <w:p w:rsidR="002E0210" w:rsidRDefault="002E0210" w:rsidP="000475E8">
      <w:pPr>
        <w:rPr>
          <w:sz w:val="28"/>
          <w:szCs w:val="28"/>
        </w:rPr>
      </w:pPr>
    </w:p>
    <w:p w:rsidR="002E0210" w:rsidRDefault="002E0210" w:rsidP="000475E8">
      <w:pPr>
        <w:rPr>
          <w:sz w:val="28"/>
          <w:szCs w:val="28"/>
        </w:rPr>
      </w:pPr>
    </w:p>
    <w:p w:rsidR="000475E8" w:rsidRPr="00282999" w:rsidRDefault="000475E8" w:rsidP="000475E8">
      <w:pPr>
        <w:rPr>
          <w:sz w:val="28"/>
          <w:szCs w:val="28"/>
        </w:rPr>
      </w:pPr>
      <w:r w:rsidRPr="00282999">
        <w:rPr>
          <w:sz w:val="28"/>
          <w:szCs w:val="28"/>
        </w:rPr>
        <w:t>Exercice2:</w:t>
      </w:r>
    </w:p>
    <w:p w:rsidR="000475E8" w:rsidRPr="00F4015D" w:rsidRDefault="000475E8" w:rsidP="000475E8">
      <w:pPr>
        <w:rPr>
          <w:sz w:val="20"/>
          <w:szCs w:val="20"/>
        </w:rPr>
      </w:pPr>
      <w:r w:rsidRPr="00F4015D">
        <w:rPr>
          <w:sz w:val="20"/>
          <w:szCs w:val="20"/>
        </w:rPr>
        <w:t xml:space="preserve">Soit E un espace affine réel de dimension 3muni d'un repère cartésien </w:t>
      </w:r>
    </w:p>
    <w:p w:rsidR="000475E8" w:rsidRPr="00F4015D" w:rsidRDefault="001F508A" w:rsidP="000475E8">
      <w:pPr>
        <w:rPr>
          <w:b/>
          <w:bCs/>
          <w:sz w:val="20"/>
          <w:szCs w:val="20"/>
        </w:rPr>
      </w:pPr>
      <w:r w:rsidRPr="00F4015D">
        <w:rPr>
          <w:position w:val="-12"/>
          <w:sz w:val="20"/>
          <w:szCs w:val="20"/>
        </w:rPr>
        <w:object w:dxaOrig="1240" w:dyaOrig="360">
          <v:shape id="_x0000_i1027" type="#_x0000_t75" style="width:62pt;height:18.15pt" o:ole="">
            <v:imagedata r:id="rId9" o:title=""/>
          </v:shape>
          <o:OLEObject Type="Embed" ProgID="Equation.3" ShapeID="_x0000_i1027" DrawAspect="Content" ObjectID="_1649418916" r:id="rId10"/>
        </w:object>
      </w:r>
    </w:p>
    <w:p w:rsidR="001F508A" w:rsidRPr="00F4015D" w:rsidRDefault="001F508A" w:rsidP="001F508A">
      <w:pPr>
        <w:rPr>
          <w:sz w:val="20"/>
          <w:szCs w:val="20"/>
        </w:rPr>
      </w:pPr>
      <w:r w:rsidRPr="00F4015D">
        <w:rPr>
          <w:sz w:val="20"/>
          <w:szCs w:val="20"/>
        </w:rPr>
        <w:t>Donner une équation cartésienne du plan affine P contenant la droite D d'équations:</w:t>
      </w:r>
    </w:p>
    <w:p w:rsidR="001F508A" w:rsidRPr="00F4015D" w:rsidRDefault="00282999" w:rsidP="000475E8">
      <w:pPr>
        <w:rPr>
          <w:b/>
          <w:bCs/>
          <w:sz w:val="20"/>
          <w:szCs w:val="20"/>
        </w:rPr>
      </w:pPr>
      <w:r w:rsidRPr="00F4015D">
        <w:rPr>
          <w:position w:val="-10"/>
          <w:sz w:val="20"/>
          <w:szCs w:val="20"/>
        </w:rPr>
        <w:object w:dxaOrig="2340" w:dyaOrig="320">
          <v:shape id="_x0000_i1028" type="#_x0000_t75" style="width:117.1pt;height:16.3pt" o:ole="">
            <v:imagedata r:id="rId11" o:title=""/>
          </v:shape>
          <o:OLEObject Type="Embed" ProgID="Equation.3" ShapeID="_x0000_i1028" DrawAspect="Content" ObjectID="_1649418917" r:id="rId12"/>
        </w:object>
      </w:r>
    </w:p>
    <w:p w:rsidR="001F508A" w:rsidRPr="00282999" w:rsidRDefault="00282999" w:rsidP="00282999">
      <w:r w:rsidRPr="00F4015D">
        <w:rPr>
          <w:sz w:val="20"/>
          <w:szCs w:val="20"/>
        </w:rPr>
        <w:t>E</w:t>
      </w:r>
      <w:r w:rsidR="001F508A" w:rsidRPr="00F4015D">
        <w:rPr>
          <w:sz w:val="20"/>
          <w:szCs w:val="20"/>
        </w:rPr>
        <w:t>t</w:t>
      </w:r>
      <w:r w:rsidRPr="00F4015D">
        <w:rPr>
          <w:sz w:val="20"/>
          <w:szCs w:val="20"/>
        </w:rPr>
        <w:t xml:space="preserve"> parallèle à la droite D</w:t>
      </w:r>
      <w:r w:rsidRPr="00F4015D">
        <w:rPr>
          <w:sz w:val="20"/>
          <w:szCs w:val="20"/>
          <w:vertAlign w:val="superscript"/>
        </w:rPr>
        <w:t>'</w:t>
      </w:r>
      <w:r w:rsidRPr="00F4015D">
        <w:rPr>
          <w:sz w:val="20"/>
          <w:szCs w:val="20"/>
        </w:rPr>
        <w:t xml:space="preserve"> d'équations: </w:t>
      </w:r>
      <w:r w:rsidRPr="00F4015D">
        <w:rPr>
          <w:position w:val="-10"/>
          <w:sz w:val="20"/>
          <w:szCs w:val="20"/>
        </w:rPr>
        <w:object w:dxaOrig="2799" w:dyaOrig="320">
          <v:shape id="_x0000_i1029" type="#_x0000_t75" style="width:140.25pt;height:16.3pt" o:ole="">
            <v:imagedata r:id="rId13" o:title=""/>
          </v:shape>
          <o:OLEObject Type="Embed" ProgID="Equation.3" ShapeID="_x0000_i1029" DrawAspect="Content" ObjectID="_1649418918" r:id="rId14"/>
        </w:object>
      </w:r>
    </w:p>
    <w:p w:rsidR="000562E7" w:rsidRPr="00F4015D" w:rsidRDefault="009A3C36" w:rsidP="000475E8">
      <w:pPr>
        <w:rPr>
          <w:sz w:val="20"/>
          <w:szCs w:val="20"/>
        </w:rPr>
      </w:pPr>
      <w:r>
        <w:rPr>
          <w:sz w:val="20"/>
          <w:szCs w:val="20"/>
        </w:rPr>
        <w:t>Réponse:</w:t>
      </w:r>
      <w:r w:rsidR="000562E7" w:rsidRPr="00F4015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015D">
        <w:rPr>
          <w:sz w:val="20"/>
          <w:szCs w:val="20"/>
        </w:rPr>
        <w:t>………………</w:t>
      </w:r>
      <w:r w:rsidR="000562E7" w:rsidRPr="00F4015D">
        <w:rPr>
          <w:sz w:val="20"/>
          <w:szCs w:val="20"/>
        </w:rPr>
        <w:t>…</w:t>
      </w:r>
      <w:r w:rsidR="00F4015D">
        <w:rPr>
          <w:sz w:val="20"/>
          <w:szCs w:val="20"/>
        </w:rPr>
        <w:t>……………………………………………………………………………………………………………………………..</w:t>
      </w:r>
      <w:r w:rsidR="000562E7" w:rsidRPr="00F4015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F4015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5B5" w:rsidRPr="00282999" w:rsidRDefault="004475B5" w:rsidP="00B53337">
      <w:pPr>
        <w:rPr>
          <w:sz w:val="28"/>
          <w:szCs w:val="28"/>
        </w:rPr>
      </w:pPr>
      <w:r w:rsidRPr="00282999">
        <w:rPr>
          <w:sz w:val="28"/>
          <w:szCs w:val="28"/>
        </w:rPr>
        <w:t>Exercice</w:t>
      </w:r>
      <w:r w:rsidR="00B53337">
        <w:rPr>
          <w:sz w:val="28"/>
          <w:szCs w:val="28"/>
        </w:rPr>
        <w:t>3</w:t>
      </w:r>
      <w:r w:rsidRPr="00282999">
        <w:rPr>
          <w:sz w:val="28"/>
          <w:szCs w:val="28"/>
        </w:rPr>
        <w:t>:</w:t>
      </w:r>
    </w:p>
    <w:p w:rsidR="004475B5" w:rsidRPr="00F4015D" w:rsidRDefault="004475B5" w:rsidP="004475B5">
      <w:pPr>
        <w:rPr>
          <w:sz w:val="20"/>
          <w:szCs w:val="20"/>
        </w:rPr>
      </w:pPr>
      <w:r w:rsidRPr="00F4015D">
        <w:rPr>
          <w:sz w:val="20"/>
          <w:szCs w:val="20"/>
        </w:rPr>
        <w:t xml:space="preserve">Soit E un espace affine réel de dimension 3muni d'un repère cartésien </w:t>
      </w:r>
    </w:p>
    <w:p w:rsidR="004475B5" w:rsidRDefault="004475B5" w:rsidP="004475B5">
      <w:pPr>
        <w:rPr>
          <w:sz w:val="20"/>
          <w:szCs w:val="20"/>
        </w:rPr>
      </w:pPr>
      <w:r w:rsidRPr="00F4015D">
        <w:rPr>
          <w:position w:val="-12"/>
          <w:sz w:val="20"/>
          <w:szCs w:val="20"/>
        </w:rPr>
        <w:object w:dxaOrig="1240" w:dyaOrig="360">
          <v:shape id="_x0000_i1030" type="#_x0000_t75" style="width:62pt;height:18.15pt" o:ole="">
            <v:imagedata r:id="rId9" o:title=""/>
          </v:shape>
          <o:OLEObject Type="Embed" ProgID="Equation.3" ShapeID="_x0000_i1030" DrawAspect="Content" ObjectID="_1649418919" r:id="rId15"/>
        </w:object>
      </w:r>
      <w:r>
        <w:rPr>
          <w:sz w:val="20"/>
          <w:szCs w:val="20"/>
        </w:rPr>
        <w:t>.On</w:t>
      </w:r>
      <w:r w:rsidR="00770F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considère l'application </w:t>
      </w:r>
      <w:r w:rsidRPr="004475B5">
        <w:rPr>
          <w:position w:val="-10"/>
          <w:sz w:val="20"/>
          <w:szCs w:val="20"/>
        </w:rPr>
        <w:object w:dxaOrig="1040" w:dyaOrig="320">
          <v:shape id="_x0000_i1031" type="#_x0000_t75" style="width:51.95pt;height:16.3pt" o:ole="">
            <v:imagedata r:id="rId16" o:title=""/>
          </v:shape>
          <o:OLEObject Type="Embed" ProgID="Equation.3" ShapeID="_x0000_i1031" DrawAspect="Content" ObjectID="_1649418920" r:id="rId17"/>
        </w:object>
      </w:r>
      <w:r>
        <w:rPr>
          <w:sz w:val="20"/>
          <w:szCs w:val="20"/>
        </w:rPr>
        <w:t xml:space="preserve"> qui fait correspondre au point de coordonnées</w:t>
      </w:r>
    </w:p>
    <w:p w:rsidR="004475B5" w:rsidRPr="004475B5" w:rsidRDefault="004475B5" w:rsidP="004475B5">
      <w:pPr>
        <w:rPr>
          <w:sz w:val="20"/>
          <w:szCs w:val="20"/>
        </w:rPr>
      </w:pPr>
      <w:r w:rsidRPr="004475B5">
        <w:rPr>
          <w:position w:val="-12"/>
          <w:sz w:val="20"/>
          <w:szCs w:val="20"/>
        </w:rPr>
        <w:object w:dxaOrig="1020" w:dyaOrig="360">
          <v:shape id="_x0000_i1032" type="#_x0000_t75" style="width:50.7pt;height:18.15pt" o:ole="">
            <v:imagedata r:id="rId18" o:title=""/>
          </v:shape>
          <o:OLEObject Type="Embed" ProgID="Equation.3" ShapeID="_x0000_i1032" DrawAspect="Content" ObjectID="_1649418921" r:id="rId19"/>
        </w:objec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point de coordonnées  </w:t>
      </w:r>
      <w:r w:rsidR="00B53337" w:rsidRPr="00B53337">
        <w:rPr>
          <w:position w:val="-12"/>
          <w:sz w:val="20"/>
          <w:szCs w:val="20"/>
        </w:rPr>
        <w:object w:dxaOrig="6700" w:dyaOrig="360">
          <v:shape id="_x0000_i1033" type="#_x0000_t75" style="width:334.95pt;height:18.15pt" o:ole="">
            <v:imagedata r:id="rId20" o:title=""/>
          </v:shape>
          <o:OLEObject Type="Embed" ProgID="Equation.3" ShapeID="_x0000_i1033" DrawAspect="Content" ObjectID="_1649418922" r:id="rId21"/>
        </w:object>
      </w:r>
    </w:p>
    <w:p w:rsidR="00F370F0" w:rsidRDefault="004475B5" w:rsidP="004475B5">
      <w:pPr>
        <w:rPr>
          <w:sz w:val="20"/>
          <w:szCs w:val="20"/>
        </w:rPr>
      </w:pPr>
      <w:r w:rsidRPr="00F4015D">
        <w:rPr>
          <w:sz w:val="20"/>
          <w:szCs w:val="20"/>
        </w:rPr>
        <w:t xml:space="preserve">Donner une </w:t>
      </w:r>
      <w:r w:rsidR="00770F3B">
        <w:rPr>
          <w:sz w:val="20"/>
          <w:szCs w:val="20"/>
        </w:rPr>
        <w:t xml:space="preserve">description géométrique de </w:t>
      </w:r>
      <w:r w:rsidR="00770F3B" w:rsidRPr="00770F3B">
        <w:rPr>
          <w:i/>
          <w:iCs/>
          <w:sz w:val="20"/>
          <w:szCs w:val="20"/>
        </w:rPr>
        <w:t>f</w:t>
      </w:r>
      <w:r w:rsidR="00770F3B">
        <w:rPr>
          <w:sz w:val="20"/>
          <w:szCs w:val="20"/>
        </w:rPr>
        <w:t>.</w:t>
      </w:r>
    </w:p>
    <w:p w:rsidR="00770F3B" w:rsidRDefault="00770F3B" w:rsidP="004475B5">
      <w:pPr>
        <w:rPr>
          <w:b/>
          <w:bCs/>
          <w:sz w:val="20"/>
          <w:szCs w:val="20"/>
        </w:rPr>
      </w:pPr>
      <w:proofErr w:type="spellStart"/>
      <w:r w:rsidRPr="00770F3B">
        <w:rPr>
          <w:b/>
          <w:bCs/>
          <w:sz w:val="20"/>
          <w:szCs w:val="20"/>
        </w:rPr>
        <w:t>Reponse</w:t>
      </w:r>
      <w:proofErr w:type="spellEnd"/>
      <w:r w:rsidRPr="00770F3B">
        <w:rPr>
          <w:b/>
          <w:bCs/>
          <w:sz w:val="20"/>
          <w:szCs w:val="20"/>
        </w:rPr>
        <w:t>:</w:t>
      </w:r>
    </w:p>
    <w:p w:rsidR="00770F3B" w:rsidRDefault="00770F3B" w:rsidP="0062432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32B" w:rsidRDefault="0062432B" w:rsidP="0062432B">
      <w:pPr>
        <w:rPr>
          <w:sz w:val="20"/>
          <w:szCs w:val="20"/>
        </w:rPr>
      </w:pPr>
    </w:p>
    <w:p w:rsidR="0062432B" w:rsidRDefault="0062432B" w:rsidP="0062432B">
      <w:pPr>
        <w:rPr>
          <w:sz w:val="20"/>
          <w:szCs w:val="20"/>
        </w:rPr>
      </w:pPr>
    </w:p>
    <w:p w:rsidR="0062432B" w:rsidRDefault="0062432B" w:rsidP="0062432B">
      <w:pPr>
        <w:rPr>
          <w:sz w:val="20"/>
          <w:szCs w:val="20"/>
        </w:rPr>
      </w:pPr>
    </w:p>
    <w:p w:rsidR="0062432B" w:rsidRDefault="0062432B" w:rsidP="0062432B">
      <w:pPr>
        <w:rPr>
          <w:sz w:val="20"/>
          <w:szCs w:val="20"/>
        </w:rPr>
      </w:pPr>
    </w:p>
    <w:p w:rsidR="0062432B" w:rsidRDefault="0062432B" w:rsidP="0062432B">
      <w:pPr>
        <w:rPr>
          <w:sz w:val="20"/>
          <w:szCs w:val="20"/>
        </w:rPr>
      </w:pPr>
    </w:p>
    <w:p w:rsidR="0062432B" w:rsidRDefault="0062432B" w:rsidP="0062432B">
      <w:pPr>
        <w:rPr>
          <w:sz w:val="20"/>
          <w:szCs w:val="20"/>
        </w:rPr>
      </w:pPr>
    </w:p>
    <w:p w:rsidR="0062432B" w:rsidRPr="00F4015D" w:rsidRDefault="0062432B" w:rsidP="0062432B">
      <w:pPr>
        <w:rPr>
          <w:b/>
          <w:bCs/>
        </w:rPr>
      </w:pPr>
      <w:r w:rsidRPr="00F4015D">
        <w:rPr>
          <w:b/>
          <w:bCs/>
        </w:rPr>
        <w:t>Université de Djelfa</w:t>
      </w:r>
    </w:p>
    <w:p w:rsidR="0062432B" w:rsidRPr="00F4015D" w:rsidRDefault="0062432B" w:rsidP="0062432B">
      <w:pPr>
        <w:rPr>
          <w:b/>
          <w:bCs/>
        </w:rPr>
      </w:pPr>
      <w:r w:rsidRPr="00F4015D">
        <w:rPr>
          <w:b/>
          <w:bCs/>
          <w:vertAlign w:val="superscript"/>
        </w:rPr>
        <w:t xml:space="preserve"> </w:t>
      </w:r>
      <w:r w:rsidRPr="00F4015D">
        <w:rPr>
          <w:b/>
          <w:bCs/>
        </w:rPr>
        <w:t>2</w:t>
      </w:r>
      <w:r w:rsidRPr="00F4015D">
        <w:rPr>
          <w:vertAlign w:val="superscript"/>
        </w:rPr>
        <w:t>eme</w:t>
      </w:r>
      <w:r w:rsidRPr="00F4015D">
        <w:rPr>
          <w:b/>
          <w:bCs/>
        </w:rPr>
        <w:t xml:space="preserve"> Année LMD (M </w:t>
      </w:r>
      <w:proofErr w:type="gramStart"/>
      <w:r w:rsidRPr="00F4015D">
        <w:rPr>
          <w:b/>
          <w:bCs/>
        </w:rPr>
        <w:t>I )</w:t>
      </w:r>
      <w:proofErr w:type="gramEnd"/>
      <w:r w:rsidRPr="00F4015D">
        <w:rPr>
          <w:b/>
          <w:bCs/>
        </w:rPr>
        <w:t xml:space="preserve">                                      Le</w:t>
      </w:r>
      <w:r>
        <w:rPr>
          <w:b/>
          <w:bCs/>
        </w:rPr>
        <w:t>07</w:t>
      </w:r>
      <w:r w:rsidRPr="00F4015D">
        <w:rPr>
          <w:b/>
          <w:bCs/>
        </w:rPr>
        <w:t xml:space="preserve">  /0</w:t>
      </w:r>
      <w:r>
        <w:rPr>
          <w:b/>
          <w:bCs/>
        </w:rPr>
        <w:t>6</w:t>
      </w:r>
      <w:r w:rsidRPr="00F4015D">
        <w:rPr>
          <w:b/>
          <w:bCs/>
        </w:rPr>
        <w:t>/2017</w:t>
      </w:r>
    </w:p>
    <w:p w:rsidR="0062432B" w:rsidRPr="00F4015D" w:rsidRDefault="0062432B" w:rsidP="0062432B">
      <w:pPr>
        <w:rPr>
          <w:vertAlign w:val="superscript"/>
        </w:rPr>
      </w:pPr>
      <w:r w:rsidRPr="00F4015D">
        <w:rPr>
          <w:b/>
          <w:bCs/>
        </w:rPr>
        <w:t xml:space="preserve">Module : </w:t>
      </w:r>
      <w:r w:rsidRPr="00F4015D">
        <w:t>Géométrie</w:t>
      </w:r>
      <w:r w:rsidRPr="00F4015D">
        <w:rPr>
          <w:b/>
          <w:bCs/>
        </w:rPr>
        <w:t xml:space="preserve">                                             </w:t>
      </w:r>
      <w:r w:rsidRPr="00F4015D">
        <w:t>Durée : 1</w:t>
      </w:r>
      <w:r w:rsidRPr="00F4015D">
        <w:rPr>
          <w:vertAlign w:val="superscript"/>
        </w:rPr>
        <w:t>h</w:t>
      </w:r>
      <w:r w:rsidRPr="00F4015D">
        <w:t xml:space="preserve"> </w:t>
      </w:r>
    </w:p>
    <w:p w:rsidR="0062432B" w:rsidRPr="00F4015D" w:rsidRDefault="0062432B" w:rsidP="0062432B">
      <w:r w:rsidRPr="00F4015D">
        <w:t>Nom et prénom………………………………</w:t>
      </w:r>
    </w:p>
    <w:p w:rsidR="0062432B" w:rsidRPr="00F4015D" w:rsidRDefault="0062432B" w:rsidP="0062432B">
      <w:r w:rsidRPr="00F4015D">
        <w:t>Groupe:……</w:t>
      </w:r>
    </w:p>
    <w:p w:rsidR="0062432B" w:rsidRPr="00F4015D" w:rsidRDefault="0062432B" w:rsidP="0062432B">
      <w:pPr>
        <w:bidi/>
        <w:jc w:val="center"/>
        <w:rPr>
          <w:sz w:val="28"/>
          <w:szCs w:val="28"/>
          <w:u w:val="single"/>
          <w:rtl/>
        </w:rPr>
      </w:pPr>
      <w:r w:rsidRPr="00F4015D">
        <w:rPr>
          <w:sz w:val="28"/>
          <w:szCs w:val="28"/>
          <w:u w:val="single"/>
        </w:rPr>
        <w:t>Examen</w:t>
      </w:r>
      <w:r>
        <w:rPr>
          <w:sz w:val="28"/>
          <w:szCs w:val="28"/>
          <w:u w:val="single"/>
        </w:rPr>
        <w:t xml:space="preserve"> de rattrapage</w:t>
      </w:r>
    </w:p>
    <w:p w:rsidR="0062432B" w:rsidRPr="00B53337" w:rsidRDefault="00BD3EA6" w:rsidP="0062432B">
      <w:pPr>
        <w:bidi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432B" w:rsidRPr="00F4015D" w:rsidRDefault="0062432B" w:rsidP="0062432B">
      <w:pPr>
        <w:bidi/>
        <w:jc w:val="right"/>
        <w:rPr>
          <w:sz w:val="20"/>
          <w:szCs w:val="20"/>
          <w:rtl/>
        </w:rPr>
      </w:pPr>
      <w:r w:rsidRPr="003100F1">
        <w:t>Soit  la courbe</w:t>
      </w:r>
      <w:r w:rsidR="00BD3EA6" w:rsidRPr="0062432B">
        <w:rPr>
          <w:rFonts w:eastAsia="Calibri"/>
          <w:position w:val="-10"/>
          <w:sz w:val="20"/>
          <w:szCs w:val="20"/>
          <w:lang w:val="en-US"/>
        </w:rPr>
        <w:object w:dxaOrig="6080" w:dyaOrig="320">
          <v:shape id="_x0000_i1034" type="#_x0000_t75" style="width:304.3pt;height:16.3pt" o:ole="">
            <v:imagedata r:id="rId22" o:title=""/>
          </v:shape>
          <o:OLEObject Type="Embed" ProgID="Equation.3" ShapeID="_x0000_i1034" DrawAspect="Content" ObjectID="_1649418923" r:id="rId23"/>
        </w:object>
      </w:r>
    </w:p>
    <w:p w:rsidR="0062432B" w:rsidRPr="003100F1" w:rsidRDefault="0062432B" w:rsidP="0062432B">
      <w:pPr>
        <w:bidi/>
        <w:jc w:val="right"/>
        <w:rPr>
          <w:rtl/>
        </w:rPr>
      </w:pPr>
      <w:r w:rsidRPr="003100F1">
        <w:t>Trouver</w:t>
      </w:r>
      <w:r w:rsidR="003100F1">
        <w:t xml:space="preserve"> </w:t>
      </w:r>
      <w:r w:rsidRPr="003100F1">
        <w:t xml:space="preserve">une </w:t>
      </w:r>
      <w:proofErr w:type="spellStart"/>
      <w:r w:rsidRPr="003100F1">
        <w:t>paramétrisation</w:t>
      </w:r>
      <w:proofErr w:type="spellEnd"/>
      <w:r w:rsidRPr="003100F1">
        <w:t xml:space="preserve"> naturelle de cette courbe </w:t>
      </w:r>
    </w:p>
    <w:p w:rsidR="0062432B" w:rsidRPr="003100F1" w:rsidRDefault="0062432B" w:rsidP="0092508E">
      <w:pPr>
        <w:bidi/>
        <w:jc w:val="right"/>
        <w:rPr>
          <w:lang w:bidi="ar-SA"/>
        </w:rPr>
      </w:pPr>
      <w:r w:rsidRPr="003100F1">
        <w:t xml:space="preserve"> </w:t>
      </w:r>
      <w:r w:rsidR="0092508E" w:rsidRPr="003100F1">
        <w:t>Calculer la torsion en tout point de la courbe</w:t>
      </w:r>
    </w:p>
    <w:p w:rsidR="0062432B" w:rsidRPr="003100F1" w:rsidRDefault="0062432B" w:rsidP="0062432B">
      <w:pPr>
        <w:bidi/>
        <w:jc w:val="right"/>
        <w:rPr>
          <w:vertAlign w:val="superscript"/>
          <w:rtl/>
        </w:rPr>
      </w:pPr>
    </w:p>
    <w:p w:rsidR="0062432B" w:rsidRPr="00F4015D" w:rsidRDefault="0062432B" w:rsidP="0062432B">
      <w:pPr>
        <w:rPr>
          <w:sz w:val="20"/>
          <w:szCs w:val="20"/>
        </w:rPr>
      </w:pPr>
      <w:r w:rsidRPr="003100F1">
        <w:t>Réponse:</w:t>
      </w:r>
      <w:r w:rsidRPr="0028299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 w:rsidR="008F7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432B" w:rsidRDefault="0062432B" w:rsidP="0062432B">
      <w:pPr>
        <w:rPr>
          <w:sz w:val="28"/>
          <w:szCs w:val="28"/>
        </w:rPr>
      </w:pPr>
    </w:p>
    <w:p w:rsidR="0062432B" w:rsidRPr="00282999" w:rsidRDefault="0062432B" w:rsidP="0062432B">
      <w:pPr>
        <w:rPr>
          <w:sz w:val="28"/>
          <w:szCs w:val="28"/>
        </w:rPr>
      </w:pPr>
      <w:r w:rsidRPr="00282999">
        <w:rPr>
          <w:sz w:val="28"/>
          <w:szCs w:val="28"/>
        </w:rPr>
        <w:t>Exercice2:</w:t>
      </w:r>
    </w:p>
    <w:p w:rsidR="0062432B" w:rsidRPr="004645F6" w:rsidRDefault="0062432B" w:rsidP="00B91949">
      <w:r w:rsidRPr="004645F6">
        <w:t>Soit</w:t>
      </w:r>
      <w:r w:rsidR="00B91949">
        <w:t xml:space="preserve"> </w:t>
      </w:r>
      <w:r w:rsidRPr="00B91949">
        <w:rPr>
          <w:i/>
          <w:iCs/>
        </w:rPr>
        <w:t xml:space="preserve"> E</w:t>
      </w:r>
      <w:r w:rsidR="0092508E" w:rsidRPr="004645F6">
        <w:t xml:space="preserve">  </w:t>
      </w:r>
      <w:r w:rsidRPr="004645F6">
        <w:t>un espace affine</w:t>
      </w:r>
      <w:r w:rsidR="0092508E" w:rsidRPr="004645F6">
        <w:t xml:space="preserve"> sur un corps K</w:t>
      </w:r>
      <w:r w:rsidR="00B91949">
        <w:t>,</w:t>
      </w:r>
      <w:r w:rsidRPr="004645F6">
        <w:t xml:space="preserve"> </w:t>
      </w:r>
      <w:r w:rsidR="00B91949">
        <w:t xml:space="preserve">et soit </w:t>
      </w:r>
      <w:r w:rsidR="00B91949" w:rsidRPr="00B91949">
        <w:rPr>
          <w:i/>
          <w:iCs/>
        </w:rPr>
        <w:t>O</w:t>
      </w:r>
      <w:r w:rsidR="00B91949">
        <w:t xml:space="preserve"> un point fixé dans </w:t>
      </w:r>
      <w:r w:rsidR="00B91949" w:rsidRPr="00B91949">
        <w:rPr>
          <w:i/>
          <w:iCs/>
        </w:rPr>
        <w:t>E</w:t>
      </w:r>
    </w:p>
    <w:p w:rsidR="0092508E" w:rsidRDefault="0092508E" w:rsidP="00B91949">
      <w:r w:rsidRPr="004645F6">
        <w:t xml:space="preserve">Montrer que toute application affine </w:t>
      </w:r>
      <w:r w:rsidR="004645F6" w:rsidRPr="004645F6">
        <w:rPr>
          <w:position w:val="-10"/>
        </w:rPr>
        <w:object w:dxaOrig="1080" w:dyaOrig="320">
          <v:shape id="_x0000_i1035" type="#_x0000_t75" style="width:53.85pt;height:16.3pt" o:ole="">
            <v:imagedata r:id="rId24" o:title=""/>
          </v:shape>
          <o:OLEObject Type="Embed" ProgID="Equation.3" ShapeID="_x0000_i1035" DrawAspect="Content" ObjectID="_1649418924" r:id="rId25"/>
        </w:object>
      </w:r>
      <w:r w:rsidR="004645F6" w:rsidRPr="004645F6">
        <w:rPr>
          <w:b/>
          <w:bCs/>
        </w:rPr>
        <w:t xml:space="preserve"> </w:t>
      </w:r>
      <w:r w:rsidR="004645F6" w:rsidRPr="004645F6">
        <w:t>s'écrit d'une man</w:t>
      </w:r>
      <w:r w:rsidR="00B91949">
        <w:t>i</w:t>
      </w:r>
      <w:r w:rsidR="004645F6" w:rsidRPr="004645F6">
        <w:t>ère et d'une seule</w:t>
      </w:r>
      <w:r w:rsidR="00B91949">
        <w:t xml:space="preserve"> sous la forme  </w:t>
      </w:r>
      <w:r w:rsidR="00B91949" w:rsidRPr="004645F6">
        <w:rPr>
          <w:position w:val="-10"/>
        </w:rPr>
        <w:object w:dxaOrig="900" w:dyaOrig="380">
          <v:shape id="_x0000_i1036" type="#_x0000_t75" style="width:45.1pt;height:19.4pt" o:ole="">
            <v:imagedata r:id="rId26" o:title=""/>
          </v:shape>
          <o:OLEObject Type="Embed" ProgID="Equation.3" ShapeID="_x0000_i1036" DrawAspect="Content" ObjectID="_1649418925" r:id="rId27"/>
        </w:object>
      </w:r>
      <w:r w:rsidR="00940C74">
        <w:t xml:space="preserve">   ou</w:t>
      </w:r>
    </w:p>
    <w:p w:rsidR="004645F6" w:rsidRPr="004645F6" w:rsidRDefault="004645F6" w:rsidP="003100F1">
      <w:pPr>
        <w:pStyle w:val="Paragraphedeliste"/>
        <w:numPr>
          <w:ilvl w:val="0"/>
          <w:numId w:val="2"/>
        </w:numPr>
      </w:pPr>
      <w:r w:rsidRPr="003C7E37">
        <w:rPr>
          <w:position w:val="-10"/>
        </w:rPr>
        <w:object w:dxaOrig="240" w:dyaOrig="380">
          <v:shape id="_x0000_i1037" type="#_x0000_t75" style="width:11.9pt;height:18.8pt" o:ole="">
            <v:imagedata r:id="rId28" o:title=""/>
          </v:shape>
          <o:OLEObject Type="Embed" ProgID="Equation.3" ShapeID="_x0000_i1037" DrawAspect="Content" ObjectID="_1649418926" r:id="rId29"/>
        </w:object>
      </w:r>
      <w:r>
        <w:t xml:space="preserve"> est une </w:t>
      </w:r>
      <w:r w:rsidRPr="004645F6">
        <w:t>application affine</w:t>
      </w:r>
      <w:r>
        <w:t xml:space="preserve"> ayant la même partie linéaire </w:t>
      </w:r>
      <w:proofErr w:type="gramStart"/>
      <w:r>
        <w:t xml:space="preserve">que </w:t>
      </w:r>
      <w:r w:rsidR="00B91949" w:rsidRPr="004645F6">
        <w:rPr>
          <w:position w:val="-10"/>
        </w:rPr>
        <w:object w:dxaOrig="240" w:dyaOrig="320">
          <v:shape id="_x0000_i1038" type="#_x0000_t75" style="width:11.9pt;height:16.3pt" o:ole="">
            <v:imagedata r:id="rId30" o:title=""/>
          </v:shape>
          <o:OLEObject Type="Embed" ProgID="Equation.3" ShapeID="_x0000_i1038" DrawAspect="Content" ObjectID="_1649418927" r:id="rId31"/>
        </w:object>
      </w:r>
      <w:r>
        <w:t xml:space="preserve"> </w:t>
      </w:r>
      <w:r w:rsidR="003100F1">
        <w:t>.</w:t>
      </w:r>
    </w:p>
    <w:p w:rsidR="00B91949" w:rsidRPr="003100F1" w:rsidRDefault="003100F1" w:rsidP="003100F1">
      <w:pPr>
        <w:pStyle w:val="Paragraphedeliste"/>
        <w:numPr>
          <w:ilvl w:val="0"/>
          <w:numId w:val="2"/>
        </w:numPr>
      </w:pPr>
      <w:r w:rsidRPr="003100F1">
        <w:rPr>
          <w:i/>
          <w:iCs/>
        </w:rPr>
        <w:t xml:space="preserve">t </w:t>
      </w:r>
      <w:r w:rsidRPr="003100F1">
        <w:t xml:space="preserve">est </w:t>
      </w:r>
      <w:r w:rsidR="00B91949" w:rsidRPr="003100F1">
        <w:t>une translation</w:t>
      </w:r>
      <w:r w:rsidRPr="003100F1">
        <w:t>.</w:t>
      </w:r>
    </w:p>
    <w:p w:rsidR="00B91949" w:rsidRDefault="00B91949" w:rsidP="0062432B">
      <w:pPr>
        <w:rPr>
          <w:sz w:val="20"/>
          <w:szCs w:val="20"/>
        </w:rPr>
      </w:pPr>
    </w:p>
    <w:p w:rsidR="0062432B" w:rsidRPr="00770F3B" w:rsidRDefault="0062432B" w:rsidP="008F7148">
      <w:pPr>
        <w:rPr>
          <w:sz w:val="20"/>
          <w:szCs w:val="20"/>
        </w:rPr>
      </w:pPr>
      <w:r>
        <w:rPr>
          <w:sz w:val="20"/>
          <w:szCs w:val="20"/>
        </w:rPr>
        <w:t>Réponse:</w:t>
      </w:r>
      <w:r w:rsidRPr="00F4015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F4015D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  <w:r w:rsidRPr="00F4015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5F94">
        <w:rPr>
          <w:sz w:val="20"/>
          <w:szCs w:val="20"/>
        </w:rPr>
        <w:t>.............................</w:t>
      </w:r>
    </w:p>
    <w:proofErr w:type="gramEnd"/>
    <w:sectPr w:rsidR="0062432B" w:rsidRPr="00770F3B" w:rsidSect="003318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117"/>
    <w:multiLevelType w:val="hybridMultilevel"/>
    <w:tmpl w:val="141CC908"/>
    <w:lvl w:ilvl="0" w:tplc="975AD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C41DE"/>
    <w:multiLevelType w:val="hybridMultilevel"/>
    <w:tmpl w:val="98185C9A"/>
    <w:lvl w:ilvl="0" w:tplc="C59EB000">
      <w:start w:val="1"/>
      <w:numFmt w:val="upperRoman"/>
      <w:lvlText w:val="%1)"/>
      <w:lvlJc w:val="left"/>
      <w:pPr>
        <w:ind w:left="2070" w:hanging="1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75FD2"/>
    <w:rsid w:val="000475E8"/>
    <w:rsid w:val="000550E0"/>
    <w:rsid w:val="000562E7"/>
    <w:rsid w:val="000F6934"/>
    <w:rsid w:val="0012178C"/>
    <w:rsid w:val="0012482A"/>
    <w:rsid w:val="00160D75"/>
    <w:rsid w:val="001F508A"/>
    <w:rsid w:val="00205F94"/>
    <w:rsid w:val="00274F28"/>
    <w:rsid w:val="00282999"/>
    <w:rsid w:val="00293F5B"/>
    <w:rsid w:val="002E0210"/>
    <w:rsid w:val="003100F1"/>
    <w:rsid w:val="00316758"/>
    <w:rsid w:val="0033181A"/>
    <w:rsid w:val="00423700"/>
    <w:rsid w:val="00442919"/>
    <w:rsid w:val="004475B5"/>
    <w:rsid w:val="00447CC0"/>
    <w:rsid w:val="00461636"/>
    <w:rsid w:val="004645F6"/>
    <w:rsid w:val="00495DD9"/>
    <w:rsid w:val="0062432B"/>
    <w:rsid w:val="00635EF9"/>
    <w:rsid w:val="00685DA8"/>
    <w:rsid w:val="007126F4"/>
    <w:rsid w:val="00770F3B"/>
    <w:rsid w:val="00777546"/>
    <w:rsid w:val="0078539A"/>
    <w:rsid w:val="007E5D25"/>
    <w:rsid w:val="008F7148"/>
    <w:rsid w:val="0092508E"/>
    <w:rsid w:val="00940C74"/>
    <w:rsid w:val="009A3C36"/>
    <w:rsid w:val="00A474BD"/>
    <w:rsid w:val="00A5537A"/>
    <w:rsid w:val="00AB7FC2"/>
    <w:rsid w:val="00B53337"/>
    <w:rsid w:val="00B91949"/>
    <w:rsid w:val="00BD3EA6"/>
    <w:rsid w:val="00CB5B96"/>
    <w:rsid w:val="00CF513C"/>
    <w:rsid w:val="00D75FD2"/>
    <w:rsid w:val="00DF2DBA"/>
    <w:rsid w:val="00EC153B"/>
    <w:rsid w:val="00F370F0"/>
    <w:rsid w:val="00F4015D"/>
    <w:rsid w:val="00F9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abdellah_gm</dc:creator>
  <cp:lastModifiedBy>TOSHIBA</cp:lastModifiedBy>
  <cp:revision>2</cp:revision>
  <cp:lastPrinted>2017-06-05T14:52:00Z</cp:lastPrinted>
  <dcterms:created xsi:type="dcterms:W3CDTF">2020-04-26T14:08:00Z</dcterms:created>
  <dcterms:modified xsi:type="dcterms:W3CDTF">2020-04-26T14:08:00Z</dcterms:modified>
</cp:coreProperties>
</file>