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0" w:rsidRDefault="00E17EC0" w:rsidP="00E17EC0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E17EC0" w:rsidRDefault="00E17EC0" w:rsidP="00E17EC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C3727A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F2F0E" w:rsidRDefault="000F2F0E" w:rsidP="000F2F0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 agriculteur de Ain oussera fait de l’apiculture </w:t>
      </w:r>
      <w:r w:rsidRPr="00DB222B">
        <w:rPr>
          <w:rFonts w:asciiTheme="majorBidi" w:hAnsiTheme="majorBidi" w:cs="Times New Roman" w:hint="cs"/>
          <w:sz w:val="24"/>
          <w:szCs w:val="24"/>
          <w:rtl/>
        </w:rPr>
        <w:t>تربية</w:t>
      </w:r>
      <w:r w:rsidRPr="00DB222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DB222B">
        <w:rPr>
          <w:rFonts w:asciiTheme="majorBidi" w:hAnsiTheme="majorBidi" w:cs="Times New Roman" w:hint="cs"/>
          <w:sz w:val="24"/>
          <w:szCs w:val="24"/>
          <w:rtl/>
        </w:rPr>
        <w:t>النحل</w:t>
      </w:r>
      <w:r>
        <w:rPr>
          <w:rFonts w:asciiTheme="majorBidi" w:hAnsiTheme="majorBidi" w:cs="Times New Roman"/>
          <w:sz w:val="24"/>
          <w:szCs w:val="24"/>
        </w:rPr>
        <w:t xml:space="preserve">. La </w:t>
      </w:r>
      <w:r>
        <w:rPr>
          <w:rFonts w:asciiTheme="majorBidi" w:hAnsiTheme="majorBidi" w:cstheme="majorBidi"/>
          <w:sz w:val="24"/>
          <w:szCs w:val="24"/>
        </w:rPr>
        <w:t xml:space="preserve">production totale du  miel de  l’année 2020 est de 100 kg.   Le miel est vendu sur le marché à 2400 DA le kg. Les charges directes sont estimées à 10 000 DA et les charges indirectes sont estimées à 15 000 DA. </w:t>
      </w:r>
    </w:p>
    <w:p w:rsidR="000F2F0E" w:rsidRDefault="000F2F0E" w:rsidP="000F2F0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0F2F0E" w:rsidRDefault="000F2F0E" w:rsidP="000F2F0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charges de distribution (transport) du miel sont estimées à  5 000 DA.</w:t>
      </w:r>
    </w:p>
    <w:p w:rsidR="000F2F0E" w:rsidRDefault="000F2F0E" w:rsidP="000F2F0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0F2F0E" w:rsidRPr="000F2F0E" w:rsidRDefault="000F2F0E" w:rsidP="000F2F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F2F0E">
        <w:rPr>
          <w:rFonts w:asciiTheme="majorBidi" w:hAnsiTheme="majorBidi" w:cstheme="majorBidi"/>
          <w:sz w:val="24"/>
          <w:szCs w:val="24"/>
        </w:rPr>
        <w:t>Calcul du chiffre d’affaires (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رقم</w:t>
      </w:r>
      <w:r w:rsidRPr="000F2F0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الاعمال</w:t>
      </w:r>
      <w:r w:rsidRPr="000F2F0E">
        <w:rPr>
          <w:rFonts w:asciiTheme="majorBidi" w:hAnsiTheme="majorBidi" w:cstheme="majorBidi"/>
          <w:sz w:val="24"/>
          <w:szCs w:val="24"/>
        </w:rPr>
        <w:t>) de l’apiculteur (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النحال</w:t>
      </w:r>
    </w:p>
    <w:p w:rsidR="000F2F0E" w:rsidRPr="000F2F0E" w:rsidRDefault="000F2F0E" w:rsidP="000F2F0E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0F2F0E" w:rsidRPr="000F2F0E" w:rsidRDefault="000F2F0E" w:rsidP="000F2F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Calculer le </w:t>
      </w:r>
      <w:r w:rsidRPr="000F2F0E">
        <w:rPr>
          <w:rFonts w:asciiTheme="majorBidi" w:hAnsiTheme="majorBidi" w:cstheme="majorBidi"/>
          <w:sz w:val="24"/>
          <w:szCs w:val="24"/>
        </w:rPr>
        <w:t xml:space="preserve">coût de production  du miel 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تكلفة</w:t>
      </w:r>
      <w:r w:rsidRPr="000F2F0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انتاج</w:t>
      </w:r>
      <w:r w:rsidRPr="000F2F0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0F2F0E">
        <w:rPr>
          <w:rFonts w:asciiTheme="majorBidi" w:hAnsiTheme="majorBidi" w:cs="Times New Roman" w:hint="cs"/>
          <w:sz w:val="24"/>
          <w:szCs w:val="24"/>
          <w:rtl/>
        </w:rPr>
        <w:t>العسل</w:t>
      </w:r>
      <w:r>
        <w:rPr>
          <w:rFonts w:asciiTheme="majorBidi" w:hAnsiTheme="majorBidi" w:cs="Times New Roman" w:hint="cs"/>
          <w:sz w:val="24"/>
          <w:szCs w:val="24"/>
          <w:rtl/>
        </w:rPr>
        <w:t> </w:t>
      </w:r>
      <w:r>
        <w:rPr>
          <w:rFonts w:asciiTheme="majorBidi" w:hAnsiTheme="majorBidi" w:cs="Times New Roman"/>
          <w:sz w:val="24"/>
          <w:szCs w:val="24"/>
        </w:rPr>
        <w:t>?</w:t>
      </w:r>
    </w:p>
    <w:p w:rsidR="000F2F0E" w:rsidRPr="000F2F0E" w:rsidRDefault="000F2F0E" w:rsidP="000F2F0E">
      <w:pPr>
        <w:pStyle w:val="Paragraphedeliste"/>
        <w:ind w:left="1080"/>
        <w:rPr>
          <w:rFonts w:asciiTheme="majorBidi" w:hAnsiTheme="majorBidi" w:cstheme="majorBidi"/>
          <w:sz w:val="24"/>
          <w:szCs w:val="24"/>
        </w:rPr>
      </w:pPr>
    </w:p>
    <w:p w:rsidR="000F2F0E" w:rsidRDefault="000F2F0E" w:rsidP="000F2F0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coût de revient du miel ?</w:t>
      </w:r>
    </w:p>
    <w:p w:rsidR="000F2F0E" w:rsidRPr="00F15236" w:rsidRDefault="000F2F0E" w:rsidP="00E17EC0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F2F0E" w:rsidRPr="00F15236" w:rsidSect="00BF1CA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E9" w:rsidRDefault="00695BE9" w:rsidP="002822AE">
      <w:pPr>
        <w:spacing w:after="0" w:line="240" w:lineRule="auto"/>
      </w:pPr>
      <w:r>
        <w:separator/>
      </w:r>
    </w:p>
  </w:endnote>
  <w:endnote w:type="continuationSeparator" w:id="1">
    <w:p w:rsidR="00695BE9" w:rsidRDefault="00695BE9" w:rsidP="0028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449162"/>
      <w:docPartObj>
        <w:docPartGallery w:val="Page Numbers (Bottom of Page)"/>
        <w:docPartUnique/>
      </w:docPartObj>
    </w:sdtPr>
    <w:sdtContent>
      <w:p w:rsidR="002822AE" w:rsidRDefault="00775049">
        <w:pPr>
          <w:pStyle w:val="Pieddepage"/>
        </w:pPr>
        <w:r>
          <w:fldChar w:fldCharType="begin"/>
        </w:r>
        <w:r w:rsidR="002822AE">
          <w:instrText>PAGE   \* MERGEFORMAT</w:instrText>
        </w:r>
        <w:r>
          <w:fldChar w:fldCharType="separate"/>
        </w:r>
        <w:r w:rsidR="00C3727A">
          <w:rPr>
            <w:noProof/>
          </w:rPr>
          <w:t>1</w:t>
        </w:r>
        <w:r>
          <w:fldChar w:fldCharType="end"/>
        </w:r>
      </w:p>
    </w:sdtContent>
  </w:sdt>
  <w:p w:rsidR="002822AE" w:rsidRDefault="002822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E9" w:rsidRDefault="00695BE9" w:rsidP="002822AE">
      <w:pPr>
        <w:spacing w:after="0" w:line="240" w:lineRule="auto"/>
      </w:pPr>
      <w:r>
        <w:separator/>
      </w:r>
    </w:p>
  </w:footnote>
  <w:footnote w:type="continuationSeparator" w:id="1">
    <w:p w:rsidR="00695BE9" w:rsidRDefault="00695BE9" w:rsidP="0028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B8"/>
    <w:multiLevelType w:val="multilevel"/>
    <w:tmpl w:val="04A8F2B6"/>
    <w:lvl w:ilvl="0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214CBB"/>
    <w:multiLevelType w:val="hybridMultilevel"/>
    <w:tmpl w:val="C488294A"/>
    <w:lvl w:ilvl="0" w:tplc="FC5C1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A2"/>
    <w:rsid w:val="0001405F"/>
    <w:rsid w:val="000F2F0E"/>
    <w:rsid w:val="002822AE"/>
    <w:rsid w:val="00376D2B"/>
    <w:rsid w:val="003F48A4"/>
    <w:rsid w:val="004045A2"/>
    <w:rsid w:val="00675750"/>
    <w:rsid w:val="00695BE9"/>
    <w:rsid w:val="00775049"/>
    <w:rsid w:val="00807272"/>
    <w:rsid w:val="009869B0"/>
    <w:rsid w:val="009F1B1A"/>
    <w:rsid w:val="00B25624"/>
    <w:rsid w:val="00BF1CA7"/>
    <w:rsid w:val="00C3727A"/>
    <w:rsid w:val="00CC7C05"/>
    <w:rsid w:val="00E17EC0"/>
    <w:rsid w:val="00F2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C0"/>
  </w:style>
  <w:style w:type="paragraph" w:styleId="Titre1">
    <w:name w:val="heading 1"/>
    <w:basedOn w:val="Normal"/>
    <w:next w:val="Normal"/>
    <w:link w:val="Titre1Car"/>
    <w:uiPriority w:val="9"/>
    <w:qFormat/>
    <w:rsid w:val="00F25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Titre1"/>
    <w:link w:val="TitreCar"/>
    <w:uiPriority w:val="10"/>
    <w:qFormat/>
    <w:rsid w:val="00F25E83"/>
    <w:pPr>
      <w:keepNext w:val="0"/>
      <w:keepLines w:val="0"/>
      <w:framePr w:wrap="around" w:vAnchor="text" w:hAnchor="text" w:y="1"/>
      <w:spacing w:after="300" w:line="240" w:lineRule="auto"/>
      <w:ind w:left="360" w:hanging="360"/>
      <w:contextualSpacing/>
    </w:pPr>
    <w:rPr>
      <w:rFonts w:asciiTheme="majorBidi" w:hAnsiTheme="majorBidi"/>
      <w:b w:val="0"/>
      <w:bCs w:val="0"/>
      <w:smallCaps/>
      <w:color w:val="auto"/>
      <w:spacing w:val="5"/>
      <w:sz w:val="24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25E83"/>
    <w:rPr>
      <w:rFonts w:asciiTheme="majorBidi" w:eastAsiaTheme="majorEastAsia" w:hAnsiTheme="majorBidi" w:cstheme="majorBidi"/>
      <w:smallCaps/>
      <w:spacing w:val="5"/>
      <w:sz w:val="24"/>
      <w:szCs w:val="5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2AE"/>
  </w:style>
  <w:style w:type="paragraph" w:styleId="Pieddepage">
    <w:name w:val="footer"/>
    <w:basedOn w:val="Normal"/>
    <w:link w:val="PieddepageCar"/>
    <w:uiPriority w:val="99"/>
    <w:unhideWhenUsed/>
    <w:rsid w:val="002822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2AE"/>
  </w:style>
  <w:style w:type="paragraph" w:styleId="Paragraphedeliste">
    <w:name w:val="List Paragraph"/>
    <w:basedOn w:val="Normal"/>
    <w:uiPriority w:val="34"/>
    <w:qFormat/>
    <w:rsid w:val="00E17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2022-03-16T19:29:00Z</dcterms:created>
  <dcterms:modified xsi:type="dcterms:W3CDTF">2023-02-04T13:46:00Z</dcterms:modified>
</cp:coreProperties>
</file>